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1761"/>
        <w:gridCol w:w="2003"/>
        <w:gridCol w:w="4285"/>
      </w:tblGrid>
      <w:tr w:rsidR="004E5AAA" w:rsidRPr="006A5565" w14:paraId="107DC373" w14:textId="77777777" w:rsidTr="0014656D">
        <w:trPr>
          <w:trHeight w:val="499"/>
        </w:trPr>
        <w:tc>
          <w:tcPr>
            <w:tcW w:w="278" w:type="pct"/>
            <w:vAlign w:val="center"/>
          </w:tcPr>
          <w:p w14:paraId="605FC61C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33" w:type="pct"/>
            <w:shd w:val="clear" w:color="auto" w:fill="auto"/>
            <w:vAlign w:val="center"/>
            <w:hideMark/>
          </w:tcPr>
          <w:p w14:paraId="553FFF1B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1175" w:type="pct"/>
            <w:shd w:val="clear" w:color="auto" w:fill="auto"/>
            <w:vAlign w:val="center"/>
            <w:hideMark/>
          </w:tcPr>
          <w:p w14:paraId="132A8DF8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2514" w:type="pct"/>
            <w:shd w:val="clear" w:color="auto" w:fill="auto"/>
            <w:vAlign w:val="center"/>
            <w:hideMark/>
          </w:tcPr>
          <w:p w14:paraId="629530CB" w14:textId="77777777" w:rsidR="004E5AAA" w:rsidRPr="006A5565" w:rsidRDefault="004E5AAA" w:rsidP="003D0E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14656D" w:rsidRPr="006A5565" w14:paraId="46F19290" w14:textId="77777777" w:rsidTr="001F2A8F">
        <w:trPr>
          <w:trHeight w:val="2298"/>
        </w:trPr>
        <w:tc>
          <w:tcPr>
            <w:tcW w:w="278" w:type="pct"/>
            <w:vAlign w:val="center"/>
          </w:tcPr>
          <w:p w14:paraId="43BFD53D" w14:textId="77777777" w:rsidR="0014656D" w:rsidRPr="000F67C7" w:rsidRDefault="0014656D" w:rsidP="003D0E2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33" w:type="pct"/>
            <w:shd w:val="clear" w:color="auto" w:fill="auto"/>
            <w:vAlign w:val="center"/>
          </w:tcPr>
          <w:p w14:paraId="3164636C" w14:textId="51FF2126" w:rsidR="0014656D" w:rsidRPr="00450EE5" w:rsidRDefault="0014656D" w:rsidP="00416293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一次性使用静脉营养输液袋</w:t>
            </w:r>
          </w:p>
        </w:tc>
        <w:tc>
          <w:tcPr>
            <w:tcW w:w="1175" w:type="pct"/>
            <w:shd w:val="clear" w:color="auto" w:fill="auto"/>
            <w:vAlign w:val="center"/>
          </w:tcPr>
          <w:p w14:paraId="7346ED0A" w14:textId="728A3CE6" w:rsidR="0014656D" w:rsidRPr="008A15FB" w:rsidRDefault="0014656D" w:rsidP="0014656D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容量：</w:t>
            </w:r>
            <w:r>
              <w:rPr>
                <w:rFonts w:ascii="宋体" w:eastAsia="宋体" w:hAnsi="宋体" w:cs="宋体"/>
                <w:color w:val="000000"/>
                <w:szCs w:val="18"/>
              </w:rPr>
              <w:t>500ml、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1000ml、2000ml、3000ml；或支持定制</w:t>
            </w:r>
          </w:p>
        </w:tc>
        <w:tc>
          <w:tcPr>
            <w:tcW w:w="2514" w:type="pct"/>
            <w:shd w:val="clear" w:color="auto" w:fill="auto"/>
            <w:vAlign w:val="center"/>
          </w:tcPr>
          <w:p w14:paraId="3B5C22C6" w14:textId="58AEE9F5" w:rsidR="0014656D" w:rsidRDefault="0014656D" w:rsidP="00613773">
            <w:pPr>
              <w:pStyle w:val="a5"/>
              <w:numPr>
                <w:ilvl w:val="0"/>
                <w:numId w:val="9"/>
              </w:numPr>
              <w:ind w:firstLineChars="0"/>
              <w:jc w:val="left"/>
              <w:rPr>
                <w:rFonts w:ascii="宋体" w:eastAsia="宋体" w:hAnsi="宋体" w:cs="宋体" w:hint="eastAsia"/>
                <w:color w:val="000000"/>
                <w:szCs w:val="18"/>
              </w:rPr>
            </w:pPr>
            <w:r w:rsidRPr="00CD63B4">
              <w:rPr>
                <w:rFonts w:ascii="宋体" w:eastAsia="宋体" w:hAnsi="宋体" w:cs="宋体" w:hint="eastAsia"/>
                <w:color w:val="000000"/>
                <w:szCs w:val="18"/>
              </w:rPr>
              <w:t>适用于患者静脉输送营养液体。</w:t>
            </w:r>
          </w:p>
          <w:p w14:paraId="1EFB1910" w14:textId="77777777" w:rsidR="0014656D" w:rsidRDefault="0014656D" w:rsidP="00613773">
            <w:pPr>
              <w:pStyle w:val="a5"/>
              <w:numPr>
                <w:ilvl w:val="0"/>
                <w:numId w:val="9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密封性佳，连接牢固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  <w:p w14:paraId="03008B6D" w14:textId="344C877B" w:rsidR="0014656D" w:rsidRPr="0014656D" w:rsidRDefault="0014656D" w:rsidP="0014656D">
            <w:pPr>
              <w:pStyle w:val="a5"/>
              <w:numPr>
                <w:ilvl w:val="0"/>
                <w:numId w:val="9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不含DEHP。</w:t>
            </w:r>
          </w:p>
        </w:tc>
      </w:tr>
    </w:tbl>
    <w:p w14:paraId="3C908079" w14:textId="17E7DA34" w:rsidR="00C9027D" w:rsidRPr="003D0E29" w:rsidRDefault="00CD63B4" w:rsidP="003D0E29">
      <w:pPr>
        <w:jc w:val="center"/>
        <w:rPr>
          <w:b/>
          <w:sz w:val="28"/>
        </w:rPr>
      </w:pPr>
      <w:r w:rsidRPr="00CD63B4">
        <w:rPr>
          <w:rFonts w:hint="eastAsia"/>
          <w:b/>
          <w:sz w:val="28"/>
        </w:rPr>
        <w:t>一次性使用静脉营养输液袋</w:t>
      </w:r>
      <w:r w:rsidR="003D0E29" w:rsidRPr="003D0E29">
        <w:rPr>
          <w:b/>
          <w:sz w:val="28"/>
        </w:rPr>
        <w:t>采购需求</w:t>
      </w:r>
    </w:p>
    <w:sectPr w:rsidR="00C9027D" w:rsidRPr="003D0E29" w:rsidSect="00CC2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DAF0D0" w14:textId="77777777" w:rsidR="001B6977" w:rsidRDefault="001B6977" w:rsidP="006A5565">
      <w:r>
        <w:separator/>
      </w:r>
    </w:p>
  </w:endnote>
  <w:endnote w:type="continuationSeparator" w:id="0">
    <w:p w14:paraId="33BA1661" w14:textId="77777777" w:rsidR="001B6977" w:rsidRDefault="001B6977" w:rsidP="006A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6F9654" w14:textId="77777777" w:rsidR="001B6977" w:rsidRDefault="001B6977" w:rsidP="006A5565">
      <w:r>
        <w:separator/>
      </w:r>
    </w:p>
  </w:footnote>
  <w:footnote w:type="continuationSeparator" w:id="0">
    <w:p w14:paraId="3DDA5BAC" w14:textId="77777777" w:rsidR="001B6977" w:rsidRDefault="001B6977" w:rsidP="006A5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1AE9"/>
    <w:multiLevelType w:val="hybridMultilevel"/>
    <w:tmpl w:val="FBBACC58"/>
    <w:lvl w:ilvl="0" w:tplc="80D014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C53042D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467AB2"/>
    <w:multiLevelType w:val="hybridMultilevel"/>
    <w:tmpl w:val="DBA4A5B8"/>
    <w:lvl w:ilvl="0" w:tplc="EC52B7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DD15E6"/>
    <w:multiLevelType w:val="hybridMultilevel"/>
    <w:tmpl w:val="CFBAC51A"/>
    <w:lvl w:ilvl="0" w:tplc="7D9429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CC1C41"/>
    <w:multiLevelType w:val="hybridMultilevel"/>
    <w:tmpl w:val="3AF8BF98"/>
    <w:lvl w:ilvl="0" w:tplc="13DA198E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6DD6B8D"/>
    <w:multiLevelType w:val="hybridMultilevel"/>
    <w:tmpl w:val="E3722844"/>
    <w:lvl w:ilvl="0" w:tplc="49FCAF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5046093"/>
    <w:multiLevelType w:val="hybridMultilevel"/>
    <w:tmpl w:val="8B0CCCF8"/>
    <w:lvl w:ilvl="0" w:tplc="B8B6B0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95174B9"/>
    <w:multiLevelType w:val="hybridMultilevel"/>
    <w:tmpl w:val="CE52B158"/>
    <w:lvl w:ilvl="0" w:tplc="ED9C1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D755775"/>
    <w:multiLevelType w:val="hybridMultilevel"/>
    <w:tmpl w:val="DFE86830"/>
    <w:lvl w:ilvl="0" w:tplc="2454F35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5A3B624A"/>
    <w:multiLevelType w:val="hybridMultilevel"/>
    <w:tmpl w:val="531475EE"/>
    <w:lvl w:ilvl="0" w:tplc="10362C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65"/>
    <w:rsid w:val="000A3ABA"/>
    <w:rsid w:val="000A7BD6"/>
    <w:rsid w:val="000D257E"/>
    <w:rsid w:val="000F093A"/>
    <w:rsid w:val="000F48D1"/>
    <w:rsid w:val="000F67C7"/>
    <w:rsid w:val="00146247"/>
    <w:rsid w:val="0014656D"/>
    <w:rsid w:val="00161B83"/>
    <w:rsid w:val="00183AE5"/>
    <w:rsid w:val="001B6977"/>
    <w:rsid w:val="001C3BE4"/>
    <w:rsid w:val="001D3586"/>
    <w:rsid w:val="001F6C56"/>
    <w:rsid w:val="002012A9"/>
    <w:rsid w:val="002458EA"/>
    <w:rsid w:val="00254AF4"/>
    <w:rsid w:val="00256562"/>
    <w:rsid w:val="0026186E"/>
    <w:rsid w:val="00284C8F"/>
    <w:rsid w:val="00293F43"/>
    <w:rsid w:val="002B3604"/>
    <w:rsid w:val="002C061E"/>
    <w:rsid w:val="002C389B"/>
    <w:rsid w:val="002F2556"/>
    <w:rsid w:val="003007CA"/>
    <w:rsid w:val="003302ED"/>
    <w:rsid w:val="003349F1"/>
    <w:rsid w:val="0034533F"/>
    <w:rsid w:val="0035576A"/>
    <w:rsid w:val="0036471F"/>
    <w:rsid w:val="00370A1C"/>
    <w:rsid w:val="0037789D"/>
    <w:rsid w:val="00384FCE"/>
    <w:rsid w:val="00397CD9"/>
    <w:rsid w:val="003A09CF"/>
    <w:rsid w:val="003A198B"/>
    <w:rsid w:val="003A2446"/>
    <w:rsid w:val="003B1EC6"/>
    <w:rsid w:val="003B7000"/>
    <w:rsid w:val="003D0E29"/>
    <w:rsid w:val="003F32E3"/>
    <w:rsid w:val="00416293"/>
    <w:rsid w:val="00416EEA"/>
    <w:rsid w:val="00420734"/>
    <w:rsid w:val="004463CA"/>
    <w:rsid w:val="00450EE5"/>
    <w:rsid w:val="0045335C"/>
    <w:rsid w:val="00476C96"/>
    <w:rsid w:val="004859BC"/>
    <w:rsid w:val="004A303F"/>
    <w:rsid w:val="004A6CCF"/>
    <w:rsid w:val="004E5AAA"/>
    <w:rsid w:val="004F5267"/>
    <w:rsid w:val="0050789C"/>
    <w:rsid w:val="00511720"/>
    <w:rsid w:val="005322EA"/>
    <w:rsid w:val="00545BBE"/>
    <w:rsid w:val="005542A2"/>
    <w:rsid w:val="005567BD"/>
    <w:rsid w:val="00556A31"/>
    <w:rsid w:val="00562AC8"/>
    <w:rsid w:val="0057599B"/>
    <w:rsid w:val="005773B5"/>
    <w:rsid w:val="005800EE"/>
    <w:rsid w:val="005819AB"/>
    <w:rsid w:val="00596594"/>
    <w:rsid w:val="005A7B2D"/>
    <w:rsid w:val="005B3E61"/>
    <w:rsid w:val="005B6BB7"/>
    <w:rsid w:val="005D0199"/>
    <w:rsid w:val="00606D08"/>
    <w:rsid w:val="00613773"/>
    <w:rsid w:val="006254F7"/>
    <w:rsid w:val="0066039D"/>
    <w:rsid w:val="006A5565"/>
    <w:rsid w:val="006D0EA4"/>
    <w:rsid w:val="006E7EFF"/>
    <w:rsid w:val="006F0AAF"/>
    <w:rsid w:val="00705EFA"/>
    <w:rsid w:val="00712C3C"/>
    <w:rsid w:val="007254B6"/>
    <w:rsid w:val="00747507"/>
    <w:rsid w:val="0075369C"/>
    <w:rsid w:val="00775A36"/>
    <w:rsid w:val="00794B87"/>
    <w:rsid w:val="00796D72"/>
    <w:rsid w:val="007A519C"/>
    <w:rsid w:val="007A7AF9"/>
    <w:rsid w:val="007D0753"/>
    <w:rsid w:val="00812ED1"/>
    <w:rsid w:val="0083577A"/>
    <w:rsid w:val="00835A1C"/>
    <w:rsid w:val="00854571"/>
    <w:rsid w:val="00896FF1"/>
    <w:rsid w:val="008A15FB"/>
    <w:rsid w:val="008A3DB0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777E8"/>
    <w:rsid w:val="009B4BEF"/>
    <w:rsid w:val="009C3814"/>
    <w:rsid w:val="00A14A6D"/>
    <w:rsid w:val="00A74162"/>
    <w:rsid w:val="00AB085B"/>
    <w:rsid w:val="00AC1371"/>
    <w:rsid w:val="00AC4A4F"/>
    <w:rsid w:val="00AE321F"/>
    <w:rsid w:val="00AE5D35"/>
    <w:rsid w:val="00B06419"/>
    <w:rsid w:val="00B12615"/>
    <w:rsid w:val="00B32E6B"/>
    <w:rsid w:val="00B4436D"/>
    <w:rsid w:val="00B45019"/>
    <w:rsid w:val="00B51A2A"/>
    <w:rsid w:val="00B5719F"/>
    <w:rsid w:val="00B816A3"/>
    <w:rsid w:val="00BA7056"/>
    <w:rsid w:val="00BC2BDF"/>
    <w:rsid w:val="00BF1264"/>
    <w:rsid w:val="00BF2F63"/>
    <w:rsid w:val="00C00344"/>
    <w:rsid w:val="00C04FD2"/>
    <w:rsid w:val="00C9027D"/>
    <w:rsid w:val="00CB46F5"/>
    <w:rsid w:val="00CC2D54"/>
    <w:rsid w:val="00CD4620"/>
    <w:rsid w:val="00CD63B4"/>
    <w:rsid w:val="00D0051D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359E4"/>
    <w:rsid w:val="00E52718"/>
    <w:rsid w:val="00E6292F"/>
    <w:rsid w:val="00E85402"/>
    <w:rsid w:val="00E93054"/>
    <w:rsid w:val="00EB3945"/>
    <w:rsid w:val="00ED71F0"/>
    <w:rsid w:val="00EF21D7"/>
    <w:rsid w:val="00EF25AA"/>
    <w:rsid w:val="00F14FBA"/>
    <w:rsid w:val="00F17758"/>
    <w:rsid w:val="00F24EB1"/>
    <w:rsid w:val="00F335A4"/>
    <w:rsid w:val="00F33F58"/>
    <w:rsid w:val="00F357F9"/>
    <w:rsid w:val="00F5347C"/>
    <w:rsid w:val="00F605A4"/>
    <w:rsid w:val="00F704A8"/>
    <w:rsid w:val="00F74E98"/>
    <w:rsid w:val="00F9534A"/>
    <w:rsid w:val="00FA78D9"/>
    <w:rsid w:val="00FB3A85"/>
    <w:rsid w:val="00FB60C6"/>
    <w:rsid w:val="00FC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9D3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</Words>
  <Characters>103</Characters>
  <Application>Microsoft Office Word</Application>
  <DocSecurity>0</DocSecurity>
  <Lines>1</Lines>
  <Paragraphs>1</Paragraphs>
  <ScaleCrop>false</ScaleCrop>
  <Company>Microsoft</Company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</cp:lastModifiedBy>
  <cp:revision>3</cp:revision>
  <cp:lastPrinted>2021-01-22T06:25:00Z</cp:lastPrinted>
  <dcterms:created xsi:type="dcterms:W3CDTF">2023-06-13T02:47:00Z</dcterms:created>
  <dcterms:modified xsi:type="dcterms:W3CDTF">2023-06-13T06:10:00Z</dcterms:modified>
</cp:coreProperties>
</file>