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B46" w:rsidRDefault="00036B46" w:rsidP="00036B46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医院年鉴设计制作服务项目采购需求</w:t>
      </w:r>
    </w:p>
    <w:p w:rsidR="00036B46" w:rsidRDefault="00036B46" w:rsidP="00036B46">
      <w:pPr>
        <w:adjustRightInd w:val="0"/>
        <w:snapToGrid w:val="0"/>
        <w:spacing w:line="360" w:lineRule="auto"/>
        <w:ind w:leftChars="203" w:left="426" w:firstLineChars="200" w:firstLine="560"/>
        <w:rPr>
          <w:rFonts w:asciiTheme="minorEastAsia" w:hAnsiTheme="minorEastAsia"/>
          <w:sz w:val="28"/>
          <w:szCs w:val="28"/>
        </w:rPr>
      </w:pPr>
    </w:p>
    <w:p w:rsidR="00036B46" w:rsidRDefault="00036B46" w:rsidP="00036B46"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一、项目概况</w:t>
      </w:r>
    </w:p>
    <w:p w:rsidR="00036B46" w:rsidRDefault="00036B46" w:rsidP="00036B4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本项目采购内容为浙江大学医学院附属儿童医院202</w:t>
      </w:r>
      <w:r w:rsidR="0036679D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年、202</w:t>
      </w:r>
      <w:r w:rsidR="0036679D">
        <w:rPr>
          <w:rFonts w:asciiTheme="minorEastAsia" w:hAnsiTheme="minorEastAsia" w:hint="eastAsia"/>
          <w:sz w:val="24"/>
          <w:szCs w:val="24"/>
        </w:rPr>
        <w:t>4</w:t>
      </w:r>
      <w:r w:rsidR="00EC05C2">
        <w:rPr>
          <w:rFonts w:asciiTheme="minorEastAsia" w:hAnsiTheme="minorEastAsia" w:hint="eastAsia"/>
          <w:sz w:val="24"/>
          <w:szCs w:val="24"/>
        </w:rPr>
        <w:t>年年鉴。提供设计、印刷等全流程服务，报价为每一页印刷费用</w:t>
      </w:r>
      <w:r w:rsidR="00EE41E1">
        <w:rPr>
          <w:rFonts w:asciiTheme="minorEastAsia" w:hAnsiTheme="minorEastAsia" w:hint="eastAsia"/>
          <w:sz w:val="24"/>
          <w:szCs w:val="24"/>
        </w:rPr>
        <w:t>，根据每本实际页数计算总价（</w:t>
      </w:r>
      <w:r w:rsidR="00C31A11">
        <w:rPr>
          <w:rFonts w:asciiTheme="minorEastAsia" w:hAnsiTheme="minorEastAsia" w:hint="eastAsia"/>
          <w:sz w:val="24"/>
          <w:szCs w:val="24"/>
        </w:rPr>
        <w:t>该总价</w:t>
      </w:r>
      <w:r w:rsidR="00160FE0">
        <w:rPr>
          <w:rFonts w:asciiTheme="minorEastAsia" w:hAnsiTheme="minorEastAsia" w:hint="eastAsia"/>
          <w:sz w:val="24"/>
          <w:szCs w:val="24"/>
        </w:rPr>
        <w:t>包含</w:t>
      </w:r>
      <w:r w:rsidR="00877047" w:rsidRPr="00877047">
        <w:rPr>
          <w:rFonts w:asciiTheme="minorEastAsia" w:hAnsiTheme="minorEastAsia" w:hint="eastAsia"/>
          <w:sz w:val="24"/>
          <w:szCs w:val="24"/>
          <w:lang w:bidi="zh-TW"/>
        </w:rPr>
        <w:t>印刷</w:t>
      </w:r>
      <w:r w:rsidR="00877047" w:rsidRPr="00877047">
        <w:rPr>
          <w:rFonts w:asciiTheme="minorEastAsia" w:hAnsiTheme="minorEastAsia"/>
          <w:sz w:val="24"/>
          <w:szCs w:val="24"/>
          <w:lang w:bidi="zh-TW"/>
        </w:rPr>
        <w:t>材料采购费用、加工费用、包装费用、</w:t>
      </w:r>
      <w:r w:rsidR="00160FE0">
        <w:rPr>
          <w:rFonts w:asciiTheme="minorEastAsia" w:hAnsiTheme="minorEastAsia"/>
          <w:sz w:val="24"/>
          <w:szCs w:val="24"/>
          <w:lang w:bidi="zh-TW"/>
        </w:rPr>
        <w:t>设计费用</w:t>
      </w:r>
      <w:r w:rsidR="00160FE0">
        <w:rPr>
          <w:rFonts w:asciiTheme="minorEastAsia" w:hAnsiTheme="minorEastAsia" w:hint="eastAsia"/>
          <w:sz w:val="24"/>
          <w:szCs w:val="24"/>
          <w:lang w:bidi="zh-TW"/>
        </w:rPr>
        <w:t>、</w:t>
      </w:r>
      <w:bookmarkStart w:id="0" w:name="_GoBack"/>
      <w:bookmarkEnd w:id="0"/>
      <w:r w:rsidR="00877047" w:rsidRPr="00877047">
        <w:rPr>
          <w:rFonts w:asciiTheme="minorEastAsia" w:hAnsiTheme="minorEastAsia"/>
          <w:sz w:val="24"/>
          <w:szCs w:val="24"/>
          <w:lang w:bidi="zh-TW"/>
        </w:rPr>
        <w:t>税费等</w:t>
      </w:r>
      <w:r w:rsidR="00EE41E1">
        <w:rPr>
          <w:rFonts w:asciiTheme="minorEastAsia" w:hAnsiTheme="minorEastAsia" w:hint="eastAsia"/>
          <w:sz w:val="24"/>
          <w:szCs w:val="24"/>
        </w:rPr>
        <w:t>）</w:t>
      </w:r>
      <w:r w:rsidR="00C31A11">
        <w:rPr>
          <w:rFonts w:asciiTheme="minorEastAsia" w:hAnsiTheme="minorEastAsia" w:hint="eastAsia"/>
          <w:sz w:val="24"/>
          <w:szCs w:val="24"/>
        </w:rPr>
        <w:t>。</w:t>
      </w:r>
    </w:p>
    <w:p w:rsidR="00036B46" w:rsidRDefault="00036B46" w:rsidP="00036B46"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二、项目要求</w:t>
      </w:r>
    </w:p>
    <w:p w:rsidR="00036B46" w:rsidRDefault="00036B46" w:rsidP="00036B4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1.</w:t>
      </w:r>
      <w:r>
        <w:rPr>
          <w:rFonts w:asciiTheme="minorEastAsia" w:hAnsiTheme="minorEastAsia" w:hint="eastAsia"/>
          <w:sz w:val="24"/>
          <w:szCs w:val="24"/>
        </w:rPr>
        <w:t>内容</w:t>
      </w:r>
    </w:p>
    <w:p w:rsidR="00036B46" w:rsidRDefault="00036B46" w:rsidP="00036B4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202</w:t>
      </w:r>
      <w:r w:rsidR="0036679D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年、202</w:t>
      </w:r>
      <w:r w:rsidR="0036679D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年医院管理、医疗成果、重要任务、重大事件、社会贡献等，作为年鉴主要内容，</w:t>
      </w:r>
      <w:r>
        <w:rPr>
          <w:rFonts w:asciiTheme="minorEastAsia" w:hAnsiTheme="minorEastAsia"/>
          <w:sz w:val="24"/>
          <w:szCs w:val="24"/>
        </w:rPr>
        <w:t>聚焦</w:t>
      </w:r>
      <w:r>
        <w:rPr>
          <w:rFonts w:asciiTheme="minorEastAsia" w:hAnsiTheme="minorEastAsia" w:hint="eastAsia"/>
          <w:sz w:val="24"/>
          <w:szCs w:val="24"/>
        </w:rPr>
        <w:t>医院的重点人物和事件，凝练核心价值和医</w:t>
      </w:r>
      <w:r>
        <w:rPr>
          <w:rFonts w:asciiTheme="minorEastAsia" w:hAnsiTheme="minorEastAsia"/>
          <w:sz w:val="24"/>
          <w:szCs w:val="24"/>
        </w:rPr>
        <w:t>院文化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036B46" w:rsidRDefault="00036B46" w:rsidP="00036B4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2.</w:t>
      </w:r>
      <w:r>
        <w:rPr>
          <w:rFonts w:asciiTheme="minorEastAsia" w:hAnsiTheme="minorEastAsia" w:hint="eastAsia"/>
          <w:sz w:val="24"/>
          <w:szCs w:val="24"/>
        </w:rPr>
        <w:t>相关要求</w:t>
      </w:r>
    </w:p>
    <w:p w:rsidR="00036B46" w:rsidRDefault="00036B46" w:rsidP="00036B4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C7188D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）印刷页码及数量：页面暂定</w:t>
      </w:r>
      <w:r w:rsidR="009D0B5E">
        <w:rPr>
          <w:rFonts w:asciiTheme="minorEastAsia" w:hAnsiTheme="minorEastAsia" w:hint="eastAsia"/>
          <w:sz w:val="24"/>
          <w:szCs w:val="24"/>
        </w:rPr>
        <w:t>170</w:t>
      </w:r>
      <w:r>
        <w:rPr>
          <w:rFonts w:asciiTheme="minorEastAsia" w:hAnsiTheme="minorEastAsia"/>
          <w:sz w:val="24"/>
          <w:szCs w:val="24"/>
        </w:rPr>
        <w:t>页</w:t>
      </w:r>
      <w:r>
        <w:rPr>
          <w:rFonts w:asciiTheme="minorEastAsia" w:hAnsiTheme="minorEastAsia" w:hint="eastAsia"/>
          <w:sz w:val="24"/>
          <w:szCs w:val="24"/>
        </w:rPr>
        <w:t>，图片彩色，印数暂定500册。</w:t>
      </w:r>
    </w:p>
    <w:p w:rsidR="00036B46" w:rsidRDefault="00036B46" w:rsidP="00036B4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C7188D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）印刷尺寸要求暂定如下：</w:t>
      </w:r>
    </w:p>
    <w:p w:rsidR="00036B46" w:rsidRPr="00F16849" w:rsidRDefault="00036B46" w:rsidP="00036B46">
      <w:pPr>
        <w:adjustRightInd w:val="0"/>
        <w:snapToGrid w:val="0"/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 w:rsidRPr="00F16849">
        <w:rPr>
          <w:rFonts w:asciiTheme="minorEastAsia" w:hAnsiTheme="minorEastAsia" w:hint="eastAsia"/>
          <w:sz w:val="24"/>
          <w:szCs w:val="24"/>
        </w:rPr>
        <w:t>尺寸：</w:t>
      </w:r>
      <w:r w:rsidRPr="00F16849">
        <w:rPr>
          <w:rFonts w:asciiTheme="minorEastAsia" w:hAnsiTheme="minorEastAsia"/>
          <w:sz w:val="24"/>
          <w:szCs w:val="24"/>
        </w:rPr>
        <w:t>210mm宽*285mm高</w:t>
      </w:r>
      <w:r w:rsidRPr="00F16849">
        <w:rPr>
          <w:rFonts w:asciiTheme="minorEastAsia" w:hAnsiTheme="minorEastAsia" w:hint="eastAsia"/>
          <w:sz w:val="24"/>
          <w:szCs w:val="24"/>
        </w:rPr>
        <w:t>（暂定）</w:t>
      </w:r>
    </w:p>
    <w:p w:rsidR="00036B46" w:rsidRPr="00F16849" w:rsidRDefault="00036B46" w:rsidP="00036B46">
      <w:pPr>
        <w:adjustRightInd w:val="0"/>
        <w:snapToGrid w:val="0"/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 w:rsidRPr="00F16849">
        <w:rPr>
          <w:rFonts w:asciiTheme="minorEastAsia" w:hAnsiTheme="minorEastAsia" w:hint="eastAsia"/>
          <w:sz w:val="24"/>
          <w:szCs w:val="24"/>
        </w:rPr>
        <w:t>封面：</w:t>
      </w:r>
      <w:r w:rsidR="009D0B5E">
        <w:rPr>
          <w:rFonts w:asciiTheme="minorEastAsia" w:hAnsiTheme="minorEastAsia" w:hint="eastAsia"/>
          <w:sz w:val="24"/>
          <w:szCs w:val="24"/>
        </w:rPr>
        <w:t>157-</w:t>
      </w:r>
      <w:r w:rsidRPr="00F16849">
        <w:rPr>
          <w:rFonts w:asciiTheme="minorEastAsia" w:hAnsiTheme="minorEastAsia"/>
          <w:sz w:val="24"/>
          <w:szCs w:val="24"/>
        </w:rPr>
        <w:t>250克铜版纸，五色印刷+</w:t>
      </w:r>
      <w:proofErr w:type="gramStart"/>
      <w:r w:rsidRPr="00F16849">
        <w:rPr>
          <w:rFonts w:asciiTheme="minorEastAsia" w:hAnsiTheme="minorEastAsia"/>
          <w:sz w:val="24"/>
          <w:szCs w:val="24"/>
        </w:rPr>
        <w:t>覆亮膜</w:t>
      </w:r>
      <w:proofErr w:type="gramEnd"/>
      <w:r w:rsidRPr="00F16849">
        <w:rPr>
          <w:rFonts w:asciiTheme="minorEastAsia" w:hAnsiTheme="minorEastAsia"/>
          <w:sz w:val="24"/>
          <w:szCs w:val="24"/>
        </w:rPr>
        <w:t>+勒口+封面logo烫金</w:t>
      </w:r>
    </w:p>
    <w:p w:rsidR="00036B46" w:rsidRPr="007F0A2A" w:rsidRDefault="00036B46" w:rsidP="00036B46">
      <w:pPr>
        <w:adjustRightInd w:val="0"/>
        <w:snapToGrid w:val="0"/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 w:rsidRPr="00F16849">
        <w:rPr>
          <w:rFonts w:asciiTheme="minorEastAsia" w:hAnsiTheme="minorEastAsia" w:hint="eastAsia"/>
          <w:sz w:val="24"/>
          <w:szCs w:val="24"/>
        </w:rPr>
        <w:t>纸张：</w:t>
      </w:r>
      <w:r w:rsidR="00AE23DA">
        <w:rPr>
          <w:rFonts w:asciiTheme="minorEastAsia" w:hAnsiTheme="minorEastAsia" w:hint="eastAsia"/>
          <w:sz w:val="24"/>
          <w:szCs w:val="24"/>
        </w:rPr>
        <w:t>80g纯质纸</w:t>
      </w:r>
      <w:r w:rsidR="009D0B5E">
        <w:rPr>
          <w:rFonts w:asciiTheme="minorEastAsia" w:hAnsiTheme="minorEastAsia"/>
          <w:sz w:val="24"/>
          <w:szCs w:val="24"/>
        </w:rPr>
        <w:t>（暂定）</w:t>
      </w:r>
    </w:p>
    <w:p w:rsidR="00036B46" w:rsidRDefault="00036B46" w:rsidP="00036B46">
      <w:pPr>
        <w:adjustRightInd w:val="0"/>
        <w:snapToGrid w:val="0"/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 w:rsidRPr="00F16849">
        <w:rPr>
          <w:rFonts w:asciiTheme="minorEastAsia" w:hAnsiTheme="minorEastAsia" w:hint="eastAsia"/>
          <w:sz w:val="24"/>
          <w:szCs w:val="24"/>
        </w:rPr>
        <w:t>装订：穿线胶装</w:t>
      </w:r>
    </w:p>
    <w:p w:rsidR="00036B46" w:rsidRDefault="00036B46" w:rsidP="00036B46">
      <w:pPr>
        <w:adjustRightInd w:val="0"/>
        <w:snapToGrid w:val="0"/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份数：500册（暂定）</w:t>
      </w:r>
    </w:p>
    <w:p w:rsidR="00036B46" w:rsidRDefault="00036B46" w:rsidP="00036B4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C7188D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）交付时间：按要求于</w:t>
      </w:r>
      <w:r w:rsidRPr="00FC5AFE">
        <w:rPr>
          <w:rFonts w:asciiTheme="minorEastAsia" w:hAnsiTheme="minorEastAsia" w:hint="eastAsia"/>
          <w:sz w:val="24"/>
          <w:szCs w:val="24"/>
        </w:rPr>
        <w:t>接到通知后，</w:t>
      </w:r>
      <w:r w:rsidRPr="00FC5AFE">
        <w:rPr>
          <w:rFonts w:asciiTheme="minorEastAsia" w:hAnsiTheme="minorEastAsia"/>
          <w:sz w:val="24"/>
          <w:szCs w:val="24"/>
        </w:rPr>
        <w:t>30个工作日内</w:t>
      </w:r>
      <w:r>
        <w:rPr>
          <w:rFonts w:asciiTheme="minorEastAsia" w:hAnsiTheme="minorEastAsia" w:hint="eastAsia"/>
          <w:sz w:val="24"/>
          <w:szCs w:val="24"/>
        </w:rPr>
        <w:t>交付。</w:t>
      </w:r>
    </w:p>
    <w:p w:rsidR="00036B46" w:rsidRDefault="00036B46" w:rsidP="00036B4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C7188D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）交付地点：浙江大学医学院附属儿童医院指定地点。</w:t>
      </w:r>
    </w:p>
    <w:p w:rsidR="00F90DE8" w:rsidRPr="00F90DE8" w:rsidRDefault="00F90DE8" w:rsidP="00036B4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（5）提供</w:t>
      </w:r>
      <w:r w:rsidR="00A77EA2">
        <w:rPr>
          <w:rFonts w:asciiTheme="minorEastAsia" w:hAnsiTheme="minorEastAsia" w:hint="eastAsia"/>
          <w:sz w:val="24"/>
          <w:szCs w:val="24"/>
        </w:rPr>
        <w:t>以往项目</w:t>
      </w:r>
      <w:r w:rsidR="00CC7E9B">
        <w:rPr>
          <w:rFonts w:asciiTheme="minorEastAsia" w:hAnsiTheme="minorEastAsia" w:hint="eastAsia"/>
          <w:sz w:val="24"/>
          <w:szCs w:val="24"/>
        </w:rPr>
        <w:t>设计的样稿。</w:t>
      </w:r>
    </w:p>
    <w:p w:rsidR="00036B46" w:rsidRDefault="00036B46" w:rsidP="00036B46"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三、参与投标公司资质要求</w:t>
      </w:r>
    </w:p>
    <w:p w:rsidR="00036B46" w:rsidRDefault="00036B46" w:rsidP="00036B4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中国境内注册的独立法人企业，具有独立承担民事责任的能力，具有良好的商业信誉和健全的财务会计制度，具有履行项目要求所需的专业能力与设备，有依法缴纳税收和社会保障资金的良好记录，参与本次采购活动前三年内，在经营活动中没有重大违法记录。</w:t>
      </w:r>
    </w:p>
    <w:p w:rsidR="00036B46" w:rsidRDefault="00036B46" w:rsidP="00036B4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2.具有项目所需设计案例优先（需提供成功案例样本）。</w:t>
      </w:r>
    </w:p>
    <w:p w:rsidR="00036B46" w:rsidRDefault="00036B46" w:rsidP="00036B4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</w:t>
      </w:r>
      <w:r>
        <w:rPr>
          <w:rFonts w:asciiTheme="minorEastAsia" w:hAnsiTheme="minorEastAsia" w:cs="楷体" w:hint="eastAsia"/>
          <w:color w:val="000000"/>
          <w:kern w:val="0"/>
          <w:sz w:val="24"/>
          <w:szCs w:val="24"/>
        </w:rPr>
        <w:t>投标人需提供项目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总体设计方案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CC7E9B" w:rsidRDefault="00CC7E9B" w:rsidP="00036B4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036B46" w:rsidRDefault="00036B46" w:rsidP="00036B46"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四、其它</w:t>
      </w:r>
    </w:p>
    <w:p w:rsidR="00036B46" w:rsidRDefault="00036B46" w:rsidP="00036B4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bCs/>
          <w:color w:val="000000"/>
          <w:sz w:val="24"/>
          <w:szCs w:val="24"/>
        </w:rPr>
      </w:pPr>
      <w:r>
        <w:rPr>
          <w:rFonts w:asciiTheme="minorEastAsia" w:hAnsiTheme="minorEastAsia" w:hint="eastAsia"/>
          <w:bCs/>
          <w:color w:val="000000"/>
          <w:sz w:val="24"/>
          <w:szCs w:val="24"/>
        </w:rPr>
        <w:t>1.所有设计方案必须经过采购人的确认后，方可开始制作，对不符合要求的，必须无条件修改设计方案，直至采购人满意。</w:t>
      </w:r>
    </w:p>
    <w:p w:rsidR="00036B46" w:rsidRDefault="00036B46" w:rsidP="00036B46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="006C3B9E">
        <w:rPr>
          <w:rFonts w:asciiTheme="minorEastAsia" w:hAnsiTheme="minorEastAsia" w:hint="eastAsia"/>
          <w:sz w:val="24"/>
          <w:szCs w:val="24"/>
        </w:rPr>
        <w:t>服务期：两年。</w:t>
      </w:r>
    </w:p>
    <w:sectPr w:rsidR="00036B46" w:rsidSect="00665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9FF" w:rsidRDefault="00B119FF" w:rsidP="00036B46">
      <w:r>
        <w:separator/>
      </w:r>
    </w:p>
  </w:endnote>
  <w:endnote w:type="continuationSeparator" w:id="0">
    <w:p w:rsidR="00B119FF" w:rsidRDefault="00B119FF" w:rsidP="0003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9FF" w:rsidRDefault="00B119FF" w:rsidP="00036B46">
      <w:r>
        <w:separator/>
      </w:r>
    </w:p>
  </w:footnote>
  <w:footnote w:type="continuationSeparator" w:id="0">
    <w:p w:rsidR="00B119FF" w:rsidRDefault="00B119FF" w:rsidP="00036B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46"/>
    <w:rsid w:val="00036B46"/>
    <w:rsid w:val="00160FE0"/>
    <w:rsid w:val="002F4362"/>
    <w:rsid w:val="0036679D"/>
    <w:rsid w:val="006651AF"/>
    <w:rsid w:val="006C3B9E"/>
    <w:rsid w:val="00877047"/>
    <w:rsid w:val="008C544A"/>
    <w:rsid w:val="00947B28"/>
    <w:rsid w:val="009D0B5E"/>
    <w:rsid w:val="00A77EA2"/>
    <w:rsid w:val="00AE23DA"/>
    <w:rsid w:val="00B119FF"/>
    <w:rsid w:val="00B23848"/>
    <w:rsid w:val="00B5228D"/>
    <w:rsid w:val="00B934A8"/>
    <w:rsid w:val="00C27BBD"/>
    <w:rsid w:val="00C31A11"/>
    <w:rsid w:val="00C7188D"/>
    <w:rsid w:val="00CC7E9B"/>
    <w:rsid w:val="00EC05C2"/>
    <w:rsid w:val="00EE41E1"/>
    <w:rsid w:val="00F90DE8"/>
    <w:rsid w:val="00FF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6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6B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B46"/>
    <w:rPr>
      <w:sz w:val="18"/>
      <w:szCs w:val="18"/>
    </w:rPr>
  </w:style>
  <w:style w:type="table" w:styleId="a5">
    <w:name w:val="Table Grid"/>
    <w:basedOn w:val="a1"/>
    <w:uiPriority w:val="59"/>
    <w:rsid w:val="00036B46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C7E9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C7E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6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6B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B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B46"/>
    <w:rPr>
      <w:sz w:val="18"/>
      <w:szCs w:val="18"/>
    </w:rPr>
  </w:style>
  <w:style w:type="table" w:styleId="a5">
    <w:name w:val="Table Grid"/>
    <w:basedOn w:val="a1"/>
    <w:uiPriority w:val="59"/>
    <w:rsid w:val="00036B46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CC7E9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C7E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102</Words>
  <Characters>583</Characters>
  <Application>Microsoft Office Word</Application>
  <DocSecurity>0</DocSecurity>
  <Lines>4</Lines>
  <Paragraphs>1</Paragraphs>
  <ScaleCrop>false</ScaleCrop>
  <Company>Microsoft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2023-06-05T06:32:00Z</cp:lastPrinted>
  <dcterms:created xsi:type="dcterms:W3CDTF">2023-06-15T07:55:00Z</dcterms:created>
  <dcterms:modified xsi:type="dcterms:W3CDTF">2023-06-15T08:02:00Z</dcterms:modified>
</cp:coreProperties>
</file>