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1E" w:rsidRPr="008F0992" w:rsidRDefault="00D828C4" w:rsidP="00F577A9">
      <w:pPr>
        <w:spacing w:after="240"/>
        <w:jc w:val="center"/>
        <w:rPr>
          <w:b/>
          <w:sz w:val="32"/>
        </w:rPr>
      </w:pPr>
      <w:r>
        <w:rPr>
          <w:rFonts w:hint="eastAsia"/>
          <w:b/>
          <w:sz w:val="32"/>
        </w:rPr>
        <w:t>急诊免疫四项</w:t>
      </w:r>
      <w:r w:rsidR="008F0992" w:rsidRPr="008F0992">
        <w:rPr>
          <w:rFonts w:hint="eastAsia"/>
          <w:b/>
          <w:sz w:val="32"/>
        </w:rPr>
        <w:t>检测试剂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4728"/>
      </w:tblGrid>
      <w:tr w:rsidR="008F0992" w:rsidTr="008F0992">
        <w:trPr>
          <w:trHeight w:val="496"/>
        </w:trPr>
        <w:tc>
          <w:tcPr>
            <w:tcW w:w="1384" w:type="dxa"/>
            <w:vAlign w:val="center"/>
          </w:tcPr>
          <w:p w:rsidR="008F0992" w:rsidRPr="008F0992" w:rsidRDefault="008F0992" w:rsidP="008F0992">
            <w:pPr>
              <w:jc w:val="center"/>
              <w:rPr>
                <w:b/>
              </w:rPr>
            </w:pPr>
            <w:r w:rsidRPr="008F0992">
              <w:rPr>
                <w:b/>
              </w:rPr>
              <w:t>项目</w:t>
            </w:r>
          </w:p>
        </w:tc>
        <w:tc>
          <w:tcPr>
            <w:tcW w:w="2410" w:type="dxa"/>
            <w:vAlign w:val="center"/>
          </w:tcPr>
          <w:p w:rsidR="008F0992" w:rsidRPr="008F0992" w:rsidRDefault="008F0992" w:rsidP="008F0992">
            <w:pPr>
              <w:jc w:val="center"/>
              <w:rPr>
                <w:b/>
              </w:rPr>
            </w:pPr>
            <w:r w:rsidRPr="008F0992">
              <w:rPr>
                <w:b/>
              </w:rPr>
              <w:t>试剂产品</w:t>
            </w:r>
          </w:p>
        </w:tc>
        <w:tc>
          <w:tcPr>
            <w:tcW w:w="4728" w:type="dxa"/>
            <w:vAlign w:val="center"/>
          </w:tcPr>
          <w:p w:rsidR="008F0992" w:rsidRPr="008F0992" w:rsidRDefault="008F0992" w:rsidP="008F0992">
            <w:pPr>
              <w:jc w:val="center"/>
              <w:rPr>
                <w:b/>
              </w:rPr>
            </w:pPr>
            <w:r w:rsidRPr="008F0992">
              <w:rPr>
                <w:b/>
              </w:rPr>
              <w:t>需求</w:t>
            </w:r>
          </w:p>
        </w:tc>
      </w:tr>
      <w:tr w:rsidR="005110DD" w:rsidTr="005110DD">
        <w:trPr>
          <w:trHeight w:val="1418"/>
        </w:trPr>
        <w:tc>
          <w:tcPr>
            <w:tcW w:w="1384" w:type="dxa"/>
            <w:vMerge w:val="restart"/>
            <w:vAlign w:val="center"/>
          </w:tcPr>
          <w:p w:rsidR="005110DD" w:rsidRDefault="005110DD" w:rsidP="008F0992">
            <w:pPr>
              <w:jc w:val="center"/>
            </w:pPr>
            <w:r>
              <w:rPr>
                <w:rFonts w:hint="eastAsia"/>
              </w:rPr>
              <w:t>急诊</w:t>
            </w:r>
            <w:r>
              <w:t>免疫四项检测项目</w:t>
            </w:r>
          </w:p>
        </w:tc>
        <w:tc>
          <w:tcPr>
            <w:tcW w:w="2410" w:type="dxa"/>
            <w:vAlign w:val="center"/>
          </w:tcPr>
          <w:p w:rsidR="005110DD" w:rsidRDefault="005110DD" w:rsidP="005110DD">
            <w:pPr>
              <w:jc w:val="center"/>
            </w:pPr>
            <w:r w:rsidRPr="00B62C89">
              <w:rPr>
                <w:rFonts w:hint="eastAsia"/>
              </w:rPr>
              <w:t>乙型肝炎表面抗原（</w:t>
            </w:r>
            <w:proofErr w:type="spellStart"/>
            <w:r w:rsidRPr="00B62C89">
              <w:rPr>
                <w:rFonts w:hint="eastAsia"/>
              </w:rPr>
              <w:t>HBsAg</w:t>
            </w:r>
            <w:proofErr w:type="spellEnd"/>
            <w:r w:rsidRPr="00B62C89">
              <w:rPr>
                <w:rFonts w:hint="eastAsia"/>
              </w:rPr>
              <w:t>）</w:t>
            </w:r>
          </w:p>
        </w:tc>
        <w:tc>
          <w:tcPr>
            <w:tcW w:w="4728" w:type="dxa"/>
            <w:vAlign w:val="center"/>
          </w:tcPr>
          <w:p w:rsidR="005110DD" w:rsidRDefault="005110DD" w:rsidP="006A79D0">
            <w:pPr>
              <w:spacing w:before="240"/>
              <w:jc w:val="left"/>
            </w:pPr>
            <w:r>
              <w:t>用于体外定性检测人血清、血浆或全血样本中的乙型肝炎病毒表面抗原</w:t>
            </w:r>
            <w:r w:rsidRPr="00B62C89">
              <w:rPr>
                <w:rFonts w:hint="eastAsia"/>
              </w:rPr>
              <w:t>（</w:t>
            </w:r>
            <w:proofErr w:type="spellStart"/>
            <w:r w:rsidRPr="00B62C89">
              <w:rPr>
                <w:rFonts w:hint="eastAsia"/>
              </w:rPr>
              <w:t>HBsAg</w:t>
            </w:r>
            <w:proofErr w:type="spellEnd"/>
            <w:r w:rsidRPr="00B62C89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</w:tc>
      </w:tr>
      <w:tr w:rsidR="005110DD" w:rsidTr="005110DD">
        <w:trPr>
          <w:trHeight w:val="1418"/>
        </w:trPr>
        <w:tc>
          <w:tcPr>
            <w:tcW w:w="1384" w:type="dxa"/>
            <w:vMerge/>
            <w:vAlign w:val="center"/>
          </w:tcPr>
          <w:p w:rsidR="005110DD" w:rsidRDefault="005110DD" w:rsidP="008F0992">
            <w:pPr>
              <w:jc w:val="center"/>
            </w:pPr>
          </w:p>
        </w:tc>
        <w:tc>
          <w:tcPr>
            <w:tcW w:w="2410" w:type="dxa"/>
            <w:vAlign w:val="center"/>
          </w:tcPr>
          <w:p w:rsidR="005110DD" w:rsidRDefault="005110DD" w:rsidP="005110DD">
            <w:pPr>
              <w:jc w:val="center"/>
            </w:pPr>
            <w:r w:rsidRPr="00B62C89">
              <w:rPr>
                <w:rFonts w:hint="eastAsia"/>
              </w:rPr>
              <w:t>丙型肝炎病毒抗体（抗</w:t>
            </w:r>
            <w:r w:rsidRPr="00B62C89">
              <w:rPr>
                <w:rFonts w:hint="eastAsia"/>
              </w:rPr>
              <w:t>-HCV)</w:t>
            </w:r>
          </w:p>
        </w:tc>
        <w:tc>
          <w:tcPr>
            <w:tcW w:w="4728" w:type="dxa"/>
            <w:vAlign w:val="center"/>
          </w:tcPr>
          <w:p w:rsidR="005110DD" w:rsidRDefault="005110DD" w:rsidP="006A79D0">
            <w:pPr>
              <w:jc w:val="left"/>
            </w:pPr>
            <w:r>
              <w:t>用于体外定性检测人血清、血浆或全血样本中的</w:t>
            </w:r>
            <w:r>
              <w:rPr>
                <w:rFonts w:hint="eastAsia"/>
              </w:rPr>
              <w:t>丙</w:t>
            </w:r>
            <w:r>
              <w:t>型肝炎病毒</w:t>
            </w:r>
            <w:r>
              <w:t>（</w:t>
            </w:r>
            <w:r>
              <w:rPr>
                <w:rFonts w:hint="eastAsia"/>
              </w:rPr>
              <w:t>HCV</w:t>
            </w:r>
            <w:r>
              <w:t>）</w:t>
            </w:r>
            <w:r>
              <w:t>表面抗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>。</w:t>
            </w:r>
          </w:p>
        </w:tc>
      </w:tr>
      <w:tr w:rsidR="005110DD" w:rsidTr="005110DD">
        <w:trPr>
          <w:trHeight w:val="1418"/>
        </w:trPr>
        <w:tc>
          <w:tcPr>
            <w:tcW w:w="1384" w:type="dxa"/>
            <w:vMerge/>
            <w:vAlign w:val="center"/>
          </w:tcPr>
          <w:p w:rsidR="005110DD" w:rsidRDefault="005110DD" w:rsidP="008F0992">
            <w:pPr>
              <w:jc w:val="center"/>
            </w:pPr>
          </w:p>
        </w:tc>
        <w:tc>
          <w:tcPr>
            <w:tcW w:w="2410" w:type="dxa"/>
            <w:vAlign w:val="center"/>
          </w:tcPr>
          <w:p w:rsidR="005110DD" w:rsidRDefault="005110DD" w:rsidP="005110DD">
            <w:pPr>
              <w:jc w:val="center"/>
            </w:pPr>
            <w:r w:rsidRPr="00B62C89">
              <w:rPr>
                <w:rFonts w:hint="eastAsia"/>
              </w:rPr>
              <w:t>人类免疫缺陷病毒抗体（抗</w:t>
            </w:r>
            <w:r w:rsidRPr="00B62C89">
              <w:rPr>
                <w:rFonts w:hint="eastAsia"/>
              </w:rPr>
              <w:t>-HIV)</w:t>
            </w:r>
          </w:p>
        </w:tc>
        <w:tc>
          <w:tcPr>
            <w:tcW w:w="4728" w:type="dxa"/>
            <w:vAlign w:val="center"/>
          </w:tcPr>
          <w:p w:rsidR="005110DD" w:rsidRDefault="005110DD" w:rsidP="006A79D0">
            <w:pPr>
              <w:jc w:val="left"/>
            </w:pPr>
            <w:r>
              <w:t>用于体外定性检测人血清、血浆或全血样本中的</w:t>
            </w:r>
            <w:r>
              <w:rPr>
                <w:rFonts w:hint="eastAsia"/>
              </w:rPr>
              <w:t>人类免疫缺陷</w:t>
            </w:r>
            <w:r>
              <w:t>病毒（</w:t>
            </w:r>
            <w:r>
              <w:rPr>
                <w:rFonts w:hint="eastAsia"/>
              </w:rPr>
              <w:t>HIV</w:t>
            </w:r>
            <w:r>
              <w:t>）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型</w:t>
            </w:r>
            <w:r>
              <w:t>抗</w:t>
            </w:r>
            <w:r>
              <w:rPr>
                <w:rFonts w:hint="eastAsia"/>
              </w:rPr>
              <w:t>体。</w:t>
            </w:r>
          </w:p>
        </w:tc>
      </w:tr>
      <w:tr w:rsidR="005110DD" w:rsidTr="005110DD">
        <w:trPr>
          <w:trHeight w:val="1418"/>
        </w:trPr>
        <w:tc>
          <w:tcPr>
            <w:tcW w:w="1384" w:type="dxa"/>
            <w:vMerge/>
            <w:vAlign w:val="center"/>
          </w:tcPr>
          <w:p w:rsidR="005110DD" w:rsidRDefault="005110DD" w:rsidP="008F0992">
            <w:pPr>
              <w:jc w:val="center"/>
            </w:pPr>
          </w:p>
        </w:tc>
        <w:tc>
          <w:tcPr>
            <w:tcW w:w="2410" w:type="dxa"/>
            <w:vAlign w:val="center"/>
          </w:tcPr>
          <w:p w:rsidR="005110DD" w:rsidRDefault="005110DD" w:rsidP="005110DD">
            <w:pPr>
              <w:jc w:val="center"/>
            </w:pPr>
            <w:r w:rsidRPr="00B62C89">
              <w:rPr>
                <w:rFonts w:hint="eastAsia"/>
              </w:rPr>
              <w:t>梅毒螺旋体抗体</w:t>
            </w:r>
            <w:r w:rsidRPr="00B62C89">
              <w:rPr>
                <w:rFonts w:hint="eastAsia"/>
              </w:rPr>
              <w:t>(</w:t>
            </w:r>
            <w:r w:rsidRPr="00B62C89">
              <w:rPr>
                <w:rFonts w:hint="eastAsia"/>
              </w:rPr>
              <w:t>抗</w:t>
            </w:r>
            <w:r w:rsidRPr="00B62C89">
              <w:rPr>
                <w:rFonts w:hint="eastAsia"/>
              </w:rPr>
              <w:t>-TP)</w:t>
            </w:r>
          </w:p>
        </w:tc>
        <w:tc>
          <w:tcPr>
            <w:tcW w:w="4728" w:type="dxa"/>
            <w:vAlign w:val="center"/>
          </w:tcPr>
          <w:p w:rsidR="005110DD" w:rsidRDefault="005110DD" w:rsidP="006A79D0">
            <w:pPr>
              <w:jc w:val="left"/>
            </w:pPr>
            <w:r>
              <w:t>用于体外定性检测人血清、血浆或全血样本中的</w:t>
            </w:r>
            <w:r>
              <w:rPr>
                <w:rFonts w:hint="eastAsia"/>
              </w:rPr>
              <w:t>梅毒螺旋体</w:t>
            </w:r>
            <w:r>
              <w:t>抗</w:t>
            </w:r>
            <w:r>
              <w:rPr>
                <w:rFonts w:hint="eastAsia"/>
              </w:rPr>
              <w:t>体。</w:t>
            </w:r>
            <w:bookmarkStart w:id="0" w:name="_GoBack"/>
            <w:bookmarkEnd w:id="0"/>
          </w:p>
        </w:tc>
      </w:tr>
      <w:tr w:rsidR="005110DD" w:rsidTr="005110DD">
        <w:trPr>
          <w:trHeight w:val="2968"/>
        </w:trPr>
        <w:tc>
          <w:tcPr>
            <w:tcW w:w="1384" w:type="dxa"/>
            <w:vMerge/>
            <w:vAlign w:val="center"/>
          </w:tcPr>
          <w:p w:rsidR="005110DD" w:rsidRDefault="005110DD" w:rsidP="008F0992">
            <w:pPr>
              <w:jc w:val="center"/>
            </w:pPr>
          </w:p>
        </w:tc>
        <w:tc>
          <w:tcPr>
            <w:tcW w:w="7138" w:type="dxa"/>
            <w:gridSpan w:val="2"/>
            <w:vAlign w:val="center"/>
          </w:tcPr>
          <w:p w:rsidR="005110DD" w:rsidRDefault="005110DD" w:rsidP="005110DD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方法学：快速法；</w:t>
            </w:r>
          </w:p>
          <w:p w:rsidR="005110DD" w:rsidRDefault="005110DD" w:rsidP="005110DD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检测时间：</w:t>
            </w:r>
            <w:r>
              <w:rPr>
                <w:rFonts w:hint="eastAsia"/>
              </w:rPr>
              <w:t>&lt;30</w:t>
            </w:r>
            <w:r>
              <w:rPr>
                <w:rFonts w:hint="eastAsia"/>
              </w:rPr>
              <w:t>分钟</w:t>
            </w:r>
            <w:r>
              <w:rPr>
                <w:rFonts w:hint="eastAsia"/>
              </w:rPr>
              <w:t>/test</w:t>
            </w:r>
            <w:r>
              <w:rPr>
                <w:rFonts w:hint="eastAsia"/>
              </w:rPr>
              <w:t>；</w:t>
            </w:r>
          </w:p>
          <w:p w:rsidR="005110DD" w:rsidRDefault="005110DD" w:rsidP="005110DD">
            <w:pPr>
              <w:pStyle w:val="a4"/>
              <w:numPr>
                <w:ilvl w:val="0"/>
                <w:numId w:val="2"/>
              </w:numPr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阴性符合率：</w:t>
            </w:r>
            <w:r>
              <w:rPr>
                <w:rFonts w:hint="eastAsia"/>
              </w:rPr>
              <w:t>100%</w:t>
            </w:r>
            <w:r>
              <w:rPr>
                <w:rFonts w:hint="eastAsia"/>
              </w:rPr>
              <w:t>；</w:t>
            </w:r>
          </w:p>
          <w:p w:rsidR="005110DD" w:rsidRDefault="005110DD" w:rsidP="005110DD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阳性符合率：</w:t>
            </w:r>
            <w:r>
              <w:rPr>
                <w:rFonts w:hint="eastAsia"/>
              </w:rPr>
              <w:t>100%</w:t>
            </w:r>
          </w:p>
          <w:p w:rsidR="005110DD" w:rsidRDefault="005110DD" w:rsidP="005110DD">
            <w:pPr>
              <w:pStyle w:val="a4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最低检测限、精密度和稳定性等均符合国家标准要求，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与其他其他阳性血清产生交叉反应。</w:t>
            </w:r>
          </w:p>
        </w:tc>
      </w:tr>
    </w:tbl>
    <w:p w:rsidR="008F0992" w:rsidRPr="008F0992" w:rsidRDefault="008F0992" w:rsidP="008F0992">
      <w:pPr>
        <w:widowControl/>
        <w:spacing w:line="330" w:lineRule="atLeast"/>
        <w:jc w:val="left"/>
        <w:rPr>
          <w:rFonts w:ascii="宋体" w:cs="宋体"/>
          <w:color w:val="333333"/>
          <w:kern w:val="0"/>
          <w:sz w:val="18"/>
          <w:szCs w:val="18"/>
        </w:rPr>
      </w:pPr>
    </w:p>
    <w:sectPr w:rsidR="008F0992" w:rsidRPr="008F0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568"/>
    <w:multiLevelType w:val="hybridMultilevel"/>
    <w:tmpl w:val="A068421C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9A7F80"/>
    <w:multiLevelType w:val="hybridMultilevel"/>
    <w:tmpl w:val="5912A3D0"/>
    <w:lvl w:ilvl="0" w:tplc="13DA19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92"/>
    <w:rsid w:val="00046B70"/>
    <w:rsid w:val="00105FD9"/>
    <w:rsid w:val="00122A6A"/>
    <w:rsid w:val="00160699"/>
    <w:rsid w:val="001C40BF"/>
    <w:rsid w:val="001D0F56"/>
    <w:rsid w:val="001E715D"/>
    <w:rsid w:val="001F29E9"/>
    <w:rsid w:val="00241854"/>
    <w:rsid w:val="00267683"/>
    <w:rsid w:val="00295B35"/>
    <w:rsid w:val="002E4FFE"/>
    <w:rsid w:val="00313C77"/>
    <w:rsid w:val="00326C5D"/>
    <w:rsid w:val="0033200C"/>
    <w:rsid w:val="00346DDA"/>
    <w:rsid w:val="003F5500"/>
    <w:rsid w:val="004075DF"/>
    <w:rsid w:val="00440B53"/>
    <w:rsid w:val="00480638"/>
    <w:rsid w:val="004845E9"/>
    <w:rsid w:val="004C39E6"/>
    <w:rsid w:val="004E6191"/>
    <w:rsid w:val="004E6E8C"/>
    <w:rsid w:val="005110DD"/>
    <w:rsid w:val="0051182C"/>
    <w:rsid w:val="005119B9"/>
    <w:rsid w:val="00515C7A"/>
    <w:rsid w:val="00535F77"/>
    <w:rsid w:val="00552AA5"/>
    <w:rsid w:val="00562F15"/>
    <w:rsid w:val="0056393E"/>
    <w:rsid w:val="00577E5F"/>
    <w:rsid w:val="005D5A95"/>
    <w:rsid w:val="005E2804"/>
    <w:rsid w:val="005F6AE8"/>
    <w:rsid w:val="006325A0"/>
    <w:rsid w:val="006771C4"/>
    <w:rsid w:val="00683AFF"/>
    <w:rsid w:val="00695DA3"/>
    <w:rsid w:val="006A79D0"/>
    <w:rsid w:val="006F4EBF"/>
    <w:rsid w:val="006F5A29"/>
    <w:rsid w:val="006F7B92"/>
    <w:rsid w:val="00782393"/>
    <w:rsid w:val="007C2529"/>
    <w:rsid w:val="007E3CED"/>
    <w:rsid w:val="007F317B"/>
    <w:rsid w:val="00820769"/>
    <w:rsid w:val="008713BA"/>
    <w:rsid w:val="008B0E32"/>
    <w:rsid w:val="008B3282"/>
    <w:rsid w:val="008B449B"/>
    <w:rsid w:val="008F0992"/>
    <w:rsid w:val="0090611E"/>
    <w:rsid w:val="00A55B00"/>
    <w:rsid w:val="00A56F31"/>
    <w:rsid w:val="00A60C25"/>
    <w:rsid w:val="00A76D66"/>
    <w:rsid w:val="00AC3DA2"/>
    <w:rsid w:val="00AF19BF"/>
    <w:rsid w:val="00B04C6B"/>
    <w:rsid w:val="00B62C89"/>
    <w:rsid w:val="00B769A4"/>
    <w:rsid w:val="00C45618"/>
    <w:rsid w:val="00C507E6"/>
    <w:rsid w:val="00C537CF"/>
    <w:rsid w:val="00C61ABA"/>
    <w:rsid w:val="00C669BE"/>
    <w:rsid w:val="00CE1EA0"/>
    <w:rsid w:val="00CE5DAD"/>
    <w:rsid w:val="00D04557"/>
    <w:rsid w:val="00D47AA9"/>
    <w:rsid w:val="00D82149"/>
    <w:rsid w:val="00D828C4"/>
    <w:rsid w:val="00DB0014"/>
    <w:rsid w:val="00E014C8"/>
    <w:rsid w:val="00E76A5B"/>
    <w:rsid w:val="00EA357C"/>
    <w:rsid w:val="00F3664B"/>
    <w:rsid w:val="00F468D3"/>
    <w:rsid w:val="00F55356"/>
    <w:rsid w:val="00F577A9"/>
    <w:rsid w:val="00F67AB8"/>
    <w:rsid w:val="00FA3525"/>
    <w:rsid w:val="00FE150E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99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9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2023-06-13T03:19:00Z</dcterms:created>
  <dcterms:modified xsi:type="dcterms:W3CDTF">2023-06-13T08:31:00Z</dcterms:modified>
</cp:coreProperties>
</file>