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861"/>
        <w:gridCol w:w="7544"/>
      </w:tblGrid>
      <w:tr w:rsidR="002C4F1C" w:rsidRPr="00C641CE" w:rsidTr="00C641CE">
        <w:trPr>
          <w:jc w:val="center"/>
        </w:trPr>
        <w:tc>
          <w:tcPr>
            <w:tcW w:w="1861" w:type="dxa"/>
          </w:tcPr>
          <w:p w:rsidR="002C4F1C" w:rsidRPr="00C641CE" w:rsidRDefault="002C4F1C" w:rsidP="00F415F8">
            <w:pPr>
              <w:jc w:val="left"/>
              <w:rPr>
                <w:szCs w:val="21"/>
                <w:lang w:eastAsia="zh-Hans"/>
              </w:rPr>
            </w:pPr>
            <w:r w:rsidRPr="00C641CE">
              <w:rPr>
                <w:rFonts w:hint="eastAsia"/>
                <w:szCs w:val="21"/>
                <w:lang w:eastAsia="zh-Hans"/>
              </w:rPr>
              <w:t>产品名称</w:t>
            </w:r>
          </w:p>
        </w:tc>
        <w:tc>
          <w:tcPr>
            <w:tcW w:w="7544" w:type="dxa"/>
          </w:tcPr>
          <w:p w:rsidR="002C4F1C" w:rsidRPr="001F70FF" w:rsidRDefault="002C4F1C" w:rsidP="00F415F8">
            <w:pPr>
              <w:rPr>
                <w:b/>
                <w:szCs w:val="21"/>
              </w:rPr>
            </w:pPr>
            <w:r w:rsidRPr="001F70FF">
              <w:rPr>
                <w:rFonts w:hint="eastAsia"/>
                <w:b/>
                <w:szCs w:val="21"/>
              </w:rPr>
              <w:t>监护仪</w:t>
            </w:r>
          </w:p>
        </w:tc>
      </w:tr>
      <w:tr w:rsidR="002C4F1C" w:rsidRPr="00C641CE" w:rsidTr="00C641CE">
        <w:trPr>
          <w:jc w:val="center"/>
        </w:trPr>
        <w:tc>
          <w:tcPr>
            <w:tcW w:w="1861" w:type="dxa"/>
          </w:tcPr>
          <w:p w:rsidR="002C4F1C" w:rsidRPr="00C641CE" w:rsidRDefault="002C4F1C" w:rsidP="00F415F8">
            <w:pPr>
              <w:rPr>
                <w:szCs w:val="21"/>
                <w:lang w:eastAsia="zh-Hans"/>
              </w:rPr>
            </w:pPr>
            <w:r w:rsidRPr="00C641CE">
              <w:rPr>
                <w:rFonts w:hint="eastAsia"/>
                <w:szCs w:val="21"/>
                <w:lang w:eastAsia="zh-Hans"/>
              </w:rPr>
              <w:t>科</w:t>
            </w:r>
            <w:r w:rsidRPr="00C641CE">
              <w:rPr>
                <w:szCs w:val="21"/>
                <w:lang w:eastAsia="zh-Hans"/>
              </w:rPr>
              <w:t xml:space="preserve">    </w:t>
            </w:r>
            <w:r w:rsidRPr="00C641CE">
              <w:rPr>
                <w:rFonts w:hint="eastAsia"/>
                <w:szCs w:val="21"/>
                <w:lang w:eastAsia="zh-Hans"/>
              </w:rPr>
              <w:t>室</w:t>
            </w:r>
          </w:p>
        </w:tc>
        <w:tc>
          <w:tcPr>
            <w:tcW w:w="7544" w:type="dxa"/>
          </w:tcPr>
          <w:p w:rsidR="002C4F1C" w:rsidRPr="00C641CE" w:rsidRDefault="002C4F1C" w:rsidP="009F42A0">
            <w:pPr>
              <w:rPr>
                <w:szCs w:val="21"/>
              </w:rPr>
            </w:pPr>
            <w:r w:rsidRPr="00C641CE">
              <w:rPr>
                <w:rFonts w:hint="eastAsia"/>
                <w:szCs w:val="21"/>
              </w:rPr>
              <w:t>监护室、护理相关科室</w:t>
            </w:r>
          </w:p>
        </w:tc>
      </w:tr>
      <w:tr w:rsidR="002C4F1C" w:rsidRPr="00C641CE" w:rsidTr="00C641CE">
        <w:trPr>
          <w:trHeight w:val="1852"/>
          <w:jc w:val="center"/>
        </w:trPr>
        <w:tc>
          <w:tcPr>
            <w:tcW w:w="9405" w:type="dxa"/>
            <w:gridSpan w:val="2"/>
          </w:tcPr>
          <w:p w:rsidR="002C4F1C" w:rsidRPr="00C641CE" w:rsidRDefault="002C4F1C" w:rsidP="002C4F1C">
            <w:pPr>
              <w:numPr>
                <w:ilvl w:val="0"/>
                <w:numId w:val="9"/>
              </w:numPr>
              <w:jc w:val="left"/>
              <w:rPr>
                <w:szCs w:val="21"/>
              </w:rPr>
            </w:pPr>
            <w:r w:rsidRPr="00C641CE">
              <w:rPr>
                <w:rFonts w:hint="eastAsia"/>
                <w:szCs w:val="21"/>
              </w:rPr>
              <w:t>主要功能需求：</w:t>
            </w:r>
          </w:p>
          <w:p w:rsidR="002C4F1C" w:rsidRPr="005D66CA" w:rsidRDefault="002C4F1C" w:rsidP="00F415F8">
            <w:pPr>
              <w:jc w:val="left"/>
              <w:rPr>
                <w:b/>
                <w:szCs w:val="21"/>
              </w:rPr>
            </w:pPr>
            <w:r w:rsidRPr="005D66CA">
              <w:rPr>
                <w:rFonts w:hint="eastAsia"/>
                <w:b/>
                <w:szCs w:val="21"/>
              </w:rPr>
              <w:t>需求一、普通监护仪</w:t>
            </w:r>
          </w:p>
          <w:p w:rsidR="002C4F1C" w:rsidRPr="00C641CE" w:rsidRDefault="002C4F1C" w:rsidP="00F415F8">
            <w:pPr>
              <w:spacing w:line="360" w:lineRule="auto"/>
              <w:jc w:val="left"/>
              <w:rPr>
                <w:szCs w:val="21"/>
              </w:rPr>
            </w:pPr>
            <w:r w:rsidRPr="00C641CE">
              <w:rPr>
                <w:rFonts w:hint="eastAsia"/>
                <w:szCs w:val="21"/>
              </w:rPr>
              <w:t>1</w:t>
            </w:r>
            <w:r w:rsidRPr="00C641CE">
              <w:rPr>
                <w:rFonts w:hint="eastAsia"/>
                <w:szCs w:val="21"/>
              </w:rPr>
              <w:t>、用于儿童、新生儿的心电、血氧饱和度、无创血压、呼吸等监测；</w:t>
            </w:r>
          </w:p>
          <w:p w:rsidR="002C4F1C" w:rsidRPr="00C641CE" w:rsidRDefault="002C4F1C" w:rsidP="00F415F8">
            <w:pPr>
              <w:spacing w:line="360" w:lineRule="auto"/>
              <w:jc w:val="left"/>
              <w:rPr>
                <w:szCs w:val="21"/>
              </w:rPr>
            </w:pPr>
            <w:r w:rsidRPr="00C641CE">
              <w:rPr>
                <w:rFonts w:hint="eastAsia"/>
                <w:szCs w:val="21"/>
              </w:rPr>
              <w:t>2</w:t>
            </w:r>
            <w:r w:rsidRPr="00C641CE">
              <w:rPr>
                <w:rFonts w:hint="eastAsia"/>
                <w:szCs w:val="21"/>
              </w:rPr>
              <w:t>、可记录并发出报警；</w:t>
            </w:r>
          </w:p>
          <w:p w:rsidR="002C4F1C" w:rsidRPr="00C641CE" w:rsidRDefault="002C4F1C" w:rsidP="00F415F8">
            <w:pPr>
              <w:spacing w:line="360" w:lineRule="auto"/>
              <w:jc w:val="left"/>
              <w:rPr>
                <w:szCs w:val="21"/>
              </w:rPr>
            </w:pPr>
            <w:r w:rsidRPr="00C641CE">
              <w:rPr>
                <w:rFonts w:hint="eastAsia"/>
                <w:szCs w:val="21"/>
              </w:rPr>
              <w:t>3</w:t>
            </w:r>
            <w:r w:rsidRPr="00C641CE">
              <w:rPr>
                <w:rFonts w:hint="eastAsia"/>
                <w:szCs w:val="21"/>
              </w:rPr>
              <w:t>、配置</w:t>
            </w:r>
            <w:r w:rsidRPr="00C641CE">
              <w:rPr>
                <w:rFonts w:hint="eastAsia"/>
                <w:szCs w:val="21"/>
              </w:rPr>
              <w:t>3/5</w:t>
            </w:r>
            <w:r w:rsidRPr="00C641CE">
              <w:rPr>
                <w:rFonts w:hint="eastAsia"/>
                <w:szCs w:val="21"/>
              </w:rPr>
              <w:t>导心电，呼吸，无创血压，血氧饱和度，脉率、体温等监测功能；</w:t>
            </w:r>
          </w:p>
          <w:p w:rsidR="002C4F1C" w:rsidRPr="00C641CE" w:rsidRDefault="002C4F1C" w:rsidP="00F415F8">
            <w:pPr>
              <w:spacing w:line="360" w:lineRule="auto"/>
              <w:jc w:val="left"/>
              <w:rPr>
                <w:szCs w:val="21"/>
              </w:rPr>
            </w:pPr>
            <w:r w:rsidRPr="00C641CE">
              <w:rPr>
                <w:rFonts w:hint="eastAsia"/>
                <w:szCs w:val="21"/>
              </w:rPr>
              <w:t>4</w:t>
            </w:r>
            <w:r w:rsidRPr="00C641CE">
              <w:rPr>
                <w:rFonts w:hint="eastAsia"/>
                <w:szCs w:val="21"/>
              </w:rPr>
              <w:t>、≥</w:t>
            </w:r>
            <w:r w:rsidRPr="00C641CE">
              <w:rPr>
                <w:rFonts w:hint="eastAsia"/>
                <w:szCs w:val="21"/>
              </w:rPr>
              <w:t>10</w:t>
            </w:r>
            <w:r w:rsidRPr="00C641CE">
              <w:rPr>
                <w:rFonts w:hint="eastAsia"/>
                <w:szCs w:val="21"/>
              </w:rPr>
              <w:t>寸液晶屏；</w:t>
            </w:r>
          </w:p>
          <w:p w:rsidR="002C4F1C" w:rsidRPr="00C641CE" w:rsidRDefault="002C4F1C" w:rsidP="00F415F8">
            <w:pPr>
              <w:spacing w:line="360" w:lineRule="auto"/>
              <w:jc w:val="left"/>
              <w:rPr>
                <w:szCs w:val="21"/>
              </w:rPr>
            </w:pPr>
            <w:r w:rsidRPr="00C641CE">
              <w:rPr>
                <w:rFonts w:hint="eastAsia"/>
                <w:szCs w:val="21"/>
              </w:rPr>
              <w:t>5</w:t>
            </w:r>
            <w:r w:rsidRPr="00C641CE">
              <w:rPr>
                <w:rFonts w:hint="eastAsia"/>
                <w:szCs w:val="21"/>
              </w:rPr>
              <w:t>、可储存、查看数据趋势及波形；</w:t>
            </w:r>
          </w:p>
          <w:p w:rsidR="002C4F1C" w:rsidRPr="00C641CE" w:rsidRDefault="002C4F1C" w:rsidP="00F415F8">
            <w:pPr>
              <w:spacing w:line="360" w:lineRule="auto"/>
              <w:jc w:val="left"/>
              <w:rPr>
                <w:szCs w:val="21"/>
              </w:rPr>
            </w:pPr>
            <w:r w:rsidRPr="00C641CE">
              <w:rPr>
                <w:rFonts w:hint="eastAsia"/>
                <w:szCs w:val="21"/>
              </w:rPr>
              <w:t>6</w:t>
            </w:r>
            <w:r w:rsidRPr="00C641CE">
              <w:rPr>
                <w:rFonts w:hint="eastAsia"/>
                <w:szCs w:val="21"/>
              </w:rPr>
              <w:t>、可实现有线和无线方式与医院信息系统连接；</w:t>
            </w:r>
          </w:p>
          <w:p w:rsidR="002C4F1C" w:rsidRPr="00C641CE" w:rsidRDefault="002C4F1C" w:rsidP="00F415F8">
            <w:pPr>
              <w:spacing w:line="360" w:lineRule="auto"/>
              <w:jc w:val="left"/>
              <w:rPr>
                <w:szCs w:val="21"/>
              </w:rPr>
            </w:pPr>
            <w:r w:rsidRPr="00C641CE">
              <w:rPr>
                <w:rFonts w:hint="eastAsia"/>
                <w:szCs w:val="21"/>
              </w:rPr>
              <w:t>7</w:t>
            </w:r>
            <w:r w:rsidRPr="00C641CE">
              <w:rPr>
                <w:rFonts w:hint="eastAsia"/>
                <w:szCs w:val="21"/>
              </w:rPr>
              <w:t>、配置</w:t>
            </w:r>
            <w:r w:rsidR="002A5C58" w:rsidRPr="00C641CE">
              <w:rPr>
                <w:rFonts w:hint="eastAsia"/>
                <w:szCs w:val="21"/>
              </w:rPr>
              <w:t>（共</w:t>
            </w:r>
            <w:r w:rsidR="002A5C58">
              <w:rPr>
                <w:rFonts w:hint="eastAsia"/>
                <w:szCs w:val="21"/>
              </w:rPr>
              <w:t>62</w:t>
            </w:r>
            <w:r w:rsidR="002A5C58" w:rsidRPr="00C641CE">
              <w:rPr>
                <w:rFonts w:hint="eastAsia"/>
                <w:szCs w:val="21"/>
              </w:rPr>
              <w:t>台）</w:t>
            </w:r>
            <w:r w:rsidR="002A5C58">
              <w:rPr>
                <w:rFonts w:hint="eastAsia"/>
                <w:szCs w:val="21"/>
              </w:rPr>
              <w:t>：</w:t>
            </w:r>
          </w:p>
          <w:p w:rsidR="002C4F1C" w:rsidRPr="00C641CE" w:rsidRDefault="002C4F1C" w:rsidP="00F415F8">
            <w:pPr>
              <w:spacing w:line="360" w:lineRule="auto"/>
              <w:jc w:val="left"/>
              <w:rPr>
                <w:szCs w:val="21"/>
              </w:rPr>
            </w:pPr>
            <w:r w:rsidRPr="00C641CE">
              <w:rPr>
                <w:rFonts w:hint="eastAsia"/>
                <w:szCs w:val="21"/>
              </w:rPr>
              <w:t>7.1</w:t>
            </w:r>
            <w:r w:rsidR="002A5C58">
              <w:rPr>
                <w:rFonts w:hint="eastAsia"/>
                <w:szCs w:val="21"/>
              </w:rPr>
              <w:t>普通监护仪</w:t>
            </w:r>
            <w:r w:rsidRPr="00C641CE">
              <w:rPr>
                <w:rFonts w:hint="eastAsia"/>
                <w:szCs w:val="21"/>
              </w:rPr>
              <w:t>61</w:t>
            </w:r>
            <w:r w:rsidRPr="00C641CE">
              <w:rPr>
                <w:rFonts w:hint="eastAsia"/>
                <w:szCs w:val="21"/>
              </w:rPr>
              <w:t>台，每台标准配置：主机</w:t>
            </w:r>
            <w:r w:rsidRPr="00C641CE">
              <w:rPr>
                <w:rFonts w:hint="eastAsia"/>
                <w:szCs w:val="21"/>
              </w:rPr>
              <w:t>1</w:t>
            </w:r>
            <w:r w:rsidRPr="00C641CE">
              <w:rPr>
                <w:rFonts w:hint="eastAsia"/>
                <w:szCs w:val="21"/>
              </w:rPr>
              <w:t>台，袖带</w:t>
            </w:r>
            <w:r w:rsidRPr="00C641CE">
              <w:rPr>
                <w:rFonts w:hint="eastAsia"/>
                <w:szCs w:val="21"/>
              </w:rPr>
              <w:t>6</w:t>
            </w:r>
            <w:r w:rsidRPr="00C641CE">
              <w:rPr>
                <w:rFonts w:hint="eastAsia"/>
                <w:szCs w:val="21"/>
              </w:rPr>
              <w:t>个，</w:t>
            </w:r>
            <w:r w:rsidRPr="00C641CE">
              <w:rPr>
                <w:rFonts w:hint="eastAsia"/>
                <w:szCs w:val="21"/>
              </w:rPr>
              <w:t>3</w:t>
            </w:r>
            <w:r w:rsidRPr="00C641CE">
              <w:rPr>
                <w:rFonts w:hint="eastAsia"/>
                <w:szCs w:val="21"/>
              </w:rPr>
              <w:t>导心电导联线</w:t>
            </w:r>
            <w:r w:rsidRPr="00C641CE">
              <w:rPr>
                <w:rFonts w:hint="eastAsia"/>
                <w:szCs w:val="21"/>
              </w:rPr>
              <w:t>1</w:t>
            </w:r>
            <w:r w:rsidRPr="00C641CE">
              <w:rPr>
                <w:rFonts w:hint="eastAsia"/>
                <w:szCs w:val="21"/>
              </w:rPr>
              <w:t>副，捆绑式</w:t>
            </w:r>
            <w:proofErr w:type="gramStart"/>
            <w:r w:rsidRPr="00C641CE">
              <w:rPr>
                <w:rFonts w:hint="eastAsia"/>
                <w:szCs w:val="21"/>
              </w:rPr>
              <w:t>或指夹式</w:t>
            </w:r>
            <w:proofErr w:type="gramEnd"/>
            <w:r w:rsidRPr="00C641CE">
              <w:rPr>
                <w:rFonts w:hint="eastAsia"/>
                <w:szCs w:val="21"/>
              </w:rPr>
              <w:t>重复性血氧探头</w:t>
            </w:r>
            <w:r w:rsidRPr="00C641CE">
              <w:rPr>
                <w:rFonts w:hint="eastAsia"/>
                <w:szCs w:val="21"/>
              </w:rPr>
              <w:t>1</w:t>
            </w:r>
            <w:r w:rsidRPr="00C641CE">
              <w:rPr>
                <w:rFonts w:hint="eastAsia"/>
                <w:szCs w:val="21"/>
              </w:rPr>
              <w:t>个（或同等价值的一次性血氧探头），血氧数据延长线</w:t>
            </w:r>
            <w:r w:rsidRPr="00C641CE">
              <w:rPr>
                <w:rFonts w:hint="eastAsia"/>
                <w:szCs w:val="21"/>
              </w:rPr>
              <w:t>1</w:t>
            </w:r>
            <w:r w:rsidRPr="00C641CE">
              <w:rPr>
                <w:rFonts w:hint="eastAsia"/>
                <w:szCs w:val="21"/>
              </w:rPr>
              <w:t>根，血压充气管</w:t>
            </w:r>
            <w:r w:rsidRPr="00C641CE">
              <w:rPr>
                <w:rFonts w:hint="eastAsia"/>
                <w:szCs w:val="21"/>
              </w:rPr>
              <w:t>1</w:t>
            </w:r>
            <w:r w:rsidRPr="00C641CE">
              <w:rPr>
                <w:rFonts w:hint="eastAsia"/>
                <w:szCs w:val="21"/>
              </w:rPr>
              <w:t>根，电池</w:t>
            </w:r>
            <w:r w:rsidRPr="00C641CE">
              <w:rPr>
                <w:rFonts w:hint="eastAsia"/>
                <w:szCs w:val="21"/>
              </w:rPr>
              <w:t>1</w:t>
            </w:r>
            <w:r w:rsidRPr="00C641CE">
              <w:rPr>
                <w:rFonts w:hint="eastAsia"/>
                <w:szCs w:val="21"/>
              </w:rPr>
              <w:t>块；</w:t>
            </w:r>
          </w:p>
          <w:p w:rsidR="002C4F1C" w:rsidRPr="00C641CE" w:rsidRDefault="002C4F1C" w:rsidP="00F415F8">
            <w:pPr>
              <w:spacing w:line="360" w:lineRule="auto"/>
              <w:jc w:val="left"/>
              <w:rPr>
                <w:szCs w:val="21"/>
              </w:rPr>
            </w:pPr>
            <w:r w:rsidRPr="00C641CE">
              <w:rPr>
                <w:rFonts w:hint="eastAsia"/>
                <w:szCs w:val="21"/>
              </w:rPr>
              <w:t>7.2</w:t>
            </w:r>
            <w:r w:rsidRPr="00C641CE">
              <w:rPr>
                <w:rFonts w:hint="eastAsia"/>
                <w:szCs w:val="21"/>
              </w:rPr>
              <w:t>具有遥测功能的监护仪主机</w:t>
            </w:r>
            <w:r w:rsidRPr="00C641CE">
              <w:rPr>
                <w:rFonts w:hint="eastAsia"/>
                <w:szCs w:val="21"/>
              </w:rPr>
              <w:t>1</w:t>
            </w:r>
            <w:r w:rsidRPr="00C641CE">
              <w:rPr>
                <w:rFonts w:hint="eastAsia"/>
                <w:szCs w:val="21"/>
              </w:rPr>
              <w:t>台，含心电、血氧、无创血压遥测功能及模块</w:t>
            </w:r>
            <w:r w:rsidRPr="00C641CE">
              <w:rPr>
                <w:rFonts w:hint="eastAsia"/>
                <w:szCs w:val="21"/>
              </w:rPr>
              <w:t>1</w:t>
            </w:r>
            <w:r w:rsidRPr="00C641CE">
              <w:rPr>
                <w:rFonts w:hint="eastAsia"/>
                <w:szCs w:val="21"/>
              </w:rPr>
              <w:t>套，袖带</w:t>
            </w:r>
            <w:r w:rsidRPr="00C641CE">
              <w:rPr>
                <w:rFonts w:hint="eastAsia"/>
                <w:szCs w:val="21"/>
              </w:rPr>
              <w:t>6</w:t>
            </w:r>
            <w:r w:rsidRPr="00C641CE">
              <w:rPr>
                <w:rFonts w:hint="eastAsia"/>
                <w:szCs w:val="21"/>
              </w:rPr>
              <w:t>个，</w:t>
            </w:r>
            <w:r w:rsidRPr="00C641CE">
              <w:rPr>
                <w:rFonts w:hint="eastAsia"/>
                <w:szCs w:val="21"/>
              </w:rPr>
              <w:t>3</w:t>
            </w:r>
            <w:r w:rsidRPr="00C641CE">
              <w:rPr>
                <w:rFonts w:hint="eastAsia"/>
                <w:szCs w:val="21"/>
              </w:rPr>
              <w:t>导心电导联线</w:t>
            </w:r>
            <w:r w:rsidRPr="00C641CE">
              <w:rPr>
                <w:rFonts w:hint="eastAsia"/>
                <w:szCs w:val="21"/>
              </w:rPr>
              <w:t>1</w:t>
            </w:r>
            <w:r w:rsidRPr="00C641CE">
              <w:rPr>
                <w:rFonts w:hint="eastAsia"/>
                <w:szCs w:val="21"/>
              </w:rPr>
              <w:t>副，捆绑式</w:t>
            </w:r>
            <w:proofErr w:type="gramStart"/>
            <w:r w:rsidRPr="00C641CE">
              <w:rPr>
                <w:rFonts w:hint="eastAsia"/>
                <w:szCs w:val="21"/>
              </w:rPr>
              <w:t>或指夹式</w:t>
            </w:r>
            <w:proofErr w:type="gramEnd"/>
            <w:r w:rsidRPr="00C641CE">
              <w:rPr>
                <w:rFonts w:hint="eastAsia"/>
                <w:szCs w:val="21"/>
              </w:rPr>
              <w:t>重复性血氧探头</w:t>
            </w:r>
            <w:r w:rsidRPr="00C641CE">
              <w:rPr>
                <w:rFonts w:hint="eastAsia"/>
                <w:szCs w:val="21"/>
              </w:rPr>
              <w:t>1</w:t>
            </w:r>
            <w:r w:rsidRPr="00C641CE">
              <w:rPr>
                <w:rFonts w:hint="eastAsia"/>
                <w:szCs w:val="21"/>
              </w:rPr>
              <w:t>个（或同等价值的一次性血氧探头），血氧数据延长线</w:t>
            </w:r>
            <w:r w:rsidRPr="00C641CE">
              <w:rPr>
                <w:rFonts w:hint="eastAsia"/>
                <w:szCs w:val="21"/>
              </w:rPr>
              <w:t>1</w:t>
            </w:r>
            <w:r w:rsidRPr="00C641CE">
              <w:rPr>
                <w:rFonts w:hint="eastAsia"/>
                <w:szCs w:val="21"/>
              </w:rPr>
              <w:t>根，血压充气管</w:t>
            </w:r>
            <w:r w:rsidRPr="00C641CE">
              <w:rPr>
                <w:rFonts w:hint="eastAsia"/>
                <w:szCs w:val="21"/>
              </w:rPr>
              <w:t>1</w:t>
            </w:r>
            <w:r w:rsidRPr="00C641CE">
              <w:rPr>
                <w:rFonts w:hint="eastAsia"/>
                <w:szCs w:val="21"/>
              </w:rPr>
              <w:t>根，电池</w:t>
            </w:r>
            <w:r w:rsidRPr="00C641CE">
              <w:rPr>
                <w:rFonts w:hint="eastAsia"/>
                <w:szCs w:val="21"/>
              </w:rPr>
              <w:t>1</w:t>
            </w:r>
            <w:r w:rsidR="003C0FFE">
              <w:rPr>
                <w:rFonts w:hint="eastAsia"/>
                <w:szCs w:val="21"/>
              </w:rPr>
              <w:t>块。</w:t>
            </w:r>
            <w:bookmarkStart w:id="0" w:name="_GoBack"/>
            <w:bookmarkEnd w:id="0"/>
          </w:p>
          <w:p w:rsidR="002C4F1C" w:rsidRPr="005D66CA" w:rsidRDefault="002C4F1C" w:rsidP="00F415F8">
            <w:pPr>
              <w:spacing w:line="360" w:lineRule="auto"/>
              <w:jc w:val="left"/>
              <w:rPr>
                <w:b/>
                <w:szCs w:val="21"/>
              </w:rPr>
            </w:pPr>
            <w:r w:rsidRPr="005D66CA">
              <w:rPr>
                <w:rFonts w:hint="eastAsia"/>
                <w:b/>
                <w:szCs w:val="21"/>
              </w:rPr>
              <w:t>需求二、重症监护仪</w:t>
            </w:r>
          </w:p>
          <w:p w:rsidR="002C4F1C" w:rsidRPr="00C641CE" w:rsidRDefault="002C4F1C" w:rsidP="00F415F8">
            <w:pPr>
              <w:spacing w:line="360" w:lineRule="auto"/>
              <w:jc w:val="left"/>
              <w:rPr>
                <w:szCs w:val="21"/>
              </w:rPr>
            </w:pPr>
            <w:r w:rsidRPr="00C641CE">
              <w:rPr>
                <w:rFonts w:hint="eastAsia"/>
                <w:szCs w:val="21"/>
              </w:rPr>
              <w:t>1</w:t>
            </w:r>
            <w:r w:rsidRPr="00C641CE">
              <w:rPr>
                <w:rFonts w:hint="eastAsia"/>
                <w:szCs w:val="21"/>
              </w:rPr>
              <w:t>、适用范围：儿童、新生儿；</w:t>
            </w:r>
          </w:p>
          <w:p w:rsidR="002C4F1C" w:rsidRPr="00C641CE" w:rsidRDefault="002C4F1C" w:rsidP="00F415F8">
            <w:pPr>
              <w:spacing w:line="360" w:lineRule="auto"/>
              <w:jc w:val="left"/>
              <w:rPr>
                <w:szCs w:val="21"/>
              </w:rPr>
            </w:pPr>
            <w:r w:rsidRPr="00C641CE">
              <w:rPr>
                <w:rFonts w:hint="eastAsia"/>
                <w:szCs w:val="21"/>
              </w:rPr>
              <w:t>2</w:t>
            </w:r>
            <w:r w:rsidRPr="00C641CE">
              <w:rPr>
                <w:rFonts w:hint="eastAsia"/>
                <w:szCs w:val="21"/>
              </w:rPr>
              <w:t>、用于心电（含</w:t>
            </w:r>
            <w:proofErr w:type="spellStart"/>
            <w:r w:rsidRPr="00C641CE">
              <w:rPr>
                <w:rFonts w:hint="eastAsia"/>
                <w:szCs w:val="21"/>
              </w:rPr>
              <w:t>st</w:t>
            </w:r>
            <w:proofErr w:type="spellEnd"/>
            <w:r w:rsidRPr="00C641CE">
              <w:rPr>
                <w:rFonts w:hint="eastAsia"/>
                <w:szCs w:val="21"/>
              </w:rPr>
              <w:t>段测量和心率失常）、血氧饱和度、无创血压、有创血压、呼吸、体温、呼末二氧化碳、心输出量等监测、记录和生成报警；</w:t>
            </w:r>
          </w:p>
          <w:p w:rsidR="002C4F1C" w:rsidRPr="00C641CE" w:rsidRDefault="002C4F1C" w:rsidP="00F415F8">
            <w:pPr>
              <w:spacing w:line="360" w:lineRule="auto"/>
              <w:jc w:val="left"/>
              <w:rPr>
                <w:szCs w:val="21"/>
              </w:rPr>
            </w:pPr>
            <w:r w:rsidRPr="00C641CE">
              <w:rPr>
                <w:rFonts w:hint="eastAsia"/>
                <w:szCs w:val="21"/>
              </w:rPr>
              <w:t>3</w:t>
            </w:r>
            <w:r w:rsidRPr="00C641CE">
              <w:rPr>
                <w:rFonts w:hint="eastAsia"/>
                <w:szCs w:val="21"/>
              </w:rPr>
              <w:t>、支持多通道波形显示，通道数≥</w:t>
            </w:r>
            <w:r w:rsidRPr="00C641CE">
              <w:rPr>
                <w:rFonts w:hint="eastAsia"/>
                <w:szCs w:val="21"/>
              </w:rPr>
              <w:t>4</w:t>
            </w:r>
            <w:r w:rsidRPr="00C641CE">
              <w:rPr>
                <w:rFonts w:hint="eastAsia"/>
                <w:szCs w:val="21"/>
              </w:rPr>
              <w:t>；可选多种专科显示界面；</w:t>
            </w:r>
          </w:p>
          <w:p w:rsidR="002C4F1C" w:rsidRPr="00C641CE" w:rsidRDefault="002C4F1C" w:rsidP="00F415F8">
            <w:pPr>
              <w:spacing w:line="360" w:lineRule="auto"/>
              <w:jc w:val="left"/>
              <w:rPr>
                <w:szCs w:val="21"/>
              </w:rPr>
            </w:pPr>
            <w:r w:rsidRPr="00C641CE">
              <w:rPr>
                <w:rFonts w:hint="eastAsia"/>
                <w:szCs w:val="21"/>
              </w:rPr>
              <w:t>4</w:t>
            </w:r>
            <w:r w:rsidRPr="00C641CE">
              <w:rPr>
                <w:rFonts w:hint="eastAsia"/>
                <w:szCs w:val="21"/>
              </w:rPr>
              <w:t>、配置≥</w:t>
            </w:r>
            <w:r w:rsidRPr="00C641CE">
              <w:rPr>
                <w:rFonts w:hint="eastAsia"/>
                <w:szCs w:val="21"/>
              </w:rPr>
              <w:t>12</w:t>
            </w:r>
            <w:r w:rsidRPr="00C641CE">
              <w:rPr>
                <w:rFonts w:hint="eastAsia"/>
                <w:szCs w:val="21"/>
              </w:rPr>
              <w:t>英寸触摸液晶屏；</w:t>
            </w:r>
          </w:p>
          <w:p w:rsidR="002C4F1C" w:rsidRPr="00C641CE" w:rsidRDefault="002C4F1C" w:rsidP="00F415F8">
            <w:pPr>
              <w:spacing w:line="360" w:lineRule="auto"/>
              <w:jc w:val="left"/>
              <w:rPr>
                <w:szCs w:val="21"/>
              </w:rPr>
            </w:pPr>
            <w:r w:rsidRPr="00C641CE">
              <w:rPr>
                <w:rFonts w:hint="eastAsia"/>
                <w:szCs w:val="21"/>
              </w:rPr>
              <w:t>5</w:t>
            </w:r>
            <w:r w:rsidRPr="00C641CE">
              <w:rPr>
                <w:rFonts w:hint="eastAsia"/>
                <w:szCs w:val="21"/>
              </w:rPr>
              <w:t>、三</w:t>
            </w:r>
            <w:proofErr w:type="gramStart"/>
            <w:r w:rsidRPr="00C641CE">
              <w:rPr>
                <w:rFonts w:hint="eastAsia"/>
                <w:szCs w:val="21"/>
              </w:rPr>
              <w:t>色独立</w:t>
            </w:r>
            <w:proofErr w:type="gramEnd"/>
            <w:r w:rsidRPr="00C641CE">
              <w:rPr>
                <w:rFonts w:hint="eastAsia"/>
                <w:szCs w:val="21"/>
              </w:rPr>
              <w:t>报警显示，配置插件框、兼容多种插件模块；</w:t>
            </w:r>
          </w:p>
          <w:p w:rsidR="002C4F1C" w:rsidRPr="00C641CE" w:rsidRDefault="002C4F1C" w:rsidP="00F415F8">
            <w:pPr>
              <w:spacing w:line="360" w:lineRule="auto"/>
              <w:jc w:val="left"/>
              <w:rPr>
                <w:szCs w:val="21"/>
              </w:rPr>
            </w:pPr>
            <w:r w:rsidRPr="00C641CE">
              <w:rPr>
                <w:rFonts w:hint="eastAsia"/>
                <w:szCs w:val="21"/>
              </w:rPr>
              <w:t>6</w:t>
            </w:r>
            <w:r w:rsidRPr="00C641CE">
              <w:rPr>
                <w:rFonts w:hint="eastAsia"/>
                <w:szCs w:val="21"/>
              </w:rPr>
              <w:t>、可储存监护数据和趋势波形；</w:t>
            </w:r>
          </w:p>
          <w:p w:rsidR="002C4F1C" w:rsidRPr="00C641CE" w:rsidRDefault="002C4F1C" w:rsidP="00F415F8">
            <w:pPr>
              <w:spacing w:line="360" w:lineRule="auto"/>
              <w:jc w:val="left"/>
              <w:rPr>
                <w:szCs w:val="21"/>
              </w:rPr>
            </w:pPr>
            <w:r w:rsidRPr="00C641CE">
              <w:rPr>
                <w:rFonts w:hint="eastAsia"/>
                <w:szCs w:val="21"/>
              </w:rPr>
              <w:t>7</w:t>
            </w:r>
            <w:r w:rsidRPr="00C641CE">
              <w:rPr>
                <w:rFonts w:hint="eastAsia"/>
                <w:szCs w:val="21"/>
              </w:rPr>
              <w:t>、可配置中央监护站，支持床位数≥</w:t>
            </w:r>
            <w:r w:rsidRPr="00C641CE">
              <w:rPr>
                <w:rFonts w:hint="eastAsia"/>
                <w:szCs w:val="21"/>
              </w:rPr>
              <w:t>32</w:t>
            </w:r>
            <w:r w:rsidRPr="00C641CE">
              <w:rPr>
                <w:rFonts w:hint="eastAsia"/>
                <w:szCs w:val="21"/>
              </w:rPr>
              <w:t>；</w:t>
            </w:r>
          </w:p>
          <w:p w:rsidR="002C4F1C" w:rsidRPr="00C641CE" w:rsidRDefault="002C4F1C" w:rsidP="00F415F8">
            <w:pPr>
              <w:spacing w:line="360" w:lineRule="auto"/>
              <w:jc w:val="left"/>
              <w:rPr>
                <w:szCs w:val="21"/>
              </w:rPr>
            </w:pPr>
            <w:r w:rsidRPr="00C641CE">
              <w:rPr>
                <w:rFonts w:hint="eastAsia"/>
                <w:szCs w:val="21"/>
              </w:rPr>
              <w:t>8</w:t>
            </w:r>
            <w:r w:rsidRPr="00C641CE">
              <w:rPr>
                <w:rFonts w:hint="eastAsia"/>
                <w:szCs w:val="21"/>
              </w:rPr>
              <w:t>、配置（共</w:t>
            </w:r>
            <w:r w:rsidRPr="00C641CE">
              <w:rPr>
                <w:rFonts w:hint="eastAsia"/>
                <w:szCs w:val="21"/>
              </w:rPr>
              <w:t>9</w:t>
            </w:r>
            <w:r w:rsidRPr="00C641CE">
              <w:rPr>
                <w:rFonts w:hint="eastAsia"/>
                <w:szCs w:val="21"/>
              </w:rPr>
              <w:t>台）：</w:t>
            </w:r>
          </w:p>
          <w:p w:rsidR="002C4F1C" w:rsidRPr="00C641CE" w:rsidRDefault="002C4F1C" w:rsidP="00F415F8">
            <w:pPr>
              <w:spacing w:line="360" w:lineRule="auto"/>
              <w:jc w:val="left"/>
              <w:rPr>
                <w:szCs w:val="21"/>
              </w:rPr>
            </w:pPr>
            <w:r w:rsidRPr="00C641CE">
              <w:rPr>
                <w:rFonts w:hint="eastAsia"/>
                <w:szCs w:val="21"/>
              </w:rPr>
              <w:t>8.1</w:t>
            </w:r>
            <w:r w:rsidRPr="00C641CE">
              <w:rPr>
                <w:rFonts w:hint="eastAsia"/>
                <w:szCs w:val="21"/>
              </w:rPr>
              <w:t>每台标准配置：</w:t>
            </w:r>
            <w:r w:rsidRPr="00C641CE">
              <w:rPr>
                <w:rFonts w:hint="eastAsia"/>
                <w:szCs w:val="21"/>
              </w:rPr>
              <w:t>3</w:t>
            </w:r>
            <w:r w:rsidRPr="00C641CE">
              <w:rPr>
                <w:rFonts w:hint="eastAsia"/>
                <w:szCs w:val="21"/>
              </w:rPr>
              <w:t>导心电导联线</w:t>
            </w:r>
            <w:r w:rsidRPr="00C641CE">
              <w:rPr>
                <w:rFonts w:hint="eastAsia"/>
                <w:szCs w:val="21"/>
              </w:rPr>
              <w:t>1</w:t>
            </w:r>
            <w:r w:rsidRPr="00C641CE">
              <w:rPr>
                <w:rFonts w:hint="eastAsia"/>
                <w:szCs w:val="21"/>
              </w:rPr>
              <w:t>副，捆绑式</w:t>
            </w:r>
            <w:proofErr w:type="gramStart"/>
            <w:r w:rsidRPr="00C641CE">
              <w:rPr>
                <w:rFonts w:hint="eastAsia"/>
                <w:szCs w:val="21"/>
              </w:rPr>
              <w:t>或指夹式</w:t>
            </w:r>
            <w:proofErr w:type="gramEnd"/>
            <w:r w:rsidRPr="00C641CE">
              <w:rPr>
                <w:rFonts w:hint="eastAsia"/>
                <w:szCs w:val="21"/>
              </w:rPr>
              <w:t>重复性血氧探头</w:t>
            </w:r>
            <w:r w:rsidRPr="00C641CE">
              <w:rPr>
                <w:rFonts w:hint="eastAsia"/>
                <w:szCs w:val="21"/>
              </w:rPr>
              <w:t>1</w:t>
            </w:r>
            <w:r w:rsidRPr="00C641CE">
              <w:rPr>
                <w:rFonts w:hint="eastAsia"/>
                <w:szCs w:val="21"/>
              </w:rPr>
              <w:t>个（或同等价值的一次性血氧探头），血氧数据延长线</w:t>
            </w:r>
            <w:r w:rsidRPr="00C641CE">
              <w:rPr>
                <w:rFonts w:hint="eastAsia"/>
                <w:szCs w:val="21"/>
              </w:rPr>
              <w:t>1</w:t>
            </w:r>
            <w:r w:rsidRPr="00C641CE">
              <w:rPr>
                <w:rFonts w:hint="eastAsia"/>
                <w:szCs w:val="21"/>
              </w:rPr>
              <w:t>根，无创袖带</w:t>
            </w:r>
            <w:r w:rsidRPr="00C641CE">
              <w:rPr>
                <w:rFonts w:hint="eastAsia"/>
                <w:szCs w:val="21"/>
              </w:rPr>
              <w:t>6</w:t>
            </w:r>
            <w:r w:rsidRPr="00C641CE">
              <w:rPr>
                <w:rFonts w:hint="eastAsia"/>
                <w:szCs w:val="21"/>
              </w:rPr>
              <w:t>个，儿童和新生儿血压充气管各</w:t>
            </w:r>
            <w:r w:rsidRPr="00C641CE">
              <w:rPr>
                <w:rFonts w:hint="eastAsia"/>
                <w:szCs w:val="21"/>
              </w:rPr>
              <w:t>1</w:t>
            </w:r>
            <w:r w:rsidRPr="00C641CE">
              <w:rPr>
                <w:rFonts w:hint="eastAsia"/>
                <w:szCs w:val="21"/>
              </w:rPr>
              <w:t>根，双有创模块</w:t>
            </w:r>
            <w:r w:rsidRPr="00C641CE">
              <w:rPr>
                <w:rFonts w:hint="eastAsia"/>
                <w:szCs w:val="21"/>
              </w:rPr>
              <w:t>1</w:t>
            </w:r>
            <w:r w:rsidRPr="00C641CE">
              <w:rPr>
                <w:rFonts w:hint="eastAsia"/>
                <w:szCs w:val="21"/>
              </w:rPr>
              <w:t>个，备用电池</w:t>
            </w:r>
            <w:r w:rsidRPr="00C641CE">
              <w:rPr>
                <w:rFonts w:hint="eastAsia"/>
                <w:szCs w:val="21"/>
              </w:rPr>
              <w:t>1</w:t>
            </w:r>
            <w:r w:rsidRPr="00C641CE">
              <w:rPr>
                <w:rFonts w:hint="eastAsia"/>
                <w:szCs w:val="21"/>
              </w:rPr>
              <w:t>块；</w:t>
            </w:r>
          </w:p>
          <w:p w:rsidR="002C4F1C" w:rsidRPr="00C641CE" w:rsidRDefault="002C4F1C" w:rsidP="00F415F8">
            <w:pPr>
              <w:spacing w:line="360" w:lineRule="auto"/>
              <w:jc w:val="left"/>
              <w:rPr>
                <w:szCs w:val="21"/>
              </w:rPr>
            </w:pPr>
            <w:r w:rsidRPr="00C641CE">
              <w:rPr>
                <w:rFonts w:hint="eastAsia"/>
                <w:szCs w:val="21"/>
              </w:rPr>
              <w:t>8.2</w:t>
            </w:r>
            <w:r w:rsidRPr="00C641CE">
              <w:rPr>
                <w:rFonts w:hint="eastAsia"/>
                <w:szCs w:val="21"/>
              </w:rPr>
              <w:t>中央</w:t>
            </w:r>
            <w:proofErr w:type="gramStart"/>
            <w:r w:rsidRPr="00C641CE">
              <w:rPr>
                <w:rFonts w:hint="eastAsia"/>
                <w:szCs w:val="21"/>
              </w:rPr>
              <w:t>监护站</w:t>
            </w:r>
            <w:proofErr w:type="gramEnd"/>
            <w:r w:rsidRPr="00C641CE">
              <w:rPr>
                <w:rFonts w:hint="eastAsia"/>
                <w:szCs w:val="21"/>
              </w:rPr>
              <w:t>1</w:t>
            </w:r>
            <w:r w:rsidRPr="00C641CE">
              <w:rPr>
                <w:rFonts w:hint="eastAsia"/>
                <w:szCs w:val="21"/>
              </w:rPr>
              <w:t>套。</w:t>
            </w:r>
          </w:p>
          <w:p w:rsidR="00C641CE" w:rsidRDefault="002C4F1C" w:rsidP="00C641CE">
            <w:pPr>
              <w:jc w:val="left"/>
              <w:rPr>
                <w:szCs w:val="21"/>
              </w:rPr>
            </w:pPr>
            <w:r w:rsidRPr="00C641CE">
              <w:rPr>
                <w:rFonts w:hint="eastAsia"/>
                <w:szCs w:val="21"/>
              </w:rPr>
              <w:t>二</w:t>
            </w:r>
            <w:r w:rsidRPr="00C641CE">
              <w:rPr>
                <w:szCs w:val="21"/>
                <w:lang w:eastAsia="zh-Hans"/>
              </w:rPr>
              <w:t>、</w:t>
            </w:r>
            <w:r w:rsidRPr="00C641CE">
              <w:rPr>
                <w:rFonts w:hint="eastAsia"/>
                <w:szCs w:val="21"/>
                <w:lang w:eastAsia="zh-Hans"/>
              </w:rPr>
              <w:t>售后服务</w:t>
            </w:r>
            <w:r w:rsidRPr="00C641CE">
              <w:rPr>
                <w:szCs w:val="21"/>
                <w:lang w:eastAsia="zh-Hans"/>
              </w:rPr>
              <w:t>（</w:t>
            </w:r>
            <w:r w:rsidRPr="00C641CE">
              <w:rPr>
                <w:rFonts w:hint="eastAsia"/>
                <w:szCs w:val="21"/>
                <w:lang w:eastAsia="zh-Hans"/>
              </w:rPr>
              <w:t>包括保修价格</w:t>
            </w:r>
            <w:r w:rsidRPr="00C641CE">
              <w:rPr>
                <w:szCs w:val="21"/>
                <w:lang w:eastAsia="zh-Hans"/>
              </w:rPr>
              <w:t>、</w:t>
            </w:r>
            <w:r w:rsidRPr="00C641CE">
              <w:rPr>
                <w:rFonts w:hint="eastAsia"/>
                <w:szCs w:val="21"/>
                <w:lang w:eastAsia="zh-Hans"/>
              </w:rPr>
              <w:t>质保期等</w:t>
            </w:r>
            <w:r w:rsidRPr="00C641CE">
              <w:rPr>
                <w:szCs w:val="21"/>
                <w:lang w:eastAsia="zh-Hans"/>
              </w:rPr>
              <w:t>）：</w:t>
            </w:r>
          </w:p>
          <w:p w:rsidR="002C4F1C" w:rsidRPr="00C641CE" w:rsidRDefault="002C4F1C" w:rsidP="00C641CE">
            <w:pPr>
              <w:ind w:firstLineChars="200" w:firstLine="420"/>
              <w:jc w:val="left"/>
              <w:rPr>
                <w:szCs w:val="21"/>
                <w:lang w:eastAsia="zh-Hans"/>
              </w:rPr>
            </w:pPr>
            <w:r w:rsidRPr="00C641CE">
              <w:rPr>
                <w:rFonts w:hint="eastAsia"/>
                <w:szCs w:val="21"/>
                <w:lang w:eastAsia="zh-Hans"/>
              </w:rPr>
              <w:t>原厂质保期不少于</w:t>
            </w:r>
            <w:r w:rsidRPr="00C641CE">
              <w:rPr>
                <w:rFonts w:hint="eastAsia"/>
                <w:szCs w:val="21"/>
                <w:lang w:eastAsia="zh-Hans"/>
              </w:rPr>
              <w:t xml:space="preserve"> 5 </w:t>
            </w:r>
            <w:r w:rsidRPr="00C641CE">
              <w:rPr>
                <w:rFonts w:hint="eastAsia"/>
                <w:szCs w:val="21"/>
                <w:lang w:eastAsia="zh-Hans"/>
              </w:rPr>
              <w:t>年。</w:t>
            </w:r>
          </w:p>
        </w:tc>
      </w:tr>
    </w:tbl>
    <w:p w:rsidR="00E925B2" w:rsidRPr="005832D2" w:rsidRDefault="00E925B2" w:rsidP="005832D2"/>
    <w:sectPr w:rsidR="00E925B2" w:rsidRPr="005832D2" w:rsidSect="001F70FF">
      <w:pgSz w:w="11906" w:h="16838"/>
      <w:pgMar w:top="964" w:right="1134" w:bottom="964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475" w:rsidRDefault="00952475" w:rsidP="00252BB1">
      <w:r>
        <w:separator/>
      </w:r>
    </w:p>
  </w:endnote>
  <w:endnote w:type="continuationSeparator" w:id="0">
    <w:p w:rsidR="00952475" w:rsidRDefault="00952475" w:rsidP="00252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475" w:rsidRDefault="00952475" w:rsidP="00252BB1">
      <w:r>
        <w:separator/>
      </w:r>
    </w:p>
  </w:footnote>
  <w:footnote w:type="continuationSeparator" w:id="0">
    <w:p w:rsidR="00952475" w:rsidRDefault="00952475" w:rsidP="00252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9E75BE"/>
    <w:multiLevelType w:val="singleLevel"/>
    <w:tmpl w:val="859E75BE"/>
    <w:lvl w:ilvl="0">
      <w:start w:val="1"/>
      <w:numFmt w:val="decimal"/>
      <w:suff w:val="nothing"/>
      <w:lvlText w:val="%1、"/>
      <w:lvlJc w:val="left"/>
    </w:lvl>
  </w:abstractNum>
  <w:abstractNum w:abstractNumId="1">
    <w:nsid w:val="C43327D9"/>
    <w:multiLevelType w:val="singleLevel"/>
    <w:tmpl w:val="C43327D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AAA8207"/>
    <w:multiLevelType w:val="singleLevel"/>
    <w:tmpl w:val="0AAA8207"/>
    <w:lvl w:ilvl="0">
      <w:start w:val="1"/>
      <w:numFmt w:val="decimal"/>
      <w:suff w:val="nothing"/>
      <w:lvlText w:val="%1、"/>
      <w:lvlJc w:val="left"/>
    </w:lvl>
  </w:abstractNum>
  <w:abstractNum w:abstractNumId="3">
    <w:nsid w:val="0DA02AE8"/>
    <w:multiLevelType w:val="singleLevel"/>
    <w:tmpl w:val="0DA02AE8"/>
    <w:lvl w:ilvl="0">
      <w:start w:val="1"/>
      <w:numFmt w:val="decimal"/>
      <w:suff w:val="nothing"/>
      <w:lvlText w:val="%1、"/>
      <w:lvlJc w:val="left"/>
      <w:rPr>
        <w:rFonts w:asciiTheme="minorEastAsia" w:eastAsiaTheme="minorEastAsia" w:hAnsiTheme="minorEastAsia" w:cstheme="minorEastAsia" w:hint="default"/>
      </w:rPr>
    </w:lvl>
  </w:abstractNum>
  <w:abstractNum w:abstractNumId="4">
    <w:nsid w:val="1418C43C"/>
    <w:multiLevelType w:val="singleLevel"/>
    <w:tmpl w:val="1418C43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23757F7B"/>
    <w:multiLevelType w:val="singleLevel"/>
    <w:tmpl w:val="23757F7B"/>
    <w:lvl w:ilvl="0">
      <w:start w:val="1"/>
      <w:numFmt w:val="decimal"/>
      <w:suff w:val="nothing"/>
      <w:lvlText w:val="%1、"/>
      <w:lvlJc w:val="left"/>
    </w:lvl>
  </w:abstractNum>
  <w:abstractNum w:abstractNumId="6">
    <w:nsid w:val="23CA22F7"/>
    <w:multiLevelType w:val="singleLevel"/>
    <w:tmpl w:val="23CA22F7"/>
    <w:lvl w:ilvl="0">
      <w:start w:val="1"/>
      <w:numFmt w:val="decimal"/>
      <w:suff w:val="nothing"/>
      <w:lvlText w:val="%1、"/>
      <w:lvlJc w:val="left"/>
    </w:lvl>
  </w:abstractNum>
  <w:abstractNum w:abstractNumId="7">
    <w:nsid w:val="6205BFCC"/>
    <w:multiLevelType w:val="singleLevel"/>
    <w:tmpl w:val="6205BFCC"/>
    <w:lvl w:ilvl="0">
      <w:start w:val="5"/>
      <w:numFmt w:val="chineseCounting"/>
      <w:suff w:val="nothing"/>
      <w:lvlText w:val="%1、"/>
      <w:lvlJc w:val="left"/>
    </w:lvl>
  </w:abstractNum>
  <w:abstractNum w:abstractNumId="8">
    <w:nsid w:val="6AA6DFBC"/>
    <w:multiLevelType w:val="singleLevel"/>
    <w:tmpl w:val="6AA6DFB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ZGRiYTRiMWExMDNkMzFjY2IzOTdmMzc1ZjZhYmQifQ=="/>
  </w:docVars>
  <w:rsids>
    <w:rsidRoot w:val="00BA3862"/>
    <w:rsid w:val="0001697D"/>
    <w:rsid w:val="000416E4"/>
    <w:rsid w:val="00047AFE"/>
    <w:rsid w:val="00047F6D"/>
    <w:rsid w:val="000D1B0B"/>
    <w:rsid w:val="000D25F3"/>
    <w:rsid w:val="00126A12"/>
    <w:rsid w:val="00191A89"/>
    <w:rsid w:val="00195ED7"/>
    <w:rsid w:val="001C5D21"/>
    <w:rsid w:val="001F70FF"/>
    <w:rsid w:val="00222F57"/>
    <w:rsid w:val="00232854"/>
    <w:rsid w:val="00252BB1"/>
    <w:rsid w:val="00265352"/>
    <w:rsid w:val="00281CFE"/>
    <w:rsid w:val="002A0188"/>
    <w:rsid w:val="002A5C58"/>
    <w:rsid w:val="002C16D8"/>
    <w:rsid w:val="002C4F1C"/>
    <w:rsid w:val="00314DD5"/>
    <w:rsid w:val="00321A15"/>
    <w:rsid w:val="00366175"/>
    <w:rsid w:val="003C0FFE"/>
    <w:rsid w:val="003C1A69"/>
    <w:rsid w:val="003D054B"/>
    <w:rsid w:val="003E0222"/>
    <w:rsid w:val="003F5E17"/>
    <w:rsid w:val="0046271F"/>
    <w:rsid w:val="0046781E"/>
    <w:rsid w:val="004A711D"/>
    <w:rsid w:val="004C3A9A"/>
    <w:rsid w:val="004C499F"/>
    <w:rsid w:val="0053475B"/>
    <w:rsid w:val="0054026E"/>
    <w:rsid w:val="00542261"/>
    <w:rsid w:val="005763EC"/>
    <w:rsid w:val="005832D2"/>
    <w:rsid w:val="00597EEF"/>
    <w:rsid w:val="005A0719"/>
    <w:rsid w:val="005B7F5E"/>
    <w:rsid w:val="005D66CA"/>
    <w:rsid w:val="00631D1E"/>
    <w:rsid w:val="00632676"/>
    <w:rsid w:val="00651A27"/>
    <w:rsid w:val="00657EF5"/>
    <w:rsid w:val="00677EE5"/>
    <w:rsid w:val="006B5B28"/>
    <w:rsid w:val="006D1FAA"/>
    <w:rsid w:val="006D77A3"/>
    <w:rsid w:val="006E3FF6"/>
    <w:rsid w:val="00715AAD"/>
    <w:rsid w:val="00730A61"/>
    <w:rsid w:val="00762F7C"/>
    <w:rsid w:val="0079136C"/>
    <w:rsid w:val="00791C94"/>
    <w:rsid w:val="007A4B2E"/>
    <w:rsid w:val="007B4A22"/>
    <w:rsid w:val="007E43B7"/>
    <w:rsid w:val="007F04B8"/>
    <w:rsid w:val="0083396F"/>
    <w:rsid w:val="0083519F"/>
    <w:rsid w:val="008869B2"/>
    <w:rsid w:val="008B4EAD"/>
    <w:rsid w:val="008F270E"/>
    <w:rsid w:val="009009E0"/>
    <w:rsid w:val="00907088"/>
    <w:rsid w:val="009100CB"/>
    <w:rsid w:val="00952475"/>
    <w:rsid w:val="009A2837"/>
    <w:rsid w:val="009D47BF"/>
    <w:rsid w:val="009F42A0"/>
    <w:rsid w:val="00A26C29"/>
    <w:rsid w:val="00A33550"/>
    <w:rsid w:val="00AA4CB1"/>
    <w:rsid w:val="00AE0A62"/>
    <w:rsid w:val="00AF6FDC"/>
    <w:rsid w:val="00B3366C"/>
    <w:rsid w:val="00B434CE"/>
    <w:rsid w:val="00B6565F"/>
    <w:rsid w:val="00B82801"/>
    <w:rsid w:val="00B90844"/>
    <w:rsid w:val="00B90F1B"/>
    <w:rsid w:val="00B94075"/>
    <w:rsid w:val="00BA3070"/>
    <w:rsid w:val="00BA3862"/>
    <w:rsid w:val="00BB01B3"/>
    <w:rsid w:val="00BF2698"/>
    <w:rsid w:val="00C212F6"/>
    <w:rsid w:val="00C26477"/>
    <w:rsid w:val="00C52EF4"/>
    <w:rsid w:val="00C641CE"/>
    <w:rsid w:val="00C9394F"/>
    <w:rsid w:val="00C94429"/>
    <w:rsid w:val="00CA11E8"/>
    <w:rsid w:val="00CA1B23"/>
    <w:rsid w:val="00CD3124"/>
    <w:rsid w:val="00D5371B"/>
    <w:rsid w:val="00D71FFB"/>
    <w:rsid w:val="00D759C9"/>
    <w:rsid w:val="00D75AFB"/>
    <w:rsid w:val="00D84895"/>
    <w:rsid w:val="00DD68BF"/>
    <w:rsid w:val="00E41A6C"/>
    <w:rsid w:val="00E87441"/>
    <w:rsid w:val="00E87D33"/>
    <w:rsid w:val="00E925B2"/>
    <w:rsid w:val="00EA03D2"/>
    <w:rsid w:val="00ED4FC3"/>
    <w:rsid w:val="00F31A99"/>
    <w:rsid w:val="00F37313"/>
    <w:rsid w:val="00F45C7B"/>
    <w:rsid w:val="00FB4D34"/>
    <w:rsid w:val="21C66766"/>
    <w:rsid w:val="23294AEC"/>
    <w:rsid w:val="28CD45E6"/>
    <w:rsid w:val="3545432D"/>
    <w:rsid w:val="3699519F"/>
    <w:rsid w:val="39BC5F9B"/>
    <w:rsid w:val="43497793"/>
    <w:rsid w:val="43A87259"/>
    <w:rsid w:val="4E2D2F3B"/>
    <w:rsid w:val="50296C27"/>
    <w:rsid w:val="5B915382"/>
    <w:rsid w:val="61900F75"/>
    <w:rsid w:val="6F69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77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77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sbk</dc:creator>
  <cp:lastModifiedBy>hp</cp:lastModifiedBy>
  <cp:revision>95</cp:revision>
  <dcterms:created xsi:type="dcterms:W3CDTF">2022-03-10T04:35:00Z</dcterms:created>
  <dcterms:modified xsi:type="dcterms:W3CDTF">2023-07-14T03:34:00Z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16B2A847D4FD41088BEFCD8882EFD9EC_13</vt:lpwstr>
  </property>
</Properties>
</file>