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26191498"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14:paraId="5F084765" w14:textId="01239811" w:rsidR="00E30E78" w:rsidRDefault="00E30E78" w:rsidP="00E30E78">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sidR="005B5194">
        <w:rPr>
          <w:rFonts w:ascii="华文楷体" w:eastAsia="华文楷体" w:hAnsi="华文楷体" w:hint="eastAsia"/>
          <w:color w:val="000000" w:themeColor="text1"/>
          <w:sz w:val="56"/>
          <w:szCs w:val="56"/>
          <w:lang w:val="zh-CN"/>
        </w:rPr>
        <w:t>外送检测服务</w:t>
      </w:r>
      <w:r w:rsidR="003C1F48">
        <w:rPr>
          <w:rFonts w:ascii="华文楷体" w:eastAsia="华文楷体" w:hAnsi="华文楷体" w:hint="eastAsia"/>
          <w:color w:val="000000" w:themeColor="text1"/>
          <w:sz w:val="56"/>
          <w:szCs w:val="56"/>
          <w:lang w:val="zh-CN"/>
        </w:rPr>
        <w:t>类</w:t>
      </w:r>
      <w:r>
        <w:rPr>
          <w:rFonts w:ascii="华文楷体" w:eastAsia="华文楷体" w:hAnsi="华文楷体" w:hint="eastAsia"/>
          <w:sz w:val="56"/>
          <w:szCs w:val="56"/>
          <w:lang w:val="zh-CN"/>
        </w:rPr>
        <w:t>）</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2CE27853" w:rsidR="00580906" w:rsidRPr="004A663F" w:rsidRDefault="00BD34A0" w:rsidP="00205F92">
      <w:pPr>
        <w:pStyle w:val="a5"/>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sidR="0040794D">
        <w:rPr>
          <w:rFonts w:ascii="华文楷体" w:eastAsia="华文楷体" w:hAnsi="华文楷体"/>
        </w:rPr>
        <w:t>02</w:t>
      </w:r>
      <w:r w:rsidR="0040794D">
        <w:rPr>
          <w:rFonts w:ascii="华文楷体" w:eastAsia="华文楷体" w:hAnsi="华文楷体" w:hint="eastAsia"/>
        </w:rPr>
        <w:t>3</w:t>
      </w:r>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8"/>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3B35E2CE"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14:paraId="5A9322CD" w14:textId="20EEBC64" w:rsidR="00995EDE" w:rsidRPr="00664E18" w:rsidRDefault="00995EDE"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14:paraId="59AAF740" w14:textId="33E4A799" w:rsidR="00995EDE" w:rsidRPr="00664E18" w:rsidRDefault="005D395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14:paraId="0EDC37DB" w14:textId="26D82451" w:rsidR="008369E7" w:rsidRPr="00664E18" w:rsidRDefault="008369E7"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14:paraId="31578BB9" w14:textId="19BA416E" w:rsidR="002C6C72" w:rsidRPr="00664E18" w:rsidRDefault="002C6C72"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14:paraId="09F0791D" w14:textId="4D70D7E8" w:rsidR="00664E18" w:rsidRPr="00664E18" w:rsidRDefault="00664E1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中小企业申明函（如有）</w:t>
      </w:r>
    </w:p>
    <w:p w14:paraId="069816C5" w14:textId="2816B37D" w:rsidR="000266DE" w:rsidRPr="00664E18" w:rsidRDefault="00120F69"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14:paraId="13AE3FE3" w14:textId="659E1602" w:rsidR="00995EDE" w:rsidRPr="00664E18" w:rsidRDefault="00F10831"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14:paraId="04EAB29D" w14:textId="176AA910" w:rsidR="00456783" w:rsidRPr="00664E18" w:rsidRDefault="00456783"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14:paraId="3AD2DEBE" w14:textId="159DCF63"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14:paraId="76646C59" w14:textId="77777777" w:rsidR="003170D9" w:rsidRDefault="003170D9" w:rsidP="003170D9">
      <w:pPr>
        <w:pStyle w:val="a6"/>
        <w:widowControl/>
        <w:numPr>
          <w:ilvl w:val="0"/>
          <w:numId w:val="9"/>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5AE6FD25" w14:textId="7AABF5C0" w:rsidR="00995EDE" w:rsidRPr="00664E18" w:rsidRDefault="00456783" w:rsidP="00664E18">
      <w:pPr>
        <w:pStyle w:val="a6"/>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14:paraId="7E7C9922" w14:textId="77777777" w:rsidR="005B5194" w:rsidRDefault="005B5194" w:rsidP="00664E18">
      <w:pPr>
        <w:pStyle w:val="a6"/>
        <w:numPr>
          <w:ilvl w:val="1"/>
          <w:numId w:val="8"/>
        </w:numPr>
        <w:ind w:firstLineChars="0"/>
        <w:rPr>
          <w:rFonts w:ascii="华文楷体" w:eastAsia="华文楷体" w:hAnsi="华文楷体"/>
          <w:sz w:val="28"/>
          <w:szCs w:val="36"/>
        </w:rPr>
      </w:pPr>
      <w:r w:rsidRPr="005B5194">
        <w:rPr>
          <w:rFonts w:ascii="华文楷体" w:eastAsia="华文楷体" w:hAnsi="华文楷体" w:hint="eastAsia"/>
          <w:sz w:val="28"/>
          <w:szCs w:val="36"/>
        </w:rPr>
        <w:t>企业情况和服务能力说明</w:t>
      </w:r>
    </w:p>
    <w:p w14:paraId="5814E461" w14:textId="24B52EAF" w:rsidR="0082367E" w:rsidRPr="00664E18" w:rsidRDefault="0082367E"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销售业绩</w:t>
      </w:r>
    </w:p>
    <w:p w14:paraId="348A3009" w14:textId="77777777" w:rsidR="0082367E" w:rsidRPr="004A663F" w:rsidRDefault="0082367E">
      <w:pPr>
        <w:widowControl/>
        <w:jc w:val="left"/>
        <w:rPr>
          <w:rFonts w:ascii="华文楷体" w:eastAsia="华文楷体" w:hAnsi="华文楷体"/>
          <w:sz w:val="24"/>
          <w:szCs w:val="32"/>
        </w:rPr>
      </w:pPr>
    </w:p>
    <w:p w14:paraId="34619818" w14:textId="77777777" w:rsidR="00995EDE" w:rsidRPr="004A663F" w:rsidRDefault="00995EDE">
      <w:pPr>
        <w:widowControl/>
        <w:jc w:val="left"/>
        <w:rPr>
          <w:rFonts w:ascii="华文楷体" w:eastAsia="华文楷体" w:hAnsi="华文楷体"/>
        </w:rPr>
      </w:pPr>
      <w:r w:rsidRPr="004A663F">
        <w:rPr>
          <w:rFonts w:ascii="华文楷体" w:eastAsia="华文楷体" w:hAnsi="华文楷体"/>
        </w:rPr>
        <w:br w:type="page"/>
      </w:r>
    </w:p>
    <w:p w14:paraId="1F14ADDB" w14:textId="4112DA76"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14:paraId="35E7096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1、供应商应具有从事医学检验技术服务能力和资质；</w:t>
      </w:r>
    </w:p>
    <w:p w14:paraId="7B614288"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2、提供专门的客户服务人员，负责及时应答日常电话， 2小时内回复调查投诉进展；</w:t>
      </w:r>
    </w:p>
    <w:p w14:paraId="5D425FF4"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3、外送检验项目结果需回传至医院LIS系统，供应商承担相关接口费用；</w:t>
      </w:r>
    </w:p>
    <w:p w14:paraId="5667F9E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4、突发情况：院方自己开展项目仪器发生故障时，提供标本紧急检验服务，按照同类外送项目标本扣率收取费用，</w:t>
      </w:r>
      <w:proofErr w:type="gramStart"/>
      <w:r w:rsidRPr="003170D9">
        <w:rPr>
          <w:rFonts w:ascii="华文楷体" w:eastAsia="华文楷体" w:hAnsi="华文楷体" w:cstheme="minorBidi" w:hint="eastAsia"/>
          <w:sz w:val="24"/>
          <w:szCs w:val="22"/>
        </w:rPr>
        <w:t>不</w:t>
      </w:r>
      <w:proofErr w:type="gramEnd"/>
      <w:r w:rsidRPr="003170D9">
        <w:rPr>
          <w:rFonts w:ascii="华文楷体" w:eastAsia="华文楷体" w:hAnsi="华文楷体" w:cstheme="minorBidi" w:hint="eastAsia"/>
          <w:sz w:val="24"/>
          <w:szCs w:val="22"/>
        </w:rPr>
        <w:t>另计费；</w:t>
      </w:r>
    </w:p>
    <w:p w14:paraId="6DEB83E3"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5、报告时间延迟半天扣检测服务费的50%，延迟一天检测费减免，如造成投诉纠纷需承担相应责任。延迟报告五次以上的，院方有权提前解除合同；</w:t>
      </w:r>
    </w:p>
    <w:p w14:paraId="7F2F7B4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6、检测结果有差异的，供应商应无条件免费复查；</w:t>
      </w:r>
    </w:p>
    <w:p w14:paraId="5B99F8BC"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7、按照检验质控要求，定期提供所有外送项目的</w:t>
      </w:r>
      <w:proofErr w:type="gramStart"/>
      <w:r w:rsidRPr="003170D9">
        <w:rPr>
          <w:rFonts w:ascii="华文楷体" w:eastAsia="华文楷体" w:hAnsi="华文楷体" w:cstheme="minorBidi" w:hint="eastAsia"/>
          <w:sz w:val="24"/>
          <w:szCs w:val="22"/>
        </w:rPr>
        <w:t>室内质</w:t>
      </w:r>
      <w:proofErr w:type="gramEnd"/>
      <w:r w:rsidRPr="003170D9">
        <w:rPr>
          <w:rFonts w:ascii="华文楷体" w:eastAsia="华文楷体" w:hAnsi="华文楷体" w:cstheme="minorBidi" w:hint="eastAsia"/>
          <w:sz w:val="24"/>
          <w:szCs w:val="22"/>
        </w:rPr>
        <w:t>控、室间质控报告；</w:t>
      </w:r>
    </w:p>
    <w:p w14:paraId="3CE83451"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8、按照检验质控要求，定期提供检验仪器设备性能验证报告；</w:t>
      </w:r>
    </w:p>
    <w:p w14:paraId="332BD01B"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9、根据院方需求，免费提供院方用于相关标本存放用品、耗材等，提供每次到货清单、随货联、合格证、医疗器械注册证等；</w:t>
      </w:r>
    </w:p>
    <w:p w14:paraId="32DB7CF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10、院方将不定期组织专家</w:t>
      </w:r>
      <w:proofErr w:type="gramStart"/>
      <w:r w:rsidRPr="003170D9">
        <w:rPr>
          <w:rFonts w:ascii="华文楷体" w:eastAsia="华文楷体" w:hAnsi="华文楷体" w:cstheme="minorBidi" w:hint="eastAsia"/>
          <w:sz w:val="24"/>
          <w:szCs w:val="22"/>
        </w:rPr>
        <w:t>至供应商现场</w:t>
      </w:r>
      <w:proofErr w:type="gramEnd"/>
      <w:r w:rsidRPr="003170D9">
        <w:rPr>
          <w:rFonts w:ascii="华文楷体" w:eastAsia="华文楷体" w:hAnsi="华文楷体" w:cstheme="minorBidi" w:hint="eastAsia"/>
          <w:sz w:val="24"/>
          <w:szCs w:val="22"/>
        </w:rPr>
        <w:t>检查、督导并查看试剂、设备等采购</w:t>
      </w:r>
      <w:proofErr w:type="gramStart"/>
      <w:r w:rsidRPr="003170D9">
        <w:rPr>
          <w:rFonts w:ascii="华文楷体" w:eastAsia="华文楷体" w:hAnsi="华文楷体" w:cstheme="minorBidi" w:hint="eastAsia"/>
          <w:sz w:val="24"/>
          <w:szCs w:val="22"/>
        </w:rPr>
        <w:t>相关台</w:t>
      </w:r>
      <w:proofErr w:type="gramEnd"/>
      <w:r w:rsidRPr="003170D9">
        <w:rPr>
          <w:rFonts w:ascii="华文楷体" w:eastAsia="华文楷体" w:hAnsi="华文楷体" w:cstheme="minorBidi" w:hint="eastAsia"/>
          <w:sz w:val="24"/>
          <w:szCs w:val="22"/>
        </w:rPr>
        <w:t>账，如发现供应</w:t>
      </w:r>
      <w:proofErr w:type="gramStart"/>
      <w:r w:rsidRPr="003170D9">
        <w:rPr>
          <w:rFonts w:ascii="华文楷体" w:eastAsia="华文楷体" w:hAnsi="华文楷体" w:cstheme="minorBidi" w:hint="eastAsia"/>
          <w:sz w:val="24"/>
          <w:szCs w:val="22"/>
        </w:rPr>
        <w:t>商存在</w:t>
      </w:r>
      <w:proofErr w:type="gramEnd"/>
      <w:r w:rsidRPr="003170D9">
        <w:rPr>
          <w:rFonts w:ascii="华文楷体" w:eastAsia="华文楷体" w:hAnsi="华文楷体" w:cstheme="minorBidi" w:hint="eastAsia"/>
          <w:sz w:val="24"/>
          <w:szCs w:val="22"/>
        </w:rPr>
        <w:t>提供虚假信息或未经院方同意私自更改使用试剂的品牌和检验项目的方法学等现象，院方有权立即终止合同，供应商需按已做项目的收费金额赔偿院方，并承担所有相关违约责任；</w:t>
      </w:r>
    </w:p>
    <w:p w14:paraId="2956E64E" w14:textId="77777777" w:rsidR="003170D9" w:rsidRPr="003170D9" w:rsidRDefault="003170D9" w:rsidP="003170D9">
      <w:pPr>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11、送检标本及检测数据、质控数据、检测报告的所有权为院方，供应商有为院方保密的义务，在未经院方书面同意或授权前提下，供应商不得将院方交付的所有检验标本及检测数据、质控数据、检测报告向除院方相关人员以外的任何单位或个人泄露，不得用于任何其它用途；</w:t>
      </w:r>
    </w:p>
    <w:p w14:paraId="659DDC5E" w14:textId="05CE0380" w:rsidR="00D931F1" w:rsidRPr="003170D9" w:rsidRDefault="003170D9" w:rsidP="003170D9">
      <w:pPr>
        <w:ind w:firstLine="420"/>
        <w:rPr>
          <w:rFonts w:ascii="华文楷体" w:eastAsia="华文楷体" w:hAnsi="华文楷体"/>
          <w:sz w:val="24"/>
        </w:rPr>
      </w:pPr>
      <w:r w:rsidRPr="003170D9">
        <w:rPr>
          <w:rFonts w:ascii="华文楷体" w:eastAsia="华文楷体" w:hAnsi="华文楷体" w:cstheme="minorBidi" w:hint="eastAsia"/>
          <w:sz w:val="24"/>
          <w:szCs w:val="22"/>
        </w:rPr>
        <w:lastRenderedPageBreak/>
        <w:t>12、供应商必须严格遵守《中华人民共和国人类遗传资源管理条例》，如有违反，所有责任由供应商承担。</w:t>
      </w:r>
    </w:p>
    <w:p w14:paraId="7807F497" w14:textId="77777777" w:rsidR="003170D9" w:rsidRDefault="003170D9" w:rsidP="00DC3A4E">
      <w:pPr>
        <w:ind w:firstLine="420"/>
        <w:rPr>
          <w:rFonts w:ascii="华文楷体" w:eastAsia="华文楷体" w:hAnsi="华文楷体"/>
          <w:sz w:val="24"/>
        </w:rPr>
      </w:pPr>
      <w:bookmarkStart w:id="0" w:name="_Hlk97295799"/>
    </w:p>
    <w:p w14:paraId="44A0B56D" w14:textId="70E76483"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645CF4A1" w14:textId="77777777" w:rsidR="00DC3A4E" w:rsidRDefault="00DC3A4E" w:rsidP="00DC3A4E">
      <w:pPr>
        <w:ind w:firstLine="420"/>
        <w:rPr>
          <w:rFonts w:ascii="华文楷体" w:eastAsia="华文楷体" w:hAnsi="华文楷体"/>
          <w:sz w:val="24"/>
        </w:rPr>
      </w:pPr>
      <w:r>
        <w:rPr>
          <w:rFonts w:ascii="华文楷体" w:eastAsia="华文楷体" w:hAnsi="华文楷体" w:hint="eastAsia"/>
          <w:sz w:val="24"/>
        </w:rPr>
        <w:t>----------------------------------------------------------------------------------------------------------------------------------------------------------------------------------------------------------------------</w:t>
      </w:r>
    </w:p>
    <w:bookmarkEnd w:id="0"/>
    <w:p w14:paraId="49D9CF64" w14:textId="77777777" w:rsidR="00AF1BE9" w:rsidRPr="00DC3A4E" w:rsidRDefault="00AF1BE9" w:rsidP="00AC2600">
      <w:pPr>
        <w:rPr>
          <w:rFonts w:ascii="华文楷体" w:eastAsia="华文楷体" w:hAnsi="华文楷体"/>
          <w:b/>
          <w:bCs/>
          <w:sz w:val="24"/>
        </w:rPr>
      </w:pPr>
    </w:p>
    <w:p w14:paraId="43F5FDA1" w14:textId="77777777"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600088FA" w14:textId="56465ED1" w:rsidR="00316F79" w:rsidRPr="004A663F"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p w14:paraId="0F93C64D" w14:textId="77777777" w:rsidR="000936F4" w:rsidRPr="004A663F" w:rsidRDefault="000936F4">
      <w:pPr>
        <w:widowControl/>
        <w:jc w:val="left"/>
        <w:rPr>
          <w:rFonts w:ascii="华文楷体" w:eastAsia="华文楷体" w:hAnsi="华文楷体"/>
        </w:rPr>
      </w:pPr>
    </w:p>
    <w:p w14:paraId="332B2588" w14:textId="0F1D0B3F" w:rsidR="00316F79" w:rsidRPr="004A663F" w:rsidRDefault="00733367" w:rsidP="00316F79">
      <w:pPr>
        <w:jc w:val="center"/>
        <w:rPr>
          <w:rFonts w:ascii="华文楷体" w:eastAsia="华文楷体" w:hAnsi="华文楷体"/>
          <w:b/>
          <w:szCs w:val="21"/>
        </w:rPr>
      </w:pPr>
      <w:r>
        <w:rPr>
          <w:rFonts w:ascii="华文楷体" w:eastAsia="华文楷体" w:hAnsi="华文楷体" w:hint="eastAsia"/>
          <w:b/>
          <w:szCs w:val="21"/>
        </w:rPr>
        <w:t>报价单</w:t>
      </w:r>
    </w:p>
    <w:p w14:paraId="194B96AB" w14:textId="77777777" w:rsidR="00316F79" w:rsidRPr="004A663F" w:rsidRDefault="00316F79" w:rsidP="00316F79">
      <w:pPr>
        <w:rPr>
          <w:rFonts w:ascii="华文楷体" w:eastAsia="华文楷体" w:hAnsi="华文楷体"/>
          <w:szCs w:val="21"/>
        </w:rPr>
      </w:pPr>
      <w:r w:rsidRPr="004A663F">
        <w:rPr>
          <w:rFonts w:ascii="华文楷体" w:eastAsia="华文楷体" w:hAnsi="华文楷体"/>
          <w:b/>
          <w:szCs w:val="21"/>
        </w:rPr>
        <w:t>公司名称</w:t>
      </w:r>
      <w:r w:rsidRPr="004A663F">
        <w:rPr>
          <w:rFonts w:ascii="华文楷体" w:eastAsia="华文楷体" w:hAnsi="华文楷体"/>
          <w:szCs w:val="21"/>
        </w:rPr>
        <w:t>：</w:t>
      </w:r>
      <w:r w:rsidR="004E0029" w:rsidRPr="004A663F">
        <w:rPr>
          <w:rFonts w:ascii="华文楷体" w:eastAsia="华文楷体" w:hAnsi="华文楷体" w:hint="eastAsia"/>
          <w:szCs w:val="21"/>
        </w:rPr>
        <w:t>（</w:t>
      </w:r>
      <w:r w:rsidRPr="004A663F">
        <w:rPr>
          <w:rFonts w:ascii="华文楷体" w:eastAsia="华文楷体" w:hAnsi="华文楷体"/>
          <w:szCs w:val="21"/>
        </w:rPr>
        <w:t>盖章</w:t>
      </w:r>
      <w:r w:rsidR="004E0029" w:rsidRPr="004A663F">
        <w:rPr>
          <w:rFonts w:ascii="华文楷体" w:eastAsia="华文楷体" w:hAnsi="华文楷体" w:hint="eastAsia"/>
          <w:szCs w:val="21"/>
        </w:rPr>
        <w:t>）</w:t>
      </w:r>
    </w:p>
    <w:tbl>
      <w:tblPr>
        <w:tblStyle w:val="a7"/>
        <w:tblW w:w="5000" w:type="pct"/>
        <w:tblLook w:val="04A0" w:firstRow="1" w:lastRow="0" w:firstColumn="1" w:lastColumn="0" w:noHBand="0" w:noVBand="1"/>
      </w:tblPr>
      <w:tblGrid>
        <w:gridCol w:w="1280"/>
        <w:gridCol w:w="2355"/>
        <w:gridCol w:w="1420"/>
        <w:gridCol w:w="1420"/>
        <w:gridCol w:w="2047"/>
      </w:tblGrid>
      <w:tr w:rsidR="004D5364" w:rsidRPr="00733367" w14:paraId="61402C6F" w14:textId="77777777" w:rsidTr="004D5364">
        <w:trPr>
          <w:trHeight w:val="640"/>
        </w:trPr>
        <w:tc>
          <w:tcPr>
            <w:tcW w:w="751" w:type="pct"/>
            <w:vAlign w:val="center"/>
          </w:tcPr>
          <w:p w14:paraId="4022E445" w14:textId="77777777" w:rsidR="004D5364" w:rsidRPr="00733367" w:rsidRDefault="004D5364" w:rsidP="00733367">
            <w:pPr>
              <w:jc w:val="center"/>
              <w:rPr>
                <w:rFonts w:ascii="华文楷体" w:eastAsia="华文楷体" w:hAnsi="华文楷体"/>
                <w:b/>
                <w:sz w:val="21"/>
                <w:szCs w:val="21"/>
              </w:rPr>
            </w:pPr>
            <w:bookmarkStart w:id="1" w:name="_Hlk97194926"/>
            <w:r w:rsidRPr="00733367">
              <w:rPr>
                <w:rFonts w:ascii="华文楷体" w:eastAsia="华文楷体" w:hAnsi="华文楷体" w:hint="eastAsia"/>
                <w:b/>
                <w:sz w:val="21"/>
                <w:szCs w:val="21"/>
              </w:rPr>
              <w:t>序</w:t>
            </w:r>
            <w:r w:rsidRPr="00733367">
              <w:rPr>
                <w:rFonts w:ascii="华文楷体" w:eastAsia="华文楷体" w:hAnsi="华文楷体"/>
                <w:b/>
                <w:sz w:val="21"/>
                <w:szCs w:val="21"/>
              </w:rPr>
              <w:t>号</w:t>
            </w:r>
          </w:p>
        </w:tc>
        <w:tc>
          <w:tcPr>
            <w:tcW w:w="1382" w:type="pct"/>
            <w:vAlign w:val="center"/>
          </w:tcPr>
          <w:p w14:paraId="159C04E9" w14:textId="77777777" w:rsidR="004D5364" w:rsidRPr="00733367" w:rsidRDefault="004D5364" w:rsidP="00733367">
            <w:pPr>
              <w:jc w:val="center"/>
              <w:rPr>
                <w:rFonts w:ascii="华文楷体" w:eastAsia="华文楷体" w:hAnsi="华文楷体"/>
                <w:b/>
                <w:sz w:val="21"/>
                <w:szCs w:val="21"/>
              </w:rPr>
            </w:pPr>
            <w:r w:rsidRPr="00733367">
              <w:rPr>
                <w:rFonts w:ascii="华文楷体" w:eastAsia="华文楷体" w:hAnsi="华文楷体"/>
                <w:b/>
                <w:sz w:val="21"/>
                <w:szCs w:val="21"/>
              </w:rPr>
              <w:t>项目名称</w:t>
            </w:r>
          </w:p>
        </w:tc>
        <w:tc>
          <w:tcPr>
            <w:tcW w:w="833" w:type="pct"/>
            <w:vAlign w:val="center"/>
          </w:tcPr>
          <w:p w14:paraId="3BDA43CF" w14:textId="66BD4378" w:rsidR="004D5364" w:rsidRPr="00CF657E" w:rsidRDefault="00EB3D74" w:rsidP="004D5364">
            <w:pPr>
              <w:jc w:val="center"/>
              <w:rPr>
                <w:rFonts w:ascii="华文楷体" w:eastAsia="华文楷体" w:hAnsi="华文楷体"/>
                <w:b/>
                <w:szCs w:val="21"/>
              </w:rPr>
            </w:pPr>
            <w:r>
              <w:rPr>
                <w:rFonts w:ascii="华文楷体" w:eastAsia="华文楷体" w:hAnsi="华文楷体"/>
                <w:b/>
                <w:szCs w:val="21"/>
              </w:rPr>
              <w:t>单价</w:t>
            </w:r>
          </w:p>
        </w:tc>
        <w:tc>
          <w:tcPr>
            <w:tcW w:w="833" w:type="pct"/>
            <w:vAlign w:val="center"/>
          </w:tcPr>
          <w:p w14:paraId="1D7509F5" w14:textId="05D239A0" w:rsidR="004D5364" w:rsidRPr="00733367" w:rsidRDefault="00EB3D74" w:rsidP="00733367">
            <w:pPr>
              <w:jc w:val="center"/>
              <w:rPr>
                <w:rFonts w:ascii="华文楷体" w:eastAsia="华文楷体" w:hAnsi="华文楷体"/>
                <w:b/>
                <w:sz w:val="21"/>
                <w:szCs w:val="21"/>
              </w:rPr>
            </w:pPr>
            <w:r>
              <w:rPr>
                <w:rFonts w:ascii="华文楷体" w:eastAsia="华文楷体" w:hAnsi="华文楷体"/>
                <w:b/>
                <w:sz w:val="21"/>
                <w:szCs w:val="21"/>
              </w:rPr>
              <w:t>总价</w:t>
            </w:r>
          </w:p>
        </w:tc>
        <w:tc>
          <w:tcPr>
            <w:tcW w:w="1201" w:type="pct"/>
            <w:vAlign w:val="center"/>
          </w:tcPr>
          <w:p w14:paraId="789402E6" w14:textId="40C2648D" w:rsidR="004D5364" w:rsidRPr="00733367" w:rsidRDefault="004D5364" w:rsidP="00733367">
            <w:pPr>
              <w:jc w:val="center"/>
              <w:rPr>
                <w:rFonts w:ascii="华文楷体" w:eastAsia="华文楷体" w:hAnsi="华文楷体"/>
                <w:b/>
                <w:sz w:val="21"/>
                <w:szCs w:val="21"/>
              </w:rPr>
            </w:pPr>
            <w:r>
              <w:rPr>
                <w:rFonts w:ascii="华文楷体" w:eastAsia="华文楷体" w:hAnsi="华文楷体" w:hint="eastAsia"/>
                <w:b/>
                <w:sz w:val="21"/>
                <w:szCs w:val="21"/>
              </w:rPr>
              <w:t>备注</w:t>
            </w:r>
            <w:r w:rsidR="00C471F9">
              <w:rPr>
                <w:rFonts w:ascii="华文楷体" w:eastAsia="华文楷体" w:hAnsi="华文楷体" w:hint="eastAsia"/>
                <w:b/>
                <w:sz w:val="21"/>
                <w:szCs w:val="21"/>
              </w:rPr>
              <w:t>（出报告时间）</w:t>
            </w:r>
          </w:p>
        </w:tc>
      </w:tr>
      <w:tr w:rsidR="004D5364" w:rsidRPr="00733367" w14:paraId="730B9AF4" w14:textId="77777777" w:rsidTr="004D5364">
        <w:trPr>
          <w:trHeight w:val="640"/>
        </w:trPr>
        <w:tc>
          <w:tcPr>
            <w:tcW w:w="751" w:type="pct"/>
            <w:vAlign w:val="center"/>
          </w:tcPr>
          <w:p w14:paraId="75F59A54" w14:textId="77777777" w:rsidR="004D5364" w:rsidRPr="00733367" w:rsidRDefault="004D5364" w:rsidP="00733367">
            <w:pPr>
              <w:rPr>
                <w:rFonts w:ascii="华文楷体" w:eastAsia="华文楷体" w:hAnsi="华文楷体"/>
                <w:b/>
                <w:sz w:val="21"/>
                <w:szCs w:val="21"/>
              </w:rPr>
            </w:pPr>
          </w:p>
        </w:tc>
        <w:tc>
          <w:tcPr>
            <w:tcW w:w="1382" w:type="pct"/>
            <w:vAlign w:val="center"/>
          </w:tcPr>
          <w:p w14:paraId="6A2E79F4" w14:textId="77777777" w:rsidR="004D5364" w:rsidRPr="00733367" w:rsidRDefault="004D5364" w:rsidP="00733367">
            <w:pPr>
              <w:rPr>
                <w:rFonts w:ascii="华文楷体" w:eastAsia="华文楷体" w:hAnsi="华文楷体"/>
                <w:b/>
                <w:sz w:val="21"/>
                <w:szCs w:val="21"/>
              </w:rPr>
            </w:pPr>
          </w:p>
        </w:tc>
        <w:tc>
          <w:tcPr>
            <w:tcW w:w="833" w:type="pct"/>
            <w:vAlign w:val="center"/>
          </w:tcPr>
          <w:p w14:paraId="1B27983B" w14:textId="77777777" w:rsidR="004D5364" w:rsidRPr="00733367" w:rsidRDefault="004D5364" w:rsidP="004D5364">
            <w:pPr>
              <w:jc w:val="center"/>
              <w:rPr>
                <w:rFonts w:ascii="华文楷体" w:eastAsia="华文楷体" w:hAnsi="华文楷体"/>
                <w:b/>
                <w:szCs w:val="21"/>
              </w:rPr>
            </w:pPr>
          </w:p>
        </w:tc>
        <w:tc>
          <w:tcPr>
            <w:tcW w:w="833" w:type="pct"/>
            <w:vAlign w:val="center"/>
          </w:tcPr>
          <w:p w14:paraId="14098625" w14:textId="3F6830DE" w:rsidR="004D5364" w:rsidRPr="00733367" w:rsidRDefault="004D5364" w:rsidP="00733367">
            <w:pPr>
              <w:rPr>
                <w:rFonts w:ascii="华文楷体" w:eastAsia="华文楷体" w:hAnsi="华文楷体"/>
                <w:b/>
                <w:sz w:val="21"/>
                <w:szCs w:val="21"/>
              </w:rPr>
            </w:pPr>
          </w:p>
        </w:tc>
        <w:tc>
          <w:tcPr>
            <w:tcW w:w="1201" w:type="pct"/>
            <w:vAlign w:val="center"/>
          </w:tcPr>
          <w:p w14:paraId="5AE08999" w14:textId="77777777" w:rsidR="004D5364" w:rsidRPr="00733367" w:rsidRDefault="004D5364" w:rsidP="00733367">
            <w:pPr>
              <w:rPr>
                <w:rFonts w:ascii="华文楷体" w:eastAsia="华文楷体" w:hAnsi="华文楷体"/>
                <w:b/>
                <w:sz w:val="21"/>
                <w:szCs w:val="21"/>
              </w:rPr>
            </w:pPr>
          </w:p>
        </w:tc>
      </w:tr>
      <w:tr w:rsidR="004D5364" w:rsidRPr="00733367" w14:paraId="4856F9A4" w14:textId="77777777" w:rsidTr="004D5364">
        <w:trPr>
          <w:trHeight w:val="640"/>
        </w:trPr>
        <w:tc>
          <w:tcPr>
            <w:tcW w:w="751" w:type="pct"/>
            <w:vAlign w:val="center"/>
          </w:tcPr>
          <w:p w14:paraId="1F4483D2" w14:textId="77777777" w:rsidR="004D5364" w:rsidRPr="00733367" w:rsidRDefault="004D5364" w:rsidP="00733367">
            <w:pPr>
              <w:rPr>
                <w:rFonts w:ascii="华文楷体" w:eastAsia="华文楷体" w:hAnsi="华文楷体"/>
                <w:b/>
                <w:sz w:val="21"/>
                <w:szCs w:val="21"/>
              </w:rPr>
            </w:pPr>
          </w:p>
        </w:tc>
        <w:tc>
          <w:tcPr>
            <w:tcW w:w="1382" w:type="pct"/>
            <w:vAlign w:val="center"/>
          </w:tcPr>
          <w:p w14:paraId="2281C876" w14:textId="77777777" w:rsidR="004D5364" w:rsidRPr="00733367" w:rsidRDefault="004D5364" w:rsidP="00733367">
            <w:pPr>
              <w:rPr>
                <w:rFonts w:ascii="华文楷体" w:eastAsia="华文楷体" w:hAnsi="华文楷体"/>
                <w:b/>
                <w:sz w:val="21"/>
                <w:szCs w:val="21"/>
              </w:rPr>
            </w:pPr>
          </w:p>
        </w:tc>
        <w:tc>
          <w:tcPr>
            <w:tcW w:w="833" w:type="pct"/>
            <w:vAlign w:val="center"/>
          </w:tcPr>
          <w:p w14:paraId="1C1A7BCF" w14:textId="77777777" w:rsidR="004D5364" w:rsidRPr="00733367" w:rsidRDefault="004D5364" w:rsidP="004D5364">
            <w:pPr>
              <w:jc w:val="center"/>
              <w:rPr>
                <w:rFonts w:ascii="华文楷体" w:eastAsia="华文楷体" w:hAnsi="华文楷体"/>
                <w:b/>
                <w:szCs w:val="21"/>
              </w:rPr>
            </w:pPr>
          </w:p>
        </w:tc>
        <w:tc>
          <w:tcPr>
            <w:tcW w:w="833" w:type="pct"/>
            <w:vAlign w:val="center"/>
          </w:tcPr>
          <w:p w14:paraId="67F4210B" w14:textId="5907D245" w:rsidR="004D5364" w:rsidRPr="00733367" w:rsidRDefault="004D5364" w:rsidP="00733367">
            <w:pPr>
              <w:rPr>
                <w:rFonts w:ascii="华文楷体" w:eastAsia="华文楷体" w:hAnsi="华文楷体"/>
                <w:b/>
                <w:sz w:val="21"/>
                <w:szCs w:val="21"/>
              </w:rPr>
            </w:pPr>
          </w:p>
        </w:tc>
        <w:tc>
          <w:tcPr>
            <w:tcW w:w="1201" w:type="pct"/>
            <w:vAlign w:val="center"/>
          </w:tcPr>
          <w:p w14:paraId="62BB5920" w14:textId="77777777" w:rsidR="004D5364" w:rsidRPr="00733367" w:rsidRDefault="004D5364" w:rsidP="00733367">
            <w:pPr>
              <w:rPr>
                <w:rFonts w:ascii="华文楷体" w:eastAsia="华文楷体" w:hAnsi="华文楷体"/>
                <w:b/>
                <w:sz w:val="21"/>
                <w:szCs w:val="21"/>
              </w:rPr>
            </w:pPr>
          </w:p>
        </w:tc>
      </w:tr>
    </w:tbl>
    <w:bookmarkEnd w:id="1"/>
    <w:p w14:paraId="58881799" w14:textId="189A37D3" w:rsidR="002218A9" w:rsidRPr="002218A9" w:rsidRDefault="00733367" w:rsidP="002218A9">
      <w:pPr>
        <w:rPr>
          <w:rFonts w:ascii="华文楷体" w:eastAsia="华文楷体" w:hAnsi="华文楷体"/>
          <w:szCs w:val="21"/>
        </w:rPr>
      </w:pPr>
      <w:r w:rsidRPr="004A663F">
        <w:rPr>
          <w:rFonts w:ascii="华文楷体" w:eastAsia="华文楷体" w:hAnsi="华文楷体"/>
          <w:szCs w:val="21"/>
        </w:rPr>
        <w:t>备注：</w:t>
      </w:r>
      <w:r w:rsidR="002218A9" w:rsidRPr="002218A9">
        <w:rPr>
          <w:rFonts w:ascii="华文楷体" w:eastAsia="华文楷体" w:hAnsi="华文楷体" w:hint="eastAsia"/>
          <w:szCs w:val="21"/>
        </w:rPr>
        <w:t>1.一个单位报名多个项目可加行；</w:t>
      </w:r>
    </w:p>
    <w:p w14:paraId="2E964E1D" w14:textId="4AFF4FD0" w:rsidR="00316F79" w:rsidRPr="00CF657E" w:rsidRDefault="00316F79">
      <w:pPr>
        <w:widowControl/>
        <w:jc w:val="left"/>
        <w:rPr>
          <w:rFonts w:ascii="华文楷体" w:eastAsia="华文楷体" w:hAnsi="华文楷体"/>
        </w:rPr>
      </w:pPr>
      <w:bookmarkStart w:id="2" w:name="_GoBack"/>
      <w:bookmarkEnd w:id="2"/>
    </w:p>
    <w:p w14:paraId="56A81F38" w14:textId="58730BDE" w:rsidR="00733367" w:rsidRDefault="00733367">
      <w:pPr>
        <w:widowControl/>
        <w:jc w:val="left"/>
        <w:rPr>
          <w:rFonts w:ascii="华文楷体" w:eastAsia="华文楷体" w:hAnsi="华文楷体"/>
        </w:rPr>
      </w:pPr>
    </w:p>
    <w:p w14:paraId="509B1D30" w14:textId="69BB9699" w:rsidR="00CF657E" w:rsidRDefault="00CF657E">
      <w:pPr>
        <w:widowControl/>
        <w:jc w:val="left"/>
        <w:rPr>
          <w:rFonts w:ascii="华文楷体" w:eastAsia="华文楷体" w:hAnsi="华文楷体"/>
        </w:rPr>
      </w:pPr>
    </w:p>
    <w:p w14:paraId="5C8D5574" w14:textId="0CFB021B" w:rsidR="00CF657E" w:rsidRDefault="00CF657E">
      <w:pPr>
        <w:widowControl/>
        <w:jc w:val="left"/>
        <w:rPr>
          <w:rFonts w:ascii="华文楷体" w:eastAsia="华文楷体" w:hAnsi="华文楷体"/>
        </w:rPr>
      </w:pPr>
    </w:p>
    <w:p w14:paraId="148C78D6" w14:textId="77777777" w:rsidR="00CF657E" w:rsidRPr="00F64EA5" w:rsidRDefault="00CF657E">
      <w:pPr>
        <w:widowControl/>
        <w:jc w:val="left"/>
        <w:rPr>
          <w:rFonts w:ascii="华文楷体" w:eastAsia="华文楷体" w:hAnsi="华文楷体"/>
        </w:rPr>
      </w:pPr>
    </w:p>
    <w:p w14:paraId="573F6BFA" w14:textId="7FD3AB9B" w:rsidR="008369E7" w:rsidRPr="004A663F" w:rsidRDefault="008369E7" w:rsidP="00E21769">
      <w:pPr>
        <w:pStyle w:val="2"/>
        <w:numPr>
          <w:ilvl w:val="0"/>
          <w:numId w:val="4"/>
        </w:numPr>
        <w:jc w:val="left"/>
        <w:rPr>
          <w:rFonts w:ascii="华文楷体" w:eastAsia="华文楷体" w:hAnsi="华文楷体" w:cs="Times New Roman"/>
        </w:rPr>
      </w:pPr>
      <w:bookmarkStart w:id="3" w:name="_Hlk94001192"/>
      <w:r w:rsidRPr="004A663F">
        <w:rPr>
          <w:rFonts w:ascii="华文楷体" w:eastAsia="华文楷体" w:hAnsi="华文楷体" w:cs="Times New Roman"/>
        </w:rPr>
        <w:t>供应商通讯地址及联系方式</w:t>
      </w:r>
    </w:p>
    <w:p w14:paraId="371E2D90" w14:textId="77777777" w:rsidR="008369E7" w:rsidRPr="004A663F" w:rsidRDefault="008369E7" w:rsidP="008369E7">
      <w:pPr>
        <w:snapToGrid w:val="0"/>
        <w:spacing w:line="360" w:lineRule="auto"/>
        <w:rPr>
          <w:rFonts w:ascii="华文楷体" w:eastAsia="华文楷体" w:hAnsi="华文楷体"/>
          <w:sz w:val="24"/>
        </w:rPr>
      </w:pPr>
      <w:bookmarkStart w:id="4" w:name="_Hlk97194944"/>
      <w:bookmarkEnd w:id="3"/>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4"/>
    <w:p w14:paraId="71FCDF14" w14:textId="41860DCA"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11B23600"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 xml:space="preserve">职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59023099"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w:t>
      </w:r>
      <w:proofErr w:type="gramStart"/>
      <w:r w:rsidRPr="004A663F">
        <w:rPr>
          <w:rFonts w:ascii="华文楷体" w:eastAsia="华文楷体" w:hAnsi="华文楷体"/>
          <w:szCs w:val="21"/>
        </w:rPr>
        <w:t>务</w:t>
      </w:r>
      <w:proofErr w:type="gramEnd"/>
      <w:r w:rsidRPr="004A663F">
        <w:rPr>
          <w:rFonts w:ascii="华文楷体" w:eastAsia="华文楷体" w:hAnsi="华文楷体"/>
          <w:szCs w:val="21"/>
        </w:rPr>
        <w:t>：</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3A446840" w14:textId="3FD12AA2"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48528829" w14:textId="78647EC4" w:rsidR="003C1F48"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中小企业申明函（如有）</w:t>
      </w:r>
    </w:p>
    <w:p w14:paraId="04D43D20" w14:textId="77777777"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509B8A54" w14:textId="77777777" w:rsidR="00E901AB" w:rsidRDefault="00E901AB">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14:paraId="5BE9E5C5" w14:textId="3EFED0C2"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37208C5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6B57E6F"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2BC06070"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0E4062C3" w14:textId="77777777"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57197D8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07F2523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6496A43" w14:textId="77777777" w:rsidR="003C1F48" w:rsidRPr="00347D1A" w:rsidRDefault="003C1F48" w:rsidP="003C1F48">
      <w:pPr>
        <w:pStyle w:val="a6"/>
        <w:spacing w:line="360" w:lineRule="auto"/>
        <w:ind w:left="420"/>
        <w:rPr>
          <w:rFonts w:ascii="华文楷体" w:eastAsia="华文楷体" w:hAnsi="华文楷体"/>
          <w:color w:val="000000"/>
          <w:lang w:bidi="ar"/>
        </w:rPr>
      </w:pPr>
    </w:p>
    <w:p w14:paraId="797E7B75" w14:textId="77777777"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4531FBC" w14:textId="77777777"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6D4B9B55" w14:textId="77777777" w:rsidR="00CF657E" w:rsidRDefault="00CF657E" w:rsidP="003C1F48">
      <w:pPr>
        <w:rPr>
          <w:rFonts w:ascii="华文楷体" w:eastAsia="华文楷体" w:hAnsi="华文楷体"/>
          <w:color w:val="000000"/>
          <w:sz w:val="24"/>
        </w:rPr>
      </w:pPr>
    </w:p>
    <w:p w14:paraId="03F515E4" w14:textId="1850C2BD"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w:t>
      </w:r>
      <w:proofErr w:type="gramStart"/>
      <w:r w:rsidRPr="00347D1A">
        <w:rPr>
          <w:rFonts w:ascii="华文楷体" w:eastAsia="华文楷体" w:hAnsi="华文楷体" w:hint="eastAsia"/>
          <w:color w:val="000000"/>
          <w:sz w:val="24"/>
          <w:lang w:bidi="ar"/>
        </w:rPr>
        <w:t>一</w:t>
      </w:r>
      <w:proofErr w:type="gramEnd"/>
      <w:r w:rsidRPr="00347D1A">
        <w:rPr>
          <w:rFonts w:ascii="华文楷体" w:eastAsia="华文楷体" w:hAnsi="华文楷体" w:hint="eastAsia"/>
          <w:color w:val="000000"/>
          <w:sz w:val="24"/>
          <w:lang w:bidi="ar"/>
        </w:rPr>
        <w:t>年度数据的新成立企业可不填报。</w:t>
      </w:r>
      <w:r w:rsidRPr="00347D1A">
        <w:rPr>
          <w:rFonts w:ascii="华文楷体" w:eastAsia="华文楷体" w:hAnsi="华文楷体" w:hint="eastAsia"/>
          <w:color w:val="000000"/>
          <w:sz w:val="24"/>
        </w:rPr>
        <w:t>）</w:t>
      </w:r>
    </w:p>
    <w:p w14:paraId="75D9A1F5" w14:textId="01CA8BF4" w:rsidR="003C1F48" w:rsidRPr="003C1F48" w:rsidRDefault="003C1F48" w:rsidP="003C1F48"/>
    <w:p w14:paraId="5267B122" w14:textId="6F03469C" w:rsidR="003C1F48" w:rsidRDefault="003C1F48">
      <w:pPr>
        <w:widowControl/>
        <w:jc w:val="left"/>
      </w:pPr>
      <w:r>
        <w:br w:type="page"/>
      </w:r>
    </w:p>
    <w:p w14:paraId="213E5547" w14:textId="77777777" w:rsidR="003C1F48" w:rsidRPr="004A663F"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技术参数及配置清单（产品介绍）</w:t>
      </w:r>
    </w:p>
    <w:p w14:paraId="1EA362BB" w14:textId="77777777" w:rsidR="00247798" w:rsidRPr="003C1F48" w:rsidRDefault="00247798" w:rsidP="00247798">
      <w:pPr>
        <w:snapToGrid w:val="0"/>
        <w:spacing w:line="300" w:lineRule="auto"/>
        <w:rPr>
          <w:rFonts w:ascii="华文楷体" w:eastAsia="华文楷体" w:hAnsi="华文楷体"/>
        </w:rPr>
      </w:pP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77777777" w:rsidR="00247798" w:rsidRPr="004A663F" w:rsidRDefault="00247798" w:rsidP="00247798">
      <w:pPr>
        <w:widowControl/>
        <w:jc w:val="left"/>
        <w:rPr>
          <w:rFonts w:ascii="华文楷体" w:eastAsia="华文楷体" w:hAnsi="华文楷体"/>
          <w:b/>
          <w:bCs/>
          <w:sz w:val="32"/>
          <w:szCs w:val="32"/>
        </w:rPr>
      </w:pPr>
      <w:r w:rsidRPr="004A663F">
        <w:rPr>
          <w:rFonts w:ascii="华文楷体" w:eastAsia="华文楷体" w:hAnsi="华文楷体"/>
        </w:rPr>
        <w:br w:type="page"/>
      </w:r>
    </w:p>
    <w:p w14:paraId="5D2A05C0" w14:textId="6B8A639F"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1ECF2996" w:rsidR="00E0522A" w:rsidRPr="004A663F" w:rsidRDefault="00782C11" w:rsidP="00E21769">
      <w:pPr>
        <w:pStyle w:val="2"/>
        <w:numPr>
          <w:ilvl w:val="0"/>
          <w:numId w:val="4"/>
        </w:numPr>
        <w:jc w:val="left"/>
        <w:rPr>
          <w:rFonts w:ascii="华文楷体" w:eastAsia="华文楷体" w:hAnsi="华文楷体" w:cs="Times New Roman"/>
        </w:rPr>
      </w:pPr>
      <w:bookmarkStart w:id="5" w:name="_Hlk97195079"/>
      <w:r w:rsidRPr="004A663F">
        <w:rPr>
          <w:rFonts w:ascii="华文楷体" w:eastAsia="华文楷体" w:hAnsi="华文楷体" w:cs="Times New Roman"/>
        </w:rPr>
        <w:lastRenderedPageBreak/>
        <w:t>相关证照</w:t>
      </w:r>
    </w:p>
    <w:p w14:paraId="0E475A0B" w14:textId="18DE70A3" w:rsidR="00782C11" w:rsidRPr="005B5194" w:rsidRDefault="00782C11" w:rsidP="005B5194">
      <w:pPr>
        <w:pStyle w:val="a6"/>
        <w:numPr>
          <w:ilvl w:val="0"/>
          <w:numId w:val="10"/>
        </w:numPr>
        <w:spacing w:line="360" w:lineRule="auto"/>
        <w:ind w:firstLineChars="0"/>
        <w:rPr>
          <w:rFonts w:ascii="华文楷体" w:eastAsia="华文楷体" w:hAnsi="华文楷体"/>
          <w:sz w:val="24"/>
          <w:szCs w:val="32"/>
        </w:rPr>
      </w:pPr>
      <w:r w:rsidRPr="005B5194">
        <w:rPr>
          <w:rFonts w:ascii="华文楷体" w:eastAsia="华文楷体" w:hAnsi="华文楷体"/>
          <w:sz w:val="24"/>
          <w:szCs w:val="32"/>
        </w:rPr>
        <w:t>营业执照</w:t>
      </w:r>
    </w:p>
    <w:p w14:paraId="62560819" w14:textId="77777777" w:rsidR="00AC7829" w:rsidRPr="004A663F" w:rsidRDefault="00AC7829" w:rsidP="00782C11">
      <w:pPr>
        <w:spacing w:line="360" w:lineRule="auto"/>
        <w:rPr>
          <w:rFonts w:ascii="华文楷体" w:eastAsia="华文楷体" w:hAnsi="华文楷体"/>
          <w:sz w:val="24"/>
          <w:szCs w:val="32"/>
        </w:rPr>
      </w:pPr>
    </w:p>
    <w:p w14:paraId="476463D5" w14:textId="77777777" w:rsidR="003170D9" w:rsidRPr="003170D9" w:rsidRDefault="003170D9" w:rsidP="003170D9">
      <w:pPr>
        <w:spacing w:line="360" w:lineRule="auto"/>
        <w:rPr>
          <w:rFonts w:ascii="华文楷体" w:eastAsia="华文楷体" w:hAnsi="华文楷体" w:cstheme="minorBidi"/>
          <w:sz w:val="24"/>
          <w:szCs w:val="32"/>
        </w:rPr>
      </w:pPr>
      <w:r w:rsidRPr="003170D9">
        <w:rPr>
          <w:rFonts w:ascii="华文楷体" w:eastAsia="华文楷体" w:hAnsi="华文楷体" w:cstheme="minorBidi" w:hint="eastAsia"/>
          <w:sz w:val="24"/>
          <w:szCs w:val="32"/>
        </w:rPr>
        <w:t>2. 供应商资信和检测能力（满足本项目检测服务具备的证照和资质）</w:t>
      </w:r>
    </w:p>
    <w:p w14:paraId="62B5AD3C" w14:textId="64735F78" w:rsidR="00AC7829" w:rsidRDefault="003170D9" w:rsidP="003170D9">
      <w:pPr>
        <w:spacing w:line="360" w:lineRule="auto"/>
        <w:ind w:firstLineChars="200" w:firstLine="480"/>
        <w:rPr>
          <w:rFonts w:ascii="华文楷体" w:eastAsia="华文楷体" w:hAnsi="华文楷体"/>
          <w:sz w:val="24"/>
          <w:szCs w:val="32"/>
        </w:rPr>
      </w:pPr>
      <w:r w:rsidRPr="003170D9">
        <w:rPr>
          <w:rFonts w:ascii="华文楷体" w:eastAsia="华文楷体" w:hAnsi="华文楷体" w:cstheme="minorBidi" w:hint="eastAsia"/>
          <w:sz w:val="24"/>
          <w:szCs w:val="32"/>
        </w:rPr>
        <w:t>包括但不限于医疗机构执业许可证、ISO 15189认证证书（如需）、国际或国内相关项目检测能力的室间质评证书（如需）、PCR实验室合格证书（如需）等</w:t>
      </w:r>
      <w:r w:rsidR="00AC7829" w:rsidRPr="004A663F">
        <w:rPr>
          <w:rFonts w:ascii="华文楷体" w:eastAsia="华文楷体" w:hAnsi="华文楷体"/>
          <w:sz w:val="24"/>
          <w:szCs w:val="32"/>
        </w:rPr>
        <w:tab/>
      </w:r>
    </w:p>
    <w:p w14:paraId="39226E3D" w14:textId="4D27FAB2" w:rsidR="003170D9" w:rsidRDefault="003170D9" w:rsidP="003170D9">
      <w:pPr>
        <w:spacing w:line="360" w:lineRule="auto"/>
        <w:ind w:firstLineChars="200" w:firstLine="480"/>
        <w:rPr>
          <w:rFonts w:ascii="华文楷体" w:eastAsia="华文楷体" w:hAnsi="华文楷体"/>
          <w:sz w:val="24"/>
          <w:szCs w:val="32"/>
        </w:rPr>
      </w:pPr>
    </w:p>
    <w:p w14:paraId="11C9658B" w14:textId="77777777" w:rsidR="003170D9" w:rsidRPr="004A663F" w:rsidRDefault="003170D9" w:rsidP="003170D9">
      <w:pPr>
        <w:spacing w:line="360" w:lineRule="auto"/>
        <w:ind w:firstLineChars="200" w:firstLine="480"/>
        <w:rPr>
          <w:rFonts w:ascii="华文楷体" w:eastAsia="华文楷体" w:hAnsi="华文楷体"/>
          <w:sz w:val="24"/>
          <w:szCs w:val="32"/>
        </w:rPr>
      </w:pPr>
    </w:p>
    <w:bookmarkEnd w:id="5"/>
    <w:p w14:paraId="4E324E73" w14:textId="5E765B25"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14:paraId="10B68A47" w14:textId="6A9F1D6A"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企业情况和服务能力说明</w:t>
      </w:r>
    </w:p>
    <w:p w14:paraId="45E37E37" w14:textId="77777777" w:rsidR="005B5194" w:rsidRPr="005B5194" w:rsidRDefault="005B5194" w:rsidP="00C270B8">
      <w:pPr>
        <w:widowControl/>
        <w:ind w:firstLineChars="200" w:firstLine="480"/>
        <w:jc w:val="left"/>
        <w:rPr>
          <w:rFonts w:ascii="华文楷体" w:eastAsia="华文楷体" w:hAnsi="华文楷体" w:cstheme="minorBidi"/>
          <w:sz w:val="24"/>
          <w:szCs w:val="32"/>
        </w:rPr>
      </w:pPr>
      <w:r w:rsidRPr="005B5194">
        <w:rPr>
          <w:rFonts w:ascii="华文楷体" w:eastAsia="华文楷体" w:hAnsi="华文楷体" w:cstheme="minorBidi" w:hint="eastAsia"/>
          <w:sz w:val="24"/>
          <w:szCs w:val="32"/>
        </w:rPr>
        <w:t>包括项目实施方案、质控情况、物流方案及应急服务等，提供实验室人员、仪器、试剂、检测方法学等相关信息。</w:t>
      </w:r>
    </w:p>
    <w:p w14:paraId="436DD534" w14:textId="77777777" w:rsidR="005B5194" w:rsidRPr="005B5194" w:rsidRDefault="005B5194" w:rsidP="005B5194">
      <w:pPr>
        <w:widowControl/>
        <w:jc w:val="left"/>
        <w:rPr>
          <w:rFonts w:ascii="华文楷体" w:eastAsia="华文楷体" w:hAnsi="华文楷体" w:cstheme="minorBidi"/>
          <w:sz w:val="24"/>
          <w:szCs w:val="32"/>
        </w:rPr>
      </w:pPr>
    </w:p>
    <w:p w14:paraId="679901D5" w14:textId="77777777" w:rsidR="005B5194" w:rsidRPr="005B5194" w:rsidRDefault="005B5194" w:rsidP="005B5194">
      <w:pPr>
        <w:widowControl/>
        <w:jc w:val="left"/>
        <w:rPr>
          <w:rFonts w:ascii="华文楷体" w:eastAsia="华文楷体" w:hAnsi="华文楷体" w:cstheme="minorBidi"/>
          <w:sz w:val="24"/>
          <w:szCs w:val="32"/>
        </w:rPr>
      </w:pPr>
    </w:p>
    <w:p w14:paraId="73E82F54" w14:textId="106688AF"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销售业绩</w:t>
      </w:r>
    </w:p>
    <w:p w14:paraId="30E9CDD4" w14:textId="2D6C9963" w:rsidR="009A7A79" w:rsidRPr="005B5194" w:rsidRDefault="005B5194" w:rsidP="00C270B8">
      <w:pPr>
        <w:widowControl/>
        <w:ind w:firstLineChars="200" w:firstLine="480"/>
        <w:jc w:val="left"/>
        <w:rPr>
          <w:rFonts w:ascii="华文楷体" w:eastAsia="华文楷体" w:hAnsi="华文楷体"/>
        </w:rPr>
      </w:pPr>
      <w:r w:rsidRPr="005B5194">
        <w:rPr>
          <w:rFonts w:ascii="华文楷体" w:eastAsia="华文楷体" w:hAnsi="华文楷体" w:cstheme="minorBidi" w:hint="eastAsia"/>
          <w:sz w:val="24"/>
          <w:szCs w:val="32"/>
        </w:rPr>
        <w:t>提供近三年来与三甲医院合作的名单，并附相关合同复印件。</w:t>
      </w:r>
    </w:p>
    <w:sectPr w:rsidR="009A7A79" w:rsidRPr="005B5194" w:rsidSect="007329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F5A07" w14:textId="77777777" w:rsidR="00962CAE" w:rsidRDefault="00962CAE" w:rsidP="00580906">
      <w:r>
        <w:separator/>
      </w:r>
    </w:p>
  </w:endnote>
  <w:endnote w:type="continuationSeparator" w:id="0">
    <w:p w14:paraId="266F603E" w14:textId="77777777" w:rsidR="00962CAE" w:rsidRDefault="00962CAE"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Page Numbers (Bottom of Page)"/>
        <w:docPartUnique/>
      </w:docPartObj>
    </w:sdtPr>
    <w:sdtEndPr/>
    <w:sdtContent>
      <w:p w14:paraId="0BE89FFB" w14:textId="77777777" w:rsidR="00732932" w:rsidRDefault="00962CAE">
        <w:pPr>
          <w:pStyle w:val="a4"/>
          <w:jc w:val="center"/>
        </w:pPr>
      </w:p>
    </w:sdtContent>
  </w:sdt>
  <w:p w14:paraId="764E1E12" w14:textId="77777777" w:rsidR="00732932" w:rsidRDefault="007329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4071" w14:textId="77777777" w:rsidR="00732932" w:rsidRDefault="00B71992">
    <w:pPr>
      <w:pStyle w:val="a4"/>
      <w:jc w:val="center"/>
    </w:pPr>
    <w:r>
      <w:fldChar w:fldCharType="begin"/>
    </w:r>
    <w:r w:rsidR="00732932">
      <w:instrText>PAGE   \* MERGEFORMAT</w:instrText>
    </w:r>
    <w:r>
      <w:fldChar w:fldCharType="separate"/>
    </w:r>
    <w:r w:rsidR="00EB3D74" w:rsidRPr="00EB3D74">
      <w:rPr>
        <w:noProof/>
        <w:lang w:val="zh-CN"/>
      </w:rPr>
      <w:t>5</w:t>
    </w:r>
    <w:r>
      <w:fldChar w:fldCharType="end"/>
    </w:r>
  </w:p>
  <w:p w14:paraId="0FCD11F6" w14:textId="77777777" w:rsidR="00732932" w:rsidRDefault="00732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BCD59" w14:textId="77777777" w:rsidR="00962CAE" w:rsidRDefault="00962CAE" w:rsidP="00580906">
      <w:r>
        <w:separator/>
      </w:r>
    </w:p>
  </w:footnote>
  <w:footnote w:type="continuationSeparator" w:id="0">
    <w:p w14:paraId="655642B3" w14:textId="77777777" w:rsidR="00962CAE" w:rsidRDefault="00962CAE" w:rsidP="0058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6B0233"/>
    <w:multiLevelType w:val="hybridMultilevel"/>
    <w:tmpl w:val="FAF4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8B1762"/>
    <w:multiLevelType w:val="hybridMultilevel"/>
    <w:tmpl w:val="95686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934D65"/>
    <w:multiLevelType w:val="hybridMultilevel"/>
    <w:tmpl w:val="D68EBBF8"/>
    <w:lvl w:ilvl="0" w:tplc="70167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353A3E36"/>
    <w:multiLevelType w:val="hybridMultilevel"/>
    <w:tmpl w:val="E2A09F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8FB40D3"/>
    <w:multiLevelType w:val="hybridMultilevel"/>
    <w:tmpl w:val="FE7EF5D2"/>
    <w:lvl w:ilvl="0" w:tplc="0409000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C1952BF"/>
    <w:multiLevelType w:val="hybridMultilevel"/>
    <w:tmpl w:val="EA6E16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4"/>
  </w:num>
  <w:num w:numId="7">
    <w:abstractNumId w:val="0"/>
  </w:num>
  <w:num w:numId="8">
    <w:abstractNumId w:val="6"/>
  </w:num>
  <w:num w:numId="9">
    <w:abstractNumId w:val="13"/>
  </w:num>
  <w:num w:numId="10">
    <w:abstractNumId w:val="3"/>
  </w:num>
  <w:num w:numId="11">
    <w:abstractNumId w:val="5"/>
  </w:num>
  <w:num w:numId="12">
    <w:abstractNumId w:val="8"/>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14DC9"/>
    <w:rsid w:val="000266DE"/>
    <w:rsid w:val="000532D2"/>
    <w:rsid w:val="000558B5"/>
    <w:rsid w:val="0008166D"/>
    <w:rsid w:val="000936F4"/>
    <w:rsid w:val="00095F12"/>
    <w:rsid w:val="000B3372"/>
    <w:rsid w:val="000B57B0"/>
    <w:rsid w:val="000B68FF"/>
    <w:rsid w:val="000D6B7F"/>
    <w:rsid w:val="00120F69"/>
    <w:rsid w:val="001532E9"/>
    <w:rsid w:val="00156643"/>
    <w:rsid w:val="001A4547"/>
    <w:rsid w:val="001C420F"/>
    <w:rsid w:val="001F1860"/>
    <w:rsid w:val="00205F92"/>
    <w:rsid w:val="00221383"/>
    <w:rsid w:val="002218A9"/>
    <w:rsid w:val="00231887"/>
    <w:rsid w:val="00247798"/>
    <w:rsid w:val="002624B7"/>
    <w:rsid w:val="002C6C72"/>
    <w:rsid w:val="002D0C36"/>
    <w:rsid w:val="002D2F5C"/>
    <w:rsid w:val="002E61D3"/>
    <w:rsid w:val="002E75A0"/>
    <w:rsid w:val="002E7D54"/>
    <w:rsid w:val="003118F8"/>
    <w:rsid w:val="003130E8"/>
    <w:rsid w:val="00316F79"/>
    <w:rsid w:val="003170D9"/>
    <w:rsid w:val="00332F9B"/>
    <w:rsid w:val="0038476D"/>
    <w:rsid w:val="003956E2"/>
    <w:rsid w:val="003A710D"/>
    <w:rsid w:val="003C1F48"/>
    <w:rsid w:val="0040794D"/>
    <w:rsid w:val="00414981"/>
    <w:rsid w:val="004541B8"/>
    <w:rsid w:val="00456783"/>
    <w:rsid w:val="004950C7"/>
    <w:rsid w:val="004A663F"/>
    <w:rsid w:val="004D5364"/>
    <w:rsid w:val="004E0029"/>
    <w:rsid w:val="005023FC"/>
    <w:rsid w:val="00516292"/>
    <w:rsid w:val="00526375"/>
    <w:rsid w:val="0055731D"/>
    <w:rsid w:val="00580906"/>
    <w:rsid w:val="00590B8A"/>
    <w:rsid w:val="005A6A40"/>
    <w:rsid w:val="005B5194"/>
    <w:rsid w:val="005D3958"/>
    <w:rsid w:val="005D3D43"/>
    <w:rsid w:val="00620DC2"/>
    <w:rsid w:val="006230D1"/>
    <w:rsid w:val="00650DDB"/>
    <w:rsid w:val="00664E18"/>
    <w:rsid w:val="006830B3"/>
    <w:rsid w:val="00692EFD"/>
    <w:rsid w:val="006A43D7"/>
    <w:rsid w:val="006C312B"/>
    <w:rsid w:val="006C7057"/>
    <w:rsid w:val="006D4B4C"/>
    <w:rsid w:val="0072338A"/>
    <w:rsid w:val="00724AB4"/>
    <w:rsid w:val="007258E3"/>
    <w:rsid w:val="00732932"/>
    <w:rsid w:val="00733367"/>
    <w:rsid w:val="007446CD"/>
    <w:rsid w:val="00766DEC"/>
    <w:rsid w:val="00771D26"/>
    <w:rsid w:val="00773016"/>
    <w:rsid w:val="00782C11"/>
    <w:rsid w:val="00791789"/>
    <w:rsid w:val="007A6386"/>
    <w:rsid w:val="007A6DAE"/>
    <w:rsid w:val="008113A8"/>
    <w:rsid w:val="00812427"/>
    <w:rsid w:val="0082367E"/>
    <w:rsid w:val="008329F3"/>
    <w:rsid w:val="00833AA2"/>
    <w:rsid w:val="008369E7"/>
    <w:rsid w:val="0086056D"/>
    <w:rsid w:val="00883706"/>
    <w:rsid w:val="008B004F"/>
    <w:rsid w:val="008F788D"/>
    <w:rsid w:val="009067E0"/>
    <w:rsid w:val="00906937"/>
    <w:rsid w:val="00906A94"/>
    <w:rsid w:val="009121E5"/>
    <w:rsid w:val="00913294"/>
    <w:rsid w:val="009307D9"/>
    <w:rsid w:val="00931D93"/>
    <w:rsid w:val="00936922"/>
    <w:rsid w:val="00945CA0"/>
    <w:rsid w:val="009460D1"/>
    <w:rsid w:val="00955832"/>
    <w:rsid w:val="0096013B"/>
    <w:rsid w:val="00962CAE"/>
    <w:rsid w:val="009837B4"/>
    <w:rsid w:val="0098785B"/>
    <w:rsid w:val="00995EDE"/>
    <w:rsid w:val="009A7A79"/>
    <w:rsid w:val="009D3B9C"/>
    <w:rsid w:val="00A26147"/>
    <w:rsid w:val="00A27177"/>
    <w:rsid w:val="00A510A4"/>
    <w:rsid w:val="00A67681"/>
    <w:rsid w:val="00AB12E8"/>
    <w:rsid w:val="00AC2600"/>
    <w:rsid w:val="00AC5BF1"/>
    <w:rsid w:val="00AC7829"/>
    <w:rsid w:val="00AE6AF6"/>
    <w:rsid w:val="00AF1BE9"/>
    <w:rsid w:val="00B00D8C"/>
    <w:rsid w:val="00B068EA"/>
    <w:rsid w:val="00B41FC3"/>
    <w:rsid w:val="00B70D89"/>
    <w:rsid w:val="00B71992"/>
    <w:rsid w:val="00B7291E"/>
    <w:rsid w:val="00B8103B"/>
    <w:rsid w:val="00BC4ABF"/>
    <w:rsid w:val="00BC4B15"/>
    <w:rsid w:val="00BD2CBF"/>
    <w:rsid w:val="00BD34A0"/>
    <w:rsid w:val="00BD6D41"/>
    <w:rsid w:val="00BE792F"/>
    <w:rsid w:val="00C270B8"/>
    <w:rsid w:val="00C4279C"/>
    <w:rsid w:val="00C471F9"/>
    <w:rsid w:val="00C81EE1"/>
    <w:rsid w:val="00CB4E73"/>
    <w:rsid w:val="00CC4A37"/>
    <w:rsid w:val="00CE6487"/>
    <w:rsid w:val="00CF5BA0"/>
    <w:rsid w:val="00CF657E"/>
    <w:rsid w:val="00D302AE"/>
    <w:rsid w:val="00D667CC"/>
    <w:rsid w:val="00D75A59"/>
    <w:rsid w:val="00D84D98"/>
    <w:rsid w:val="00D931F1"/>
    <w:rsid w:val="00D95BA8"/>
    <w:rsid w:val="00DA3A44"/>
    <w:rsid w:val="00DB496E"/>
    <w:rsid w:val="00DC3A4E"/>
    <w:rsid w:val="00DC72C5"/>
    <w:rsid w:val="00DD0C38"/>
    <w:rsid w:val="00DE0DFD"/>
    <w:rsid w:val="00DF7341"/>
    <w:rsid w:val="00E0522A"/>
    <w:rsid w:val="00E14DFD"/>
    <w:rsid w:val="00E21769"/>
    <w:rsid w:val="00E24382"/>
    <w:rsid w:val="00E30E78"/>
    <w:rsid w:val="00E3313E"/>
    <w:rsid w:val="00E53CF5"/>
    <w:rsid w:val="00E901AB"/>
    <w:rsid w:val="00EB3D74"/>
    <w:rsid w:val="00EB647E"/>
    <w:rsid w:val="00ED42AC"/>
    <w:rsid w:val="00F10831"/>
    <w:rsid w:val="00F13612"/>
    <w:rsid w:val="00F13EB7"/>
    <w:rsid w:val="00F331E0"/>
    <w:rsid w:val="00F50B53"/>
    <w:rsid w:val="00F51E7A"/>
    <w:rsid w:val="00F534DD"/>
    <w:rsid w:val="00F638E5"/>
    <w:rsid w:val="00F64EA5"/>
    <w:rsid w:val="00F76900"/>
    <w:rsid w:val="00F861CF"/>
    <w:rsid w:val="00F91616"/>
    <w:rsid w:val="00F9333D"/>
    <w:rsid w:val="00F93EAF"/>
    <w:rsid w:val="00FC5C2C"/>
    <w:rsid w:val="00FD6BA3"/>
    <w:rsid w:val="00FD7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34"/>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character" w:customStyle="1" w:styleId="bookmark-itemuuid-1596277470067code-23002editdisablemulti-line-text-input-box-clsreadonly">
    <w:name w:val="bookmark-item uuid-1596277470067 code-23002 editdisable multi-line-text-input-box-cls readonly"/>
    <w:qFormat/>
    <w:rsid w:val="005B5194"/>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11</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Wu</dc:creator>
  <cp:keywords/>
  <dc:description/>
  <cp:lastModifiedBy>hp</cp:lastModifiedBy>
  <cp:revision>122</cp:revision>
  <dcterms:created xsi:type="dcterms:W3CDTF">2022-01-25T01:55:00Z</dcterms:created>
  <dcterms:modified xsi:type="dcterms:W3CDTF">2023-03-16T04:08:00Z</dcterms:modified>
</cp:coreProperties>
</file>