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5CE49CF2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3D22FA">
        <w:rPr>
          <w:rFonts w:ascii="华文楷体" w:eastAsia="华文楷体" w:hAnsi="华文楷体" w:hint="eastAsia"/>
        </w:rPr>
        <w:t xml:space="preserve">3年  月  </w:t>
      </w:r>
      <w:r>
        <w:rPr>
          <w:rFonts w:ascii="华文楷体" w:eastAsia="华文楷体" w:hAnsi="华文楷体" w:hint="eastAsia"/>
        </w:rPr>
        <w:t>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2E67CFE5" w14:textId="764A8ED7" w:rsidR="000C521A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六、详细配置清单</w:t>
      </w:r>
      <w:r w:rsidR="005E00A5">
        <w:rPr>
          <w:rFonts w:ascii="华文楷体" w:eastAsia="华文楷体" w:hAnsi="华文楷体" w:hint="eastAsia"/>
          <w:sz w:val="28"/>
          <w:szCs w:val="36"/>
        </w:rPr>
        <w:t>及服务方案</w:t>
      </w:r>
    </w:p>
    <w:p w14:paraId="165A2856" w14:textId="03C125C6" w:rsidR="00D20576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</w:t>
      </w:r>
      <w:r w:rsidR="001054AF">
        <w:rPr>
          <w:rFonts w:ascii="华文楷体" w:eastAsia="华文楷体" w:hAnsi="华文楷体"/>
          <w:sz w:val="28"/>
          <w:szCs w:val="36"/>
        </w:rPr>
        <w:t>、无重大违法行为承诺书</w:t>
      </w:r>
    </w:p>
    <w:p w14:paraId="1BCA19ED" w14:textId="69D6F459" w:rsidR="00D20576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1054AF">
        <w:rPr>
          <w:rFonts w:ascii="华文楷体" w:eastAsia="华文楷体" w:hAnsi="华文楷体"/>
          <w:sz w:val="28"/>
          <w:szCs w:val="36"/>
        </w:rPr>
        <w:t>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30FC1280" w:rsidR="00D20576" w:rsidRDefault="000C521A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九</w:t>
      </w:r>
      <w:r w:rsidR="001054AF"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3D23E513" w14:textId="4965C542" w:rsidR="00365D46" w:rsidRPr="00564CC1" w:rsidRDefault="00365D46" w:rsidP="00365D46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十、中小企业声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4F0786D5" w14:textId="260C3397" w:rsidR="00365D46" w:rsidRPr="00365D46" w:rsidRDefault="00365D46" w:rsidP="00365D46">
      <w:pPr>
        <w:rPr>
          <w:rFonts w:ascii="华文楷体" w:eastAsia="华文楷体" w:hAnsi="华文楷体"/>
          <w:sz w:val="28"/>
          <w:szCs w:val="36"/>
        </w:rPr>
      </w:pPr>
    </w:p>
    <w:p w14:paraId="2D5EB704" w14:textId="77777777" w:rsidR="00D2057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1031A0F9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3D22FA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02337B0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</w:t>
      </w:r>
      <w:r w:rsidR="005E00A5">
        <w:rPr>
          <w:rFonts w:ascii="华文楷体" w:eastAsia="华文楷体" w:hAnsi="华文楷体" w:hint="eastAsia"/>
          <w:b/>
          <w:bCs/>
          <w:sz w:val="24"/>
        </w:rPr>
        <w:t xml:space="preserve"> 采购需求进行一一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4B28336" w14:textId="47ACB886" w:rsidR="000C521A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</w:t>
      </w:r>
      <w:r w:rsidR="00365D46">
        <w:rPr>
          <w:rFonts w:ascii="华文楷体" w:eastAsia="华文楷体" w:hAnsi="华文楷体" w:cs="Times New Roman"/>
        </w:rPr>
        <w:t>新增</w:t>
      </w:r>
      <w:r w:rsidR="005E00A5">
        <w:rPr>
          <w:rFonts w:ascii="华文楷体" w:eastAsia="华文楷体" w:hAnsi="华文楷体" w:cs="Times New Roman"/>
        </w:rPr>
        <w:t>门禁</w:t>
      </w:r>
      <w:r w:rsidR="000C521A">
        <w:rPr>
          <w:rFonts w:ascii="华文楷体" w:eastAsia="华文楷体" w:hAnsi="华文楷体" w:cs="Times New Roman" w:hint="eastAsia"/>
        </w:rPr>
        <w:t>详细配置清单</w:t>
      </w:r>
      <w:r w:rsidR="00365D46">
        <w:rPr>
          <w:rFonts w:ascii="华文楷体" w:eastAsia="华文楷体" w:hAnsi="华文楷体" w:cs="Times New Roman" w:hint="eastAsia"/>
        </w:rPr>
        <w:t>及维保服务方案</w:t>
      </w:r>
    </w:p>
    <w:p w14:paraId="135FDCA0" w14:textId="259D6DB9" w:rsidR="000C521A" w:rsidRPr="00673A3B" w:rsidRDefault="00673A3B">
      <w:pPr>
        <w:widowControl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673A3B">
        <w:rPr>
          <w:rFonts w:ascii="华文楷体" w:eastAsia="华文楷体" w:hAnsi="华文楷体" w:hint="eastAsia"/>
          <w:sz w:val="28"/>
          <w:szCs w:val="28"/>
        </w:rPr>
        <w:t>格式自拟</w:t>
      </w:r>
      <w:r w:rsidR="005E00A5">
        <w:rPr>
          <w:rFonts w:ascii="华文楷体" w:eastAsia="华文楷体" w:hAnsi="华文楷体" w:hint="eastAsia"/>
          <w:sz w:val="28"/>
          <w:szCs w:val="28"/>
        </w:rPr>
        <w:t>：货物需写明名称、产地品牌型号。</w:t>
      </w:r>
      <w:r w:rsidR="000C521A" w:rsidRPr="00673A3B">
        <w:rPr>
          <w:rFonts w:ascii="华文楷体" w:eastAsia="华文楷体" w:hAnsi="华文楷体"/>
          <w:sz w:val="28"/>
          <w:szCs w:val="28"/>
        </w:rPr>
        <w:br w:type="page"/>
      </w:r>
    </w:p>
    <w:p w14:paraId="28A63BE5" w14:textId="1B3A9D7D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七、</w:t>
      </w:r>
      <w:r w:rsidR="001054AF">
        <w:rPr>
          <w:rFonts w:ascii="华文楷体" w:eastAsia="华文楷体" w:hAnsi="华文楷体" w:cs="Times New Roman"/>
        </w:rPr>
        <w:t>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08532071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八</w:t>
      </w:r>
      <w:r w:rsidR="001054AF"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21CF727C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 w:rsidR="001054AF"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3C030B88" w:rsidR="00365D4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</w:t>
      </w:r>
      <w:r w:rsidR="009069E0">
        <w:rPr>
          <w:rFonts w:ascii="华文楷体" w:eastAsia="华文楷体" w:hAnsi="华文楷体" w:hint="eastAsia"/>
          <w:sz w:val="24"/>
          <w:szCs w:val="32"/>
        </w:rPr>
        <w:t>、无价格</w:t>
      </w:r>
      <w:r>
        <w:rPr>
          <w:rFonts w:ascii="华文楷体" w:eastAsia="华文楷体" w:hAnsi="华文楷体" w:hint="eastAsia"/>
          <w:sz w:val="24"/>
          <w:szCs w:val="32"/>
        </w:rPr>
        <w:t>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5BDE341A" w14:textId="77777777" w:rsidR="00365D46" w:rsidRDefault="00365D46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br w:type="page"/>
      </w:r>
    </w:p>
    <w:p w14:paraId="76819F29" w14:textId="5AF92834" w:rsidR="00365D46" w:rsidRDefault="00365D46" w:rsidP="00365D46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十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14:paraId="65C3E04D" w14:textId="77777777" w:rsidR="00365D46" w:rsidRPr="00F9333D" w:rsidRDefault="00365D46" w:rsidP="00365D46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2680E648" w14:textId="77777777" w:rsidR="00365D46" w:rsidRDefault="00365D46" w:rsidP="00365D4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3A0F18BF" w14:textId="3AF7CA4B" w:rsidR="00365D46" w:rsidRPr="00347D1A" w:rsidRDefault="00365D46" w:rsidP="00365D4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 w:rsidR="003D22FA"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703520E4" w14:textId="77777777" w:rsidR="00365D46" w:rsidRPr="00347D1A" w:rsidRDefault="00365D46" w:rsidP="00365D4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</w:t>
      </w:r>
      <w:bookmarkStart w:id="1" w:name="_GoBack"/>
      <w:bookmarkEnd w:id="1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413BABEF" w14:textId="77777777" w:rsidR="00365D46" w:rsidRPr="00347D1A" w:rsidRDefault="00365D46" w:rsidP="00365D4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93FD940" w14:textId="77777777" w:rsidR="00365D46" w:rsidRPr="00347D1A" w:rsidRDefault="00365D46" w:rsidP="00365D4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17E3588" w14:textId="77777777" w:rsidR="00365D46" w:rsidRPr="00347D1A" w:rsidRDefault="00365D46" w:rsidP="00365D4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1D86E9C" w14:textId="77777777" w:rsidR="00365D46" w:rsidRPr="00347D1A" w:rsidRDefault="00365D46" w:rsidP="00365D4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7182618" w14:textId="77777777" w:rsidR="00365D46" w:rsidRPr="00347D1A" w:rsidRDefault="00365D46" w:rsidP="00365D4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47A553D" w14:textId="77777777" w:rsidR="00365D46" w:rsidRPr="00347D1A" w:rsidRDefault="00365D46" w:rsidP="00365D46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424DBED" w14:textId="77777777" w:rsidR="00365D46" w:rsidRPr="00347D1A" w:rsidRDefault="00365D46" w:rsidP="00365D4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4515F9F9" w14:textId="77777777" w:rsidR="00365D46" w:rsidRPr="00347D1A" w:rsidRDefault="00365D46" w:rsidP="00365D4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7723AE6E" w14:textId="77777777" w:rsidR="00365D46" w:rsidRPr="00347D1A" w:rsidRDefault="00365D46" w:rsidP="00365D4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980C499" w14:textId="77777777" w:rsidR="00D20576" w:rsidRDefault="00D20576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</w:p>
    <w:p w14:paraId="3BF2EBF2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sectPr w:rsidR="00D2057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FCDD" w14:textId="77777777" w:rsidR="00762518" w:rsidRDefault="00762518">
      <w:r>
        <w:separator/>
      </w:r>
    </w:p>
  </w:endnote>
  <w:endnote w:type="continuationSeparator" w:id="0">
    <w:p w14:paraId="392EB37F" w14:textId="77777777" w:rsidR="00762518" w:rsidRDefault="0076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762518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D22FA" w:rsidRPr="003D22FA">
      <w:rPr>
        <w:noProof/>
        <w:lang w:val="zh-CN"/>
      </w:rPr>
      <w:t>1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CB6AE" w14:textId="77777777" w:rsidR="00762518" w:rsidRDefault="00762518">
      <w:r>
        <w:separator/>
      </w:r>
    </w:p>
  </w:footnote>
  <w:footnote w:type="continuationSeparator" w:id="0">
    <w:p w14:paraId="7B436C51" w14:textId="77777777" w:rsidR="00762518" w:rsidRDefault="0076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F9F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C521A"/>
    <w:rsid w:val="000D6B7F"/>
    <w:rsid w:val="000F2694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65D46"/>
    <w:rsid w:val="0038476D"/>
    <w:rsid w:val="003956E2"/>
    <w:rsid w:val="003A710D"/>
    <w:rsid w:val="003A79D5"/>
    <w:rsid w:val="003D22FA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E00A5"/>
    <w:rsid w:val="005F2A93"/>
    <w:rsid w:val="00616EF6"/>
    <w:rsid w:val="006230D1"/>
    <w:rsid w:val="0062594A"/>
    <w:rsid w:val="00650DDB"/>
    <w:rsid w:val="00673A3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2518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9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96457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17B7E"/>
    <w:rsid w:val="00E24382"/>
    <w:rsid w:val="00E3313E"/>
    <w:rsid w:val="00E53CF5"/>
    <w:rsid w:val="00EB647E"/>
    <w:rsid w:val="00EB7442"/>
    <w:rsid w:val="00EC4DB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070"/>
    <w:rsid w:val="00FD7C06"/>
    <w:rsid w:val="00FF3D33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125</cp:revision>
  <dcterms:created xsi:type="dcterms:W3CDTF">2022-01-25T01:55:00Z</dcterms:created>
  <dcterms:modified xsi:type="dcterms:W3CDTF">2023-12-19T01:53:00Z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