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135" w:type="pct"/>
        <w:tblLook w:val="04A0" w:firstRow="1" w:lastRow="0" w:firstColumn="1" w:lastColumn="0" w:noHBand="0" w:noVBand="1"/>
      </w:tblPr>
      <w:tblGrid>
        <w:gridCol w:w="857"/>
        <w:gridCol w:w="1939"/>
        <w:gridCol w:w="7660"/>
      </w:tblGrid>
      <w:tr w:rsidR="00E474C6" w:rsidTr="00E50D41">
        <w:trPr>
          <w:trHeight w:val="604"/>
        </w:trPr>
        <w:tc>
          <w:tcPr>
            <w:tcW w:w="1337" w:type="pct"/>
            <w:gridSpan w:val="2"/>
          </w:tcPr>
          <w:p w:rsidR="00E474C6" w:rsidRDefault="009D7FAB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63" w:type="pct"/>
          </w:tcPr>
          <w:p w:rsidR="00E474C6" w:rsidRPr="00E22547" w:rsidRDefault="00062716" w:rsidP="00E22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全自动细胞计数仪</w:t>
            </w:r>
          </w:p>
        </w:tc>
      </w:tr>
      <w:tr w:rsidR="00E474C6" w:rsidTr="00E50D41">
        <w:trPr>
          <w:trHeight w:val="604"/>
        </w:trPr>
        <w:tc>
          <w:tcPr>
            <w:tcW w:w="1337" w:type="pct"/>
            <w:gridSpan w:val="2"/>
          </w:tcPr>
          <w:p w:rsidR="00E474C6" w:rsidRDefault="009D7FAB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63" w:type="pct"/>
          </w:tcPr>
          <w:p w:rsidR="00E474C6" w:rsidRPr="00E22547" w:rsidRDefault="00062716" w:rsidP="00E22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国家中心科研平台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0" w:type="pct"/>
            <w:gridSpan w:val="2"/>
          </w:tcPr>
          <w:p w:rsidR="00E474C6" w:rsidRDefault="009D7FAB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90" w:type="pct"/>
            <w:gridSpan w:val="2"/>
          </w:tcPr>
          <w:p w:rsidR="00E474C6" w:rsidRPr="00E22547" w:rsidRDefault="009D7FAB" w:rsidP="0056523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56523F" w:rsidRPr="00E2254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="00062716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科学实验基础仪器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90" w:type="pct"/>
            <w:gridSpan w:val="2"/>
          </w:tcPr>
          <w:p w:rsidR="00E474C6" w:rsidRDefault="009D7FA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="00062716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全自动细胞计数仪</w:t>
            </w:r>
            <w:r w:rsidR="00611E59" w:rsidRPr="00072B93">
              <w:rPr>
                <w:rFonts w:hint="eastAsia"/>
                <w:sz w:val="24"/>
                <w:szCs w:val="24"/>
              </w:rPr>
              <w:t>Ⅰ</w:t>
            </w:r>
            <w:r w:rsidR="00611E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  <w:r w:rsidR="0006271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  <w:r w:rsidR="00611E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 w:rsidR="00611E59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全自动细胞计数仪</w:t>
            </w:r>
            <w:r w:rsidR="00611E59" w:rsidRPr="00072B93">
              <w:rPr>
                <w:rFonts w:hint="eastAsia"/>
                <w:sz w:val="24"/>
                <w:szCs w:val="24"/>
              </w:rPr>
              <w:t>Ⅱ</w:t>
            </w:r>
            <w:r w:rsidR="00611E59">
              <w:rPr>
                <w:rFonts w:hint="eastAsia"/>
                <w:sz w:val="24"/>
                <w:szCs w:val="24"/>
              </w:rPr>
              <w:t>2</w:t>
            </w:r>
            <w:r w:rsidR="00611E59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90" w:type="pct"/>
            <w:gridSpan w:val="2"/>
          </w:tcPr>
          <w:p w:rsidR="00E474C6" w:rsidRDefault="009D7FA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:rsidR="00611E59" w:rsidTr="00E50D41">
        <w:trPr>
          <w:trHeight w:val="287"/>
        </w:trPr>
        <w:tc>
          <w:tcPr>
            <w:tcW w:w="410" w:type="pct"/>
          </w:tcPr>
          <w:p w:rsidR="00611E59" w:rsidRDefault="00611E5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590" w:type="pct"/>
            <w:gridSpan w:val="2"/>
          </w:tcPr>
          <w:p w:rsidR="00611E59" w:rsidRPr="00732CAE" w:rsidRDefault="00611E59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32CA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需求1（</w:t>
            </w:r>
            <w:r w:rsidRPr="00732CAE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全自动细胞计数仪</w:t>
            </w:r>
            <w:r w:rsidRPr="00732CAE">
              <w:rPr>
                <w:rFonts w:hint="eastAsia"/>
                <w:b/>
                <w:sz w:val="24"/>
                <w:szCs w:val="24"/>
              </w:rPr>
              <w:t>Ⅰ</w:t>
            </w:r>
            <w:r w:rsidRPr="00732CA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）：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90" w:type="pct"/>
            <w:gridSpan w:val="2"/>
          </w:tcPr>
          <w:p w:rsidR="00E474C6" w:rsidRDefault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光源： LED冷光源，寿命≥3万小时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90" w:type="pct"/>
            <w:gridSpan w:val="2"/>
          </w:tcPr>
          <w:p w:rsidR="00E474C6" w:rsidRDefault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单次可自动检测样本量：≥5个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90" w:type="pct"/>
            <w:gridSpan w:val="2"/>
          </w:tcPr>
          <w:p w:rsidR="00E474C6" w:rsidRPr="00E22547" w:rsidRDefault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相机：工业级CMOS，≥500</w:t>
            </w:r>
            <w:proofErr w:type="gramStart"/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万像</w:t>
            </w:r>
            <w:proofErr w:type="gramEnd"/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素（彩色高清）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90" w:type="pct"/>
            <w:gridSpan w:val="2"/>
          </w:tcPr>
          <w:p w:rsidR="00E474C6" w:rsidRDefault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对焦方式：自动对焦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90" w:type="pct"/>
            <w:gridSpan w:val="2"/>
          </w:tcPr>
          <w:p w:rsidR="00E474C6" w:rsidRDefault="00062716" w:rsidP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计数模式：明场、</w:t>
            </w:r>
            <w:proofErr w:type="gramStart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台盼蓝</w:t>
            </w:r>
            <w:proofErr w:type="gramEnd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染色2种计数方式</w:t>
            </w:r>
          </w:p>
        </w:tc>
      </w:tr>
      <w:tr w:rsidR="00E474C6" w:rsidTr="00E50D41">
        <w:trPr>
          <w:trHeight w:val="287"/>
        </w:trPr>
        <w:tc>
          <w:tcPr>
            <w:tcW w:w="410" w:type="pct"/>
          </w:tcPr>
          <w:p w:rsidR="00E474C6" w:rsidRDefault="009D7FA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90" w:type="pct"/>
            <w:gridSpan w:val="2"/>
          </w:tcPr>
          <w:p w:rsidR="00E474C6" w:rsidRPr="00E22547" w:rsidRDefault="00062716" w:rsidP="00E22547">
            <w:pPr>
              <w:jc w:val="left"/>
              <w:rPr>
                <w:sz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细胞直径可测范围：</w:t>
            </w:r>
            <w:r w:rsid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 w:rsidR="0086395F"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200μm</w:t>
            </w:r>
          </w:p>
        </w:tc>
      </w:tr>
      <w:tr w:rsidR="00062716" w:rsidTr="00E50D41">
        <w:trPr>
          <w:trHeight w:val="287"/>
        </w:trPr>
        <w:tc>
          <w:tcPr>
            <w:tcW w:w="410" w:type="pct"/>
          </w:tcPr>
          <w:p w:rsidR="00062716" w:rsidRDefault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90" w:type="pct"/>
            <w:gridSpan w:val="2"/>
          </w:tcPr>
          <w:p w:rsidR="00062716" w:rsidRPr="00A668D7" w:rsidRDefault="00062716" w:rsidP="00611E59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细胞浓度可测范围：1×</w:t>
            </w:r>
            <w:r w:rsidR="00DC0E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  <w:r w:rsid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 w:rsidR="00DC0E94"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4</w:t>
            </w:r>
            <w:r w:rsidR="0086395F"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3×10</w:t>
            </w:r>
            <w:r w:rsidR="00DC0E94"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7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个/mL</w:t>
            </w:r>
          </w:p>
        </w:tc>
      </w:tr>
      <w:tr w:rsidR="00062716" w:rsidTr="00E50D41">
        <w:trPr>
          <w:trHeight w:val="287"/>
        </w:trPr>
        <w:tc>
          <w:tcPr>
            <w:tcW w:w="410" w:type="pct"/>
          </w:tcPr>
          <w:p w:rsidR="00062716" w:rsidRDefault="00062716" w:rsidP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90" w:type="pct"/>
            <w:gridSpan w:val="2"/>
          </w:tcPr>
          <w:p w:rsidR="00062716" w:rsidRPr="00A668D7" w:rsidRDefault="00DC0E94" w:rsidP="0006271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检测耗时：单样品单视野</w:t>
            </w:r>
            <w:r w:rsidR="00611E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明场</w:t>
            </w:r>
            <w:r w:rsidR="00062716"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计数：时间≤</w:t>
            </w:r>
            <w:r w:rsidR="00611E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 w:rsidR="00062716"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秒</w:t>
            </w:r>
          </w:p>
        </w:tc>
      </w:tr>
      <w:tr w:rsidR="00062716" w:rsidTr="00E50D41">
        <w:trPr>
          <w:trHeight w:val="287"/>
        </w:trPr>
        <w:tc>
          <w:tcPr>
            <w:tcW w:w="410" w:type="pct"/>
          </w:tcPr>
          <w:p w:rsidR="00062716" w:rsidRDefault="00062716" w:rsidP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90" w:type="pct"/>
            <w:gridSpan w:val="2"/>
          </w:tcPr>
          <w:p w:rsidR="00062716" w:rsidRPr="00A668D7" w:rsidRDefault="00062716" w:rsidP="00062716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分析精度：细胞浓度5×10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5</w:t>
            </w:r>
            <w:r w:rsidR="0086395F"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1×10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 xml:space="preserve">7 </w:t>
            </w:r>
            <w:proofErr w:type="gramStart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  <w:proofErr w:type="gramEnd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/ml， CV值≤5%</w:t>
            </w:r>
          </w:p>
        </w:tc>
      </w:tr>
      <w:tr w:rsidR="00611E59" w:rsidTr="00E50D41">
        <w:trPr>
          <w:trHeight w:val="287"/>
        </w:trPr>
        <w:tc>
          <w:tcPr>
            <w:tcW w:w="410" w:type="pct"/>
          </w:tcPr>
          <w:p w:rsidR="00611E59" w:rsidRDefault="00611E59" w:rsidP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90" w:type="pct"/>
            <w:gridSpan w:val="2"/>
          </w:tcPr>
          <w:p w:rsidR="00611E59" w:rsidRPr="00A668D7" w:rsidRDefault="00611E59" w:rsidP="00062716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具有软件操控载物台自动取样功能</w:t>
            </w:r>
          </w:p>
        </w:tc>
      </w:tr>
      <w:tr w:rsidR="00062716" w:rsidTr="00E50D41">
        <w:trPr>
          <w:trHeight w:val="287"/>
        </w:trPr>
        <w:tc>
          <w:tcPr>
            <w:tcW w:w="410" w:type="pct"/>
          </w:tcPr>
          <w:p w:rsidR="00062716" w:rsidRDefault="00611E59" w:rsidP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90" w:type="pct"/>
            <w:gridSpan w:val="2"/>
          </w:tcPr>
          <w:p w:rsidR="00062716" w:rsidRPr="00A668D7" w:rsidRDefault="00611E59" w:rsidP="00062716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每台</w:t>
            </w:r>
            <w:r w:rsidR="00BE1F9D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增配</w:t>
            </w:r>
            <w:r w:rsidR="005A206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≥</w:t>
            </w:r>
            <w:r w:rsidR="005A206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1000个</w:t>
            </w:r>
            <w:r w:rsidR="00991F8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样品所需</w:t>
            </w:r>
            <w:r w:rsidR="005A206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检测耗材</w:t>
            </w:r>
          </w:p>
        </w:tc>
      </w:tr>
      <w:tr w:rsidR="005A2068" w:rsidTr="00E50D41">
        <w:trPr>
          <w:trHeight w:val="287"/>
        </w:trPr>
        <w:tc>
          <w:tcPr>
            <w:tcW w:w="410" w:type="pct"/>
          </w:tcPr>
          <w:p w:rsidR="005A2068" w:rsidRDefault="005A2068" w:rsidP="0006271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590" w:type="pct"/>
            <w:gridSpan w:val="2"/>
          </w:tcPr>
          <w:p w:rsidR="005A2068" w:rsidRPr="00732CAE" w:rsidRDefault="0086395F" w:rsidP="00062716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32CAE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需求</w:t>
            </w:r>
            <w:r w:rsidRPr="00732CA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2（全自动细胞计数仪</w:t>
            </w:r>
            <w:r w:rsidRPr="00732CAE">
              <w:rPr>
                <w:rFonts w:hint="eastAsia"/>
                <w:b/>
                <w:sz w:val="24"/>
                <w:szCs w:val="24"/>
              </w:rPr>
              <w:t>Ⅱ</w:t>
            </w:r>
            <w:r w:rsidRPr="00732CA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）：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光源： LED冷光源，寿命≥3万小时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单次可自动检测样本量：≥5个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2.14</w:t>
            </w:r>
          </w:p>
        </w:tc>
        <w:tc>
          <w:tcPr>
            <w:tcW w:w="4590" w:type="pct"/>
            <w:gridSpan w:val="2"/>
          </w:tcPr>
          <w:p w:rsidR="0086395F" w:rsidRPr="00E22547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相机：工业级CMOS，≥500</w:t>
            </w:r>
            <w:proofErr w:type="gramStart"/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万像</w:t>
            </w:r>
            <w:proofErr w:type="gramEnd"/>
            <w:r w:rsidRPr="00A668D7">
              <w:rPr>
                <w:rFonts w:asciiTheme="minorEastAsia" w:eastAsia="宋体" w:hAnsiTheme="minorEastAsia" w:hint="eastAsia"/>
                <w:sz w:val="24"/>
                <w:szCs w:val="24"/>
              </w:rPr>
              <w:t>素（彩色高清）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2.15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对焦方式：自动对焦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计数模式：明场、</w:t>
            </w:r>
            <w:proofErr w:type="gramStart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台盼蓝</w:t>
            </w:r>
            <w:proofErr w:type="gramEnd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染色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和荧光计数3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种计数方式</w:t>
            </w:r>
            <w:r w:rsidR="006414A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 w:rsidR="003D52E4" w:rsidRPr="00732CA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荧光通道≥3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2.17</w:t>
            </w:r>
          </w:p>
        </w:tc>
        <w:tc>
          <w:tcPr>
            <w:tcW w:w="4590" w:type="pct"/>
            <w:gridSpan w:val="2"/>
          </w:tcPr>
          <w:p w:rsidR="0086395F" w:rsidRPr="00E22547" w:rsidRDefault="0086395F" w:rsidP="0086395F">
            <w:pPr>
              <w:jc w:val="left"/>
              <w:rPr>
                <w:sz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细胞直径可测范围：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200μm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2.18</w:t>
            </w:r>
          </w:p>
        </w:tc>
        <w:tc>
          <w:tcPr>
            <w:tcW w:w="4590" w:type="pct"/>
            <w:gridSpan w:val="2"/>
          </w:tcPr>
          <w:p w:rsidR="0086395F" w:rsidRPr="00A668D7" w:rsidRDefault="0086395F" w:rsidP="0086395F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细胞浓度可测范围：1×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4</w:t>
            </w:r>
            <w:r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3×10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7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个/mL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2.19</w:t>
            </w:r>
          </w:p>
        </w:tc>
        <w:tc>
          <w:tcPr>
            <w:tcW w:w="4590" w:type="pct"/>
            <w:gridSpan w:val="2"/>
          </w:tcPr>
          <w:p w:rsidR="0086395F" w:rsidRPr="00A668D7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检测耗时：单样品单视野明场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计数：时间≤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秒</w:t>
            </w:r>
            <w:r w:rsidR="00715E3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；单样品单视野荧光</w:t>
            </w:r>
            <w:r w:rsidR="00715E3C"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计数：时间≤</w:t>
            </w:r>
            <w:r w:rsidR="00715E3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50</w:t>
            </w:r>
            <w:r w:rsidR="00715E3C"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秒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2.20</w:t>
            </w:r>
          </w:p>
        </w:tc>
        <w:tc>
          <w:tcPr>
            <w:tcW w:w="4590" w:type="pct"/>
            <w:gridSpan w:val="2"/>
          </w:tcPr>
          <w:p w:rsidR="0086395F" w:rsidRPr="00A668D7" w:rsidRDefault="0086395F" w:rsidP="0086395F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分析精度：细胞浓度5×10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>5</w:t>
            </w:r>
            <w:r w:rsidRP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1×10</w:t>
            </w:r>
            <w:r w:rsidRPr="00DC0E94"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perscript"/>
              </w:rPr>
              <w:t xml:space="preserve">7 </w:t>
            </w:r>
            <w:proofErr w:type="gramStart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  <w:proofErr w:type="gramEnd"/>
            <w:r w:rsidRPr="00A668D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/ml， CV值≤5%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2.21</w:t>
            </w:r>
          </w:p>
        </w:tc>
        <w:tc>
          <w:tcPr>
            <w:tcW w:w="4590" w:type="pct"/>
            <w:gridSpan w:val="2"/>
          </w:tcPr>
          <w:p w:rsidR="0086395F" w:rsidRPr="00A668D7" w:rsidRDefault="0086395F" w:rsidP="0086395F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具有软件操控载物台自动取样功能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2.22</w:t>
            </w:r>
          </w:p>
        </w:tc>
        <w:tc>
          <w:tcPr>
            <w:tcW w:w="4590" w:type="pct"/>
            <w:gridSpan w:val="2"/>
          </w:tcPr>
          <w:p w:rsidR="0086395F" w:rsidRPr="00A668D7" w:rsidRDefault="00BE1F9D" w:rsidP="0086395F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每台增配</w:t>
            </w:r>
            <w:bookmarkStart w:id="0" w:name="_GoBack"/>
            <w:bookmarkEnd w:id="0"/>
            <w:r w:rsidR="0086395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≥</w:t>
            </w:r>
            <w:r w:rsidR="0086395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1000个样品所需检测耗材</w:t>
            </w:r>
          </w:p>
        </w:tc>
      </w:tr>
      <w:tr w:rsidR="0086395F" w:rsidTr="00E50D41">
        <w:trPr>
          <w:trHeight w:val="287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:rsidR="0086395F" w:rsidTr="00E50D41">
        <w:trPr>
          <w:trHeight w:val="308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90" w:type="pct"/>
            <w:gridSpan w:val="2"/>
          </w:tcPr>
          <w:p w:rsidR="0086395F" w:rsidRDefault="0086395F" w:rsidP="0086395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1台</w:t>
            </w:r>
          </w:p>
        </w:tc>
      </w:tr>
      <w:tr w:rsidR="0086395F" w:rsidTr="00E50D41">
        <w:trPr>
          <w:trHeight w:val="308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90" w:type="pct"/>
            <w:gridSpan w:val="2"/>
          </w:tcPr>
          <w:p w:rsidR="0086395F" w:rsidRPr="00E22547" w:rsidRDefault="0086395F" w:rsidP="0086395F">
            <w:pPr>
              <w:jc w:val="left"/>
              <w:rPr>
                <w:sz w:val="24"/>
              </w:rPr>
            </w:pPr>
            <w:r>
              <w:rPr>
                <w:sz w:val="24"/>
              </w:rPr>
              <w:t>电源线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86395F" w:rsidTr="00E50D41">
        <w:trPr>
          <w:trHeight w:val="308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90" w:type="pct"/>
            <w:gridSpan w:val="2"/>
          </w:tcPr>
          <w:p w:rsidR="0086395F" w:rsidRPr="000277FF" w:rsidRDefault="0086395F" w:rsidP="0086395F">
            <w:pPr>
              <w:ind w:rightChars="-162" w:right="-340"/>
              <w:jc w:val="center"/>
              <w:rPr>
                <w:sz w:val="24"/>
              </w:rPr>
            </w:pPr>
            <w:r w:rsidRPr="00E2254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售后服务（包括保修价格、质保期等）</w:t>
            </w:r>
          </w:p>
        </w:tc>
      </w:tr>
      <w:tr w:rsidR="0086395F" w:rsidTr="00E50D41">
        <w:trPr>
          <w:trHeight w:val="308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90" w:type="pct"/>
            <w:gridSpan w:val="2"/>
          </w:tcPr>
          <w:p w:rsidR="0086395F" w:rsidRPr="000277FF" w:rsidRDefault="0086395F" w:rsidP="0086395F">
            <w:pPr>
              <w:jc w:val="left"/>
              <w:rPr>
                <w:sz w:val="24"/>
              </w:rPr>
            </w:pPr>
            <w:r w:rsidRPr="006A45C3">
              <w:rPr>
                <w:rFonts w:hint="eastAsia"/>
                <w:sz w:val="24"/>
              </w:rPr>
              <w:t>原厂质保期不少于</w:t>
            </w:r>
            <w:r w:rsidRPr="00732CAE">
              <w:rPr>
                <w:rFonts w:hint="eastAsia"/>
                <w:sz w:val="24"/>
              </w:rPr>
              <w:t>（</w:t>
            </w:r>
            <w:r w:rsidRPr="00732CAE">
              <w:rPr>
                <w:rFonts w:hint="eastAsia"/>
                <w:sz w:val="24"/>
              </w:rPr>
              <w:t xml:space="preserve"> </w:t>
            </w:r>
            <w:r w:rsidR="006414A3" w:rsidRPr="00732CAE">
              <w:rPr>
                <w:rFonts w:hint="eastAsia"/>
                <w:sz w:val="24"/>
              </w:rPr>
              <w:t>5</w:t>
            </w:r>
            <w:r w:rsidRPr="00732CAE">
              <w:rPr>
                <w:rFonts w:hint="eastAsia"/>
                <w:sz w:val="24"/>
              </w:rPr>
              <w:t xml:space="preserve"> </w:t>
            </w:r>
            <w:r w:rsidRPr="00732CAE">
              <w:rPr>
                <w:rFonts w:hint="eastAsia"/>
                <w:sz w:val="24"/>
              </w:rPr>
              <w:t>）年</w:t>
            </w:r>
          </w:p>
        </w:tc>
      </w:tr>
      <w:tr w:rsidR="0086395F" w:rsidTr="00E50D41">
        <w:trPr>
          <w:trHeight w:val="308"/>
        </w:trPr>
        <w:tc>
          <w:tcPr>
            <w:tcW w:w="410" w:type="pct"/>
          </w:tcPr>
          <w:p w:rsidR="0086395F" w:rsidRDefault="0086395F" w:rsidP="0086395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90" w:type="pct"/>
            <w:gridSpan w:val="2"/>
          </w:tcPr>
          <w:p w:rsidR="0086395F" w:rsidRPr="000277FF" w:rsidRDefault="00732CAE" w:rsidP="008639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</w:tbl>
    <w:p w:rsidR="00E474C6" w:rsidRDefault="00E474C6">
      <w:pPr>
        <w:spacing w:line="360" w:lineRule="auto"/>
        <w:rPr>
          <w:sz w:val="24"/>
          <w:szCs w:val="24"/>
          <w:u w:val="single"/>
        </w:rPr>
      </w:pPr>
    </w:p>
    <w:sectPr w:rsidR="00E4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89" w:rsidRDefault="004D6B89" w:rsidP="00E22547">
      <w:r>
        <w:separator/>
      </w:r>
    </w:p>
  </w:endnote>
  <w:endnote w:type="continuationSeparator" w:id="0">
    <w:p w:rsidR="004D6B89" w:rsidRDefault="004D6B89" w:rsidP="00E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89" w:rsidRDefault="004D6B89" w:rsidP="00E22547">
      <w:r>
        <w:separator/>
      </w:r>
    </w:p>
  </w:footnote>
  <w:footnote w:type="continuationSeparator" w:id="0">
    <w:p w:rsidR="004D6B89" w:rsidRDefault="004D6B89" w:rsidP="00E2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62716"/>
    <w:rsid w:val="00211FA4"/>
    <w:rsid w:val="002E7C2F"/>
    <w:rsid w:val="003A5BA7"/>
    <w:rsid w:val="003D52E4"/>
    <w:rsid w:val="003F5D8D"/>
    <w:rsid w:val="004D6B89"/>
    <w:rsid w:val="0056523F"/>
    <w:rsid w:val="005A2068"/>
    <w:rsid w:val="00611E59"/>
    <w:rsid w:val="006414A3"/>
    <w:rsid w:val="006A45C3"/>
    <w:rsid w:val="006C775C"/>
    <w:rsid w:val="006F525B"/>
    <w:rsid w:val="00715E3C"/>
    <w:rsid w:val="00732CAE"/>
    <w:rsid w:val="0086395F"/>
    <w:rsid w:val="00991F85"/>
    <w:rsid w:val="009D7FAB"/>
    <w:rsid w:val="00B26030"/>
    <w:rsid w:val="00BE1F9D"/>
    <w:rsid w:val="00D307A1"/>
    <w:rsid w:val="00DC0E94"/>
    <w:rsid w:val="00E22547"/>
    <w:rsid w:val="00E474C6"/>
    <w:rsid w:val="00E50D41"/>
    <w:rsid w:val="06CC6306"/>
    <w:rsid w:val="07A70F85"/>
    <w:rsid w:val="099077F7"/>
    <w:rsid w:val="0F2C1D70"/>
    <w:rsid w:val="1ADC4941"/>
    <w:rsid w:val="208E5D79"/>
    <w:rsid w:val="24303C58"/>
    <w:rsid w:val="28331C1B"/>
    <w:rsid w:val="2EE34571"/>
    <w:rsid w:val="38A03D8B"/>
    <w:rsid w:val="397F500E"/>
    <w:rsid w:val="4AFB588F"/>
    <w:rsid w:val="5118618C"/>
    <w:rsid w:val="59CE33A8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2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547"/>
    <w:rPr>
      <w:kern w:val="2"/>
      <w:sz w:val="18"/>
      <w:szCs w:val="18"/>
    </w:rPr>
  </w:style>
  <w:style w:type="paragraph" w:styleId="a5">
    <w:name w:val="footer"/>
    <w:basedOn w:val="a"/>
    <w:link w:val="Char0"/>
    <w:rsid w:val="00E2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5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2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547"/>
    <w:rPr>
      <w:kern w:val="2"/>
      <w:sz w:val="18"/>
      <w:szCs w:val="18"/>
    </w:rPr>
  </w:style>
  <w:style w:type="paragraph" w:styleId="a5">
    <w:name w:val="footer"/>
    <w:basedOn w:val="a"/>
    <w:link w:val="Char0"/>
    <w:rsid w:val="00E2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5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14</cp:revision>
  <dcterms:created xsi:type="dcterms:W3CDTF">2023-11-07T06:28:00Z</dcterms:created>
  <dcterms:modified xsi:type="dcterms:W3CDTF">2023-12-22T04:35:00Z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6E607A06DDDC438B844E9E3BB40909E5_13</vt:lpwstr>
  </property>
</Properties>
</file>