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01F72D14" w:rsidR="003D6CF4" w:rsidRPr="00DC5E38" w:rsidRDefault="003D6CF4" w:rsidP="00C07E7C">
      <w:pPr>
        <w:jc w:val="center"/>
        <w:rPr>
          <w:b/>
          <w:sz w:val="32"/>
          <w:szCs w:val="32"/>
        </w:rPr>
      </w:pPr>
    </w:p>
    <w:tbl>
      <w:tblPr>
        <w:tblStyle w:val="a5"/>
        <w:tblW w:w="4856" w:type="pct"/>
        <w:jc w:val="center"/>
        <w:tblInd w:w="-1310" w:type="dxa"/>
        <w:tblLook w:val="04A0" w:firstRow="1" w:lastRow="0" w:firstColumn="1" w:lastColumn="0" w:noHBand="0" w:noVBand="1"/>
      </w:tblPr>
      <w:tblGrid>
        <w:gridCol w:w="1899"/>
        <w:gridCol w:w="6378"/>
      </w:tblGrid>
      <w:tr w:rsidR="0090233E" w:rsidRPr="00C0607E" w14:paraId="56731BEB" w14:textId="77777777" w:rsidTr="0090233E">
        <w:trPr>
          <w:trHeight w:val="841"/>
          <w:jc w:val="center"/>
        </w:trPr>
        <w:tc>
          <w:tcPr>
            <w:tcW w:w="1147" w:type="pct"/>
            <w:vAlign w:val="center"/>
          </w:tcPr>
          <w:p w14:paraId="217DE198" w14:textId="77777777" w:rsidR="0090233E" w:rsidRPr="00C0607E" w:rsidRDefault="0090233E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53" w:type="pct"/>
            <w:vAlign w:val="center"/>
          </w:tcPr>
          <w:p w14:paraId="576C7E90" w14:textId="77777777" w:rsidR="0090233E" w:rsidRPr="00C0607E" w:rsidRDefault="0090233E" w:rsidP="0026685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90233E" w:rsidRPr="00C0607E" w14:paraId="076F39ED" w14:textId="77777777" w:rsidTr="0090233E">
        <w:trPr>
          <w:trHeight w:val="557"/>
          <w:jc w:val="center"/>
        </w:trPr>
        <w:tc>
          <w:tcPr>
            <w:tcW w:w="1147" w:type="pct"/>
            <w:vAlign w:val="center"/>
          </w:tcPr>
          <w:p w14:paraId="1902F44B" w14:textId="0C5C8E75" w:rsidR="0090233E" w:rsidRPr="00B30789" w:rsidRDefault="0090233E" w:rsidP="00B3078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肺炎支原体抗原检测</w:t>
            </w:r>
          </w:p>
        </w:tc>
        <w:tc>
          <w:tcPr>
            <w:tcW w:w="3853" w:type="pct"/>
            <w:vAlign w:val="center"/>
          </w:tcPr>
          <w:p w14:paraId="5280F0B9" w14:textId="722AA15D" w:rsidR="0090233E" w:rsidRPr="00D145E3" w:rsidRDefault="0090233E" w:rsidP="00F80E9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检测方法：</w:t>
            </w:r>
            <w:r>
              <w:rPr>
                <w:rFonts w:hint="eastAsia"/>
                <w:szCs w:val="21"/>
              </w:rPr>
              <w:t>胶体金法</w:t>
            </w:r>
          </w:p>
          <w:p w14:paraId="690C2EF0" w14:textId="0EC3EDD9" w:rsidR="0090233E" w:rsidRPr="008E10F5" w:rsidRDefault="0090233E" w:rsidP="008E10F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适用范围：</w:t>
            </w:r>
            <w:r w:rsidRPr="008E10F5">
              <w:rPr>
                <w:rFonts w:asciiTheme="minorEastAsia" w:hAnsiTheme="minorEastAsia" w:hint="eastAsia"/>
                <w:szCs w:val="21"/>
              </w:rPr>
              <w:t>用于临床</w:t>
            </w:r>
            <w:r w:rsidRPr="008E10F5">
              <w:rPr>
                <w:rFonts w:hint="eastAsia"/>
                <w:szCs w:val="21"/>
              </w:rPr>
              <w:t>定性检测咽喉擦拭液样本中的肺炎支原体抗原，辅助诊断肺炎支原体感染</w:t>
            </w:r>
            <w:r>
              <w:rPr>
                <w:rFonts w:hint="eastAsia"/>
                <w:szCs w:val="21"/>
              </w:rPr>
              <w:t>。</w:t>
            </w:r>
          </w:p>
          <w:p w14:paraId="39E46A8D" w14:textId="1FFCC7CE" w:rsidR="0090233E" w:rsidRPr="00D145E3" w:rsidRDefault="0090233E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检测范围：疑似</w:t>
            </w:r>
            <w:r>
              <w:rPr>
                <w:rFonts w:hint="eastAsia"/>
                <w:szCs w:val="21"/>
              </w:rPr>
              <w:t>肺炎支原体</w:t>
            </w:r>
            <w:r w:rsidRPr="00D145E3">
              <w:rPr>
                <w:rFonts w:asciiTheme="minorEastAsia" w:hAnsiTheme="minorEastAsia" w:hint="eastAsia"/>
                <w:szCs w:val="21"/>
              </w:rPr>
              <w:t>感染患者</w:t>
            </w:r>
          </w:p>
          <w:p w14:paraId="0AD881DC" w14:textId="49891DF7" w:rsidR="0090233E" w:rsidRPr="00D145E3" w:rsidRDefault="0090233E" w:rsidP="00D321AF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检测要求：</w:t>
            </w:r>
          </w:p>
          <w:p w14:paraId="24239C43" w14:textId="77777777" w:rsidR="0090233E" w:rsidRPr="00D145E3" w:rsidRDefault="0090233E" w:rsidP="00D321A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其他要求：</w:t>
            </w:r>
          </w:p>
          <w:p w14:paraId="052E8ACA" w14:textId="0AEDF0C8" w:rsidR="0090233E" w:rsidRPr="00D145E3" w:rsidRDefault="0090233E" w:rsidP="00D321AF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kern w:val="0"/>
                <w:szCs w:val="21"/>
              </w:rPr>
              <w:t>重复性检测的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阳性率</w:t>
            </w:r>
            <w:r w:rsidRPr="00D145E3">
              <w:rPr>
                <w:rFonts w:asciiTheme="minorEastAsia" w:hAnsiTheme="minorEastAsia" w:hint="eastAsia"/>
                <w:kern w:val="0"/>
                <w:szCs w:val="21"/>
              </w:rPr>
              <w:t>变异系数（CV）不大于5.0%，3个批号</w:t>
            </w:r>
            <w:proofErr w:type="gramStart"/>
            <w:r w:rsidRPr="00D145E3">
              <w:rPr>
                <w:rFonts w:asciiTheme="minorEastAsia" w:hAnsiTheme="minorEastAsia" w:hint="eastAsia"/>
                <w:kern w:val="0"/>
                <w:szCs w:val="21"/>
              </w:rPr>
              <w:t>试剂批间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阳性</w:t>
            </w:r>
            <w:proofErr w:type="gramEnd"/>
            <w:r>
              <w:rPr>
                <w:rFonts w:asciiTheme="minorEastAsia" w:hAnsiTheme="minorEastAsia" w:hint="eastAsia"/>
                <w:kern w:val="0"/>
                <w:szCs w:val="21"/>
              </w:rPr>
              <w:t>率</w:t>
            </w:r>
            <w:r w:rsidRPr="00D145E3">
              <w:rPr>
                <w:rFonts w:asciiTheme="minorEastAsia" w:hAnsiTheme="minorEastAsia" w:hint="eastAsia"/>
                <w:kern w:val="0"/>
                <w:szCs w:val="21"/>
              </w:rPr>
              <w:t>变异系数（CV）不大于5.0%。</w:t>
            </w:r>
          </w:p>
          <w:p w14:paraId="3C59EEDD" w14:textId="34E11093" w:rsidR="0090233E" w:rsidRDefault="0090233E" w:rsidP="00E824BB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样本类型：</w:t>
            </w:r>
            <w:r w:rsidRPr="00D145E3">
              <w:rPr>
                <w:rFonts w:asciiTheme="minorEastAsia" w:hAnsiTheme="minorEastAsia" w:hint="eastAsia"/>
                <w:szCs w:val="21"/>
              </w:rPr>
              <w:t>咽拭子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3170512" w14:textId="3945AACC" w:rsidR="0090233E" w:rsidRDefault="0090233E" w:rsidP="00233132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233132">
              <w:rPr>
                <w:rFonts w:asciiTheme="minorEastAsia" w:hAnsiTheme="minorEastAsia" w:hint="eastAsia"/>
                <w:szCs w:val="21"/>
              </w:rPr>
              <w:t>最小检测灵敏度为</w:t>
            </w:r>
            <w:r>
              <w:rPr>
                <w:rFonts w:asciiTheme="minorEastAsia" w:hAnsiTheme="minorEastAsia" w:hint="eastAsia"/>
                <w:szCs w:val="21"/>
              </w:rPr>
              <w:t>≤8</w:t>
            </w:r>
            <w:r w:rsidRPr="00233132">
              <w:rPr>
                <w:rFonts w:asciiTheme="minorEastAsia" w:hAnsiTheme="minorEastAsia" w:hint="eastAsia"/>
                <w:szCs w:val="21"/>
              </w:rPr>
              <w:t>×</w:t>
            </w:r>
            <w:r w:rsidRPr="00233132">
              <w:rPr>
                <w:rFonts w:asciiTheme="minorEastAsia" w:hAnsiTheme="minorEastAsia"/>
                <w:szCs w:val="21"/>
              </w:rPr>
              <w:t>10</w:t>
            </w:r>
            <w:r w:rsidRPr="00233132"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 w:rsidRPr="00233132">
              <w:rPr>
                <w:rFonts w:asciiTheme="minorEastAsia" w:hAnsiTheme="minorEastAsia"/>
                <w:szCs w:val="21"/>
              </w:rPr>
              <w:t>CFU/</w:t>
            </w:r>
            <w:r w:rsidRPr="00233132">
              <w:rPr>
                <w:rFonts w:asciiTheme="minorEastAsia" w:hAnsiTheme="minorEastAsia" w:hint="eastAsia"/>
                <w:szCs w:val="21"/>
              </w:rPr>
              <w:t>ml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155567D" w14:textId="23595365" w:rsidR="0090233E" w:rsidRPr="00233132" w:rsidRDefault="0090233E" w:rsidP="00233132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与病毒、细菌和衣原体无交叉反应。</w:t>
            </w:r>
          </w:p>
          <w:p w14:paraId="49A7D45F" w14:textId="0D885B5A" w:rsidR="0090233E" w:rsidRPr="00D145E3" w:rsidRDefault="0090233E" w:rsidP="00BA7D3C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提供配套</w:t>
            </w:r>
            <w:r>
              <w:rPr>
                <w:rFonts w:asciiTheme="minorEastAsia" w:hAnsiTheme="minorEastAsia" w:hint="eastAsia"/>
                <w:szCs w:val="21"/>
              </w:rPr>
              <w:t>缓冲液</w:t>
            </w: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D145E3">
              <w:rPr>
                <w:rFonts w:asciiTheme="minorEastAsia" w:hAnsiTheme="minorEastAsia" w:hint="eastAsia"/>
                <w:szCs w:val="21"/>
              </w:rPr>
              <w:t>植绒拭子</w:t>
            </w:r>
            <w:r>
              <w:rPr>
                <w:rFonts w:asciiTheme="minorEastAsia" w:hAnsiTheme="minorEastAsia" w:hint="eastAsia"/>
                <w:szCs w:val="21"/>
              </w:rPr>
              <w:t>、滴头</w:t>
            </w: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等相关耗材。</w:t>
            </w:r>
          </w:p>
          <w:p w14:paraId="6799B060" w14:textId="7494719D" w:rsidR="0090233E" w:rsidRPr="00D145E3" w:rsidRDefault="0090233E" w:rsidP="002645BA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售后服</w:t>
            </w:r>
            <w:r w:rsidRPr="00D145E3">
              <w:rPr>
                <w:rFonts w:asciiTheme="minorEastAsia" w:hAnsiTheme="minorEastAsia" w:hint="eastAsia"/>
                <w:szCs w:val="21"/>
              </w:rPr>
              <w:t>务要求：</w:t>
            </w:r>
          </w:p>
          <w:p w14:paraId="609F4FF8" w14:textId="12715ACB" w:rsidR="0090233E" w:rsidRPr="00CC0071" w:rsidRDefault="0090233E" w:rsidP="00CC0071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所供试剂具有完善的销售供应和售后服务的保障体系，货源充足，供货及时，具有24小时内加急供货的应急能力，定期提供操作培训及技术支持。</w:t>
            </w:r>
          </w:p>
        </w:tc>
      </w:tr>
    </w:tbl>
    <w:p w14:paraId="4705FE42" w14:textId="44B44453" w:rsidR="00B8479F" w:rsidRDefault="00B8479F" w:rsidP="0049316F">
      <w:pPr>
        <w:jc w:val="center"/>
      </w:pPr>
    </w:p>
    <w:sectPr w:rsidR="00B8479F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6051D" w14:textId="77777777" w:rsidR="00B56128" w:rsidRDefault="00B56128" w:rsidP="0049316F">
      <w:r>
        <w:separator/>
      </w:r>
    </w:p>
  </w:endnote>
  <w:endnote w:type="continuationSeparator" w:id="0">
    <w:p w14:paraId="77A02D6D" w14:textId="77777777" w:rsidR="00B56128" w:rsidRDefault="00B56128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7495" w14:textId="77777777" w:rsidR="00B56128" w:rsidRDefault="00B56128" w:rsidP="0049316F">
      <w:r>
        <w:separator/>
      </w:r>
    </w:p>
  </w:footnote>
  <w:footnote w:type="continuationSeparator" w:id="0">
    <w:p w14:paraId="492FF069" w14:textId="77777777" w:rsidR="00B56128" w:rsidRDefault="00B56128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ind w:left="4287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5404EA6"/>
    <w:multiLevelType w:val="hybridMultilevel"/>
    <w:tmpl w:val="A7D4E6E6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90D81402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4526703"/>
    <w:multiLevelType w:val="hybridMultilevel"/>
    <w:tmpl w:val="8550C618"/>
    <w:lvl w:ilvl="0" w:tplc="4D063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6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4B2FFB"/>
    <w:multiLevelType w:val="hybridMultilevel"/>
    <w:tmpl w:val="29A06D32"/>
    <w:lvl w:ilvl="0" w:tplc="C9D6A73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11ECD1C">
      <w:start w:val="2"/>
      <w:numFmt w:val="decimal"/>
      <w:lvlText w:val="%2）"/>
      <w:lvlJc w:val="left"/>
      <w:pPr>
        <w:ind w:left="800" w:hanging="360"/>
      </w:pPr>
      <w:rPr>
        <w:rFonts w:asciiTheme="minorEastAsia" w:hAnsiTheme="minorEastAsia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4"/>
  </w:num>
  <w:num w:numId="11">
    <w:abstractNumId w:val="18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3D46"/>
    <w:rsid w:val="000241BF"/>
    <w:rsid w:val="00027A79"/>
    <w:rsid w:val="000310BA"/>
    <w:rsid w:val="00055DCF"/>
    <w:rsid w:val="00065DA0"/>
    <w:rsid w:val="00074719"/>
    <w:rsid w:val="000773AC"/>
    <w:rsid w:val="00081D2D"/>
    <w:rsid w:val="00084E10"/>
    <w:rsid w:val="00092D23"/>
    <w:rsid w:val="00093638"/>
    <w:rsid w:val="000A1E05"/>
    <w:rsid w:val="000C162C"/>
    <w:rsid w:val="000D2F6A"/>
    <w:rsid w:val="00112A8F"/>
    <w:rsid w:val="00114089"/>
    <w:rsid w:val="001238BC"/>
    <w:rsid w:val="00180766"/>
    <w:rsid w:val="00186AF1"/>
    <w:rsid w:val="001A42AD"/>
    <w:rsid w:val="001E10F6"/>
    <w:rsid w:val="001E342F"/>
    <w:rsid w:val="001E40DD"/>
    <w:rsid w:val="002142FA"/>
    <w:rsid w:val="002167C2"/>
    <w:rsid w:val="00233132"/>
    <w:rsid w:val="00243E5A"/>
    <w:rsid w:val="00245E99"/>
    <w:rsid w:val="00253673"/>
    <w:rsid w:val="00261781"/>
    <w:rsid w:val="002645BA"/>
    <w:rsid w:val="0026685C"/>
    <w:rsid w:val="00287120"/>
    <w:rsid w:val="002A2296"/>
    <w:rsid w:val="002B2CE7"/>
    <w:rsid w:val="002B5AFB"/>
    <w:rsid w:val="002D4E28"/>
    <w:rsid w:val="002F181D"/>
    <w:rsid w:val="002F6703"/>
    <w:rsid w:val="00305308"/>
    <w:rsid w:val="00312D99"/>
    <w:rsid w:val="0035561E"/>
    <w:rsid w:val="003656FB"/>
    <w:rsid w:val="00367BFB"/>
    <w:rsid w:val="00385E1F"/>
    <w:rsid w:val="003A1945"/>
    <w:rsid w:val="003A4BA6"/>
    <w:rsid w:val="003B01A4"/>
    <w:rsid w:val="003C3DE4"/>
    <w:rsid w:val="003C53C4"/>
    <w:rsid w:val="003D6CF4"/>
    <w:rsid w:val="003F08C4"/>
    <w:rsid w:val="003F432E"/>
    <w:rsid w:val="004014EA"/>
    <w:rsid w:val="004027CB"/>
    <w:rsid w:val="004074A4"/>
    <w:rsid w:val="004234DC"/>
    <w:rsid w:val="004240DD"/>
    <w:rsid w:val="004512B2"/>
    <w:rsid w:val="00456EF3"/>
    <w:rsid w:val="0047212C"/>
    <w:rsid w:val="004839C3"/>
    <w:rsid w:val="00483CE2"/>
    <w:rsid w:val="00485829"/>
    <w:rsid w:val="0049316F"/>
    <w:rsid w:val="00496B8B"/>
    <w:rsid w:val="004A3FAF"/>
    <w:rsid w:val="004E4919"/>
    <w:rsid w:val="004E5608"/>
    <w:rsid w:val="004E6B7B"/>
    <w:rsid w:val="00504EE1"/>
    <w:rsid w:val="005075D8"/>
    <w:rsid w:val="005206C8"/>
    <w:rsid w:val="0052655F"/>
    <w:rsid w:val="005464EF"/>
    <w:rsid w:val="00547221"/>
    <w:rsid w:val="00552EB9"/>
    <w:rsid w:val="005A6AC2"/>
    <w:rsid w:val="005C5D70"/>
    <w:rsid w:val="005E6E19"/>
    <w:rsid w:val="005F29D8"/>
    <w:rsid w:val="00606C03"/>
    <w:rsid w:val="00617943"/>
    <w:rsid w:val="00620672"/>
    <w:rsid w:val="00636957"/>
    <w:rsid w:val="0065090F"/>
    <w:rsid w:val="00663A03"/>
    <w:rsid w:val="00675B6F"/>
    <w:rsid w:val="00681AD2"/>
    <w:rsid w:val="00691B2D"/>
    <w:rsid w:val="006A6A7A"/>
    <w:rsid w:val="006B235A"/>
    <w:rsid w:val="006B2F57"/>
    <w:rsid w:val="006B7335"/>
    <w:rsid w:val="006C2211"/>
    <w:rsid w:val="006D291F"/>
    <w:rsid w:val="006E443E"/>
    <w:rsid w:val="006F3D20"/>
    <w:rsid w:val="00701345"/>
    <w:rsid w:val="007314F3"/>
    <w:rsid w:val="00732937"/>
    <w:rsid w:val="007631ED"/>
    <w:rsid w:val="0077258D"/>
    <w:rsid w:val="00772B15"/>
    <w:rsid w:val="00780D59"/>
    <w:rsid w:val="007901CB"/>
    <w:rsid w:val="007A0828"/>
    <w:rsid w:val="007B10C1"/>
    <w:rsid w:val="007B5193"/>
    <w:rsid w:val="007B5C16"/>
    <w:rsid w:val="007D608B"/>
    <w:rsid w:val="007E726F"/>
    <w:rsid w:val="007F1B40"/>
    <w:rsid w:val="007F5259"/>
    <w:rsid w:val="00801988"/>
    <w:rsid w:val="00810E44"/>
    <w:rsid w:val="00833DE7"/>
    <w:rsid w:val="0085450B"/>
    <w:rsid w:val="008566A8"/>
    <w:rsid w:val="00867FA7"/>
    <w:rsid w:val="008D180D"/>
    <w:rsid w:val="008E10F5"/>
    <w:rsid w:val="008E452B"/>
    <w:rsid w:val="0090233E"/>
    <w:rsid w:val="0091607C"/>
    <w:rsid w:val="00924B5B"/>
    <w:rsid w:val="00926871"/>
    <w:rsid w:val="00927972"/>
    <w:rsid w:val="00933CA8"/>
    <w:rsid w:val="009720D4"/>
    <w:rsid w:val="009871EA"/>
    <w:rsid w:val="0098725B"/>
    <w:rsid w:val="009A3847"/>
    <w:rsid w:val="009B11D8"/>
    <w:rsid w:val="009B3021"/>
    <w:rsid w:val="009B798F"/>
    <w:rsid w:val="009C61F3"/>
    <w:rsid w:val="009E1E18"/>
    <w:rsid w:val="009F0ACE"/>
    <w:rsid w:val="00A03B5E"/>
    <w:rsid w:val="00A05EE3"/>
    <w:rsid w:val="00A11B71"/>
    <w:rsid w:val="00A15606"/>
    <w:rsid w:val="00A532D0"/>
    <w:rsid w:val="00A62211"/>
    <w:rsid w:val="00A6452F"/>
    <w:rsid w:val="00A74473"/>
    <w:rsid w:val="00AC5380"/>
    <w:rsid w:val="00AD1345"/>
    <w:rsid w:val="00AE3A1D"/>
    <w:rsid w:val="00AE4D1A"/>
    <w:rsid w:val="00B035ED"/>
    <w:rsid w:val="00B03D54"/>
    <w:rsid w:val="00B121AC"/>
    <w:rsid w:val="00B23646"/>
    <w:rsid w:val="00B277BF"/>
    <w:rsid w:val="00B30789"/>
    <w:rsid w:val="00B40809"/>
    <w:rsid w:val="00B45A8D"/>
    <w:rsid w:val="00B56128"/>
    <w:rsid w:val="00B7280F"/>
    <w:rsid w:val="00B77170"/>
    <w:rsid w:val="00B77E2B"/>
    <w:rsid w:val="00B8479F"/>
    <w:rsid w:val="00BA0AD4"/>
    <w:rsid w:val="00BA518E"/>
    <w:rsid w:val="00BA7D3C"/>
    <w:rsid w:val="00BC6EF0"/>
    <w:rsid w:val="00BE4737"/>
    <w:rsid w:val="00BF58F7"/>
    <w:rsid w:val="00BF7E50"/>
    <w:rsid w:val="00C014D5"/>
    <w:rsid w:val="00C07E7C"/>
    <w:rsid w:val="00C30C17"/>
    <w:rsid w:val="00C354D7"/>
    <w:rsid w:val="00C50E13"/>
    <w:rsid w:val="00C76309"/>
    <w:rsid w:val="00C83302"/>
    <w:rsid w:val="00C850A3"/>
    <w:rsid w:val="00CA027C"/>
    <w:rsid w:val="00CC0071"/>
    <w:rsid w:val="00CD7FA0"/>
    <w:rsid w:val="00CE39E1"/>
    <w:rsid w:val="00CE5641"/>
    <w:rsid w:val="00CF05FC"/>
    <w:rsid w:val="00CF1D99"/>
    <w:rsid w:val="00D02BD1"/>
    <w:rsid w:val="00D12336"/>
    <w:rsid w:val="00D145E3"/>
    <w:rsid w:val="00D25EB5"/>
    <w:rsid w:val="00D307E1"/>
    <w:rsid w:val="00D321AF"/>
    <w:rsid w:val="00D3599A"/>
    <w:rsid w:val="00D44068"/>
    <w:rsid w:val="00D834E8"/>
    <w:rsid w:val="00D8701F"/>
    <w:rsid w:val="00D912D1"/>
    <w:rsid w:val="00D97B24"/>
    <w:rsid w:val="00DA6EA5"/>
    <w:rsid w:val="00DC5E38"/>
    <w:rsid w:val="00DD6483"/>
    <w:rsid w:val="00DD75C1"/>
    <w:rsid w:val="00DF6E22"/>
    <w:rsid w:val="00E134D2"/>
    <w:rsid w:val="00E1770C"/>
    <w:rsid w:val="00E35642"/>
    <w:rsid w:val="00E35651"/>
    <w:rsid w:val="00E444AD"/>
    <w:rsid w:val="00E4479C"/>
    <w:rsid w:val="00E64E1C"/>
    <w:rsid w:val="00E676C6"/>
    <w:rsid w:val="00E824BB"/>
    <w:rsid w:val="00EA3B56"/>
    <w:rsid w:val="00EB61D2"/>
    <w:rsid w:val="00EC1425"/>
    <w:rsid w:val="00EC277B"/>
    <w:rsid w:val="00EC7448"/>
    <w:rsid w:val="00EE0100"/>
    <w:rsid w:val="00F0588F"/>
    <w:rsid w:val="00F1393A"/>
    <w:rsid w:val="00F163D5"/>
    <w:rsid w:val="00F36815"/>
    <w:rsid w:val="00F41607"/>
    <w:rsid w:val="00F66628"/>
    <w:rsid w:val="00F766B7"/>
    <w:rsid w:val="00F80E94"/>
    <w:rsid w:val="00F829E7"/>
    <w:rsid w:val="00F834F9"/>
    <w:rsid w:val="00F85C02"/>
    <w:rsid w:val="00FC4183"/>
    <w:rsid w:val="00FE456F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customStyle="1" w:styleId="Default">
    <w:name w:val="Default"/>
    <w:rsid w:val="00F80E9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customStyle="1" w:styleId="Default">
    <w:name w:val="Default"/>
    <w:rsid w:val="00F80E9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2023-06-27T02:07:00Z</cp:lastPrinted>
  <dcterms:created xsi:type="dcterms:W3CDTF">2023-12-21T07:20:00Z</dcterms:created>
  <dcterms:modified xsi:type="dcterms:W3CDTF">2024-01-02T02:55:00Z</dcterms:modified>
</cp:coreProperties>
</file>