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F7" w:rsidRDefault="00D24EA1">
      <w:pPr>
        <w:spacing w:beforeLines="50" w:before="156" w:afterLines="50" w:after="156"/>
        <w:ind w:firstLineChars="200" w:firstLine="643"/>
        <w:jc w:val="center"/>
        <w:outlineLvl w:val="0"/>
        <w:rPr>
          <w:rFonts w:ascii="仿宋" w:eastAsia="仿宋" w:hAnsi="仿宋" w:cs="仿宋"/>
          <w:b/>
          <w:sz w:val="32"/>
          <w:szCs w:val="28"/>
        </w:rPr>
      </w:pPr>
      <w:r>
        <w:rPr>
          <w:rFonts w:ascii="仿宋" w:eastAsia="仿宋" w:hAnsi="仿宋" w:cs="仿宋" w:hint="eastAsia"/>
          <w:b/>
          <w:sz w:val="32"/>
          <w:szCs w:val="28"/>
        </w:rPr>
        <w:t>电话机采购需求</w:t>
      </w:r>
    </w:p>
    <w:p w:rsidR="00D708F7" w:rsidRDefault="00D24EA1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rPr>
          <w:sz w:val="22"/>
          <w:szCs w:val="28"/>
        </w:rPr>
      </w:pPr>
      <w:bookmarkStart w:id="0" w:name="_Toc533024070"/>
      <w:bookmarkStart w:id="1" w:name="_Toc6413851"/>
      <w:bookmarkStart w:id="2" w:name="_Toc495609857"/>
      <w:r>
        <w:rPr>
          <w:rFonts w:ascii="仿宋" w:eastAsia="仿宋" w:hAnsi="仿宋" w:cs="仿宋" w:hint="eastAsia"/>
          <w:b/>
          <w:sz w:val="32"/>
          <w:szCs w:val="32"/>
        </w:rPr>
        <w:t>采购内容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9"/>
        <w:gridCol w:w="5460"/>
        <w:gridCol w:w="1973"/>
      </w:tblGrid>
      <w:tr w:rsidR="00D708F7">
        <w:tc>
          <w:tcPr>
            <w:tcW w:w="1089" w:type="dxa"/>
          </w:tcPr>
          <w:p w:rsidR="00D708F7" w:rsidRDefault="00D24EA1" w:rsidP="005049B9">
            <w:pPr>
              <w:pStyle w:val="a0"/>
            </w:pPr>
            <w:r>
              <w:rPr>
                <w:rFonts w:hint="eastAsia"/>
              </w:rPr>
              <w:t>序号</w:t>
            </w:r>
          </w:p>
        </w:tc>
        <w:tc>
          <w:tcPr>
            <w:tcW w:w="5460" w:type="dxa"/>
          </w:tcPr>
          <w:p w:rsidR="00D708F7" w:rsidRDefault="00D24EA1" w:rsidP="005049B9">
            <w:pPr>
              <w:pStyle w:val="a0"/>
            </w:pPr>
            <w:r>
              <w:rPr>
                <w:rFonts w:hint="eastAsia"/>
              </w:rPr>
              <w:t>内容</w:t>
            </w:r>
          </w:p>
        </w:tc>
        <w:tc>
          <w:tcPr>
            <w:tcW w:w="1973" w:type="dxa"/>
          </w:tcPr>
          <w:p w:rsidR="00D708F7" w:rsidRDefault="00D24EA1" w:rsidP="005049B9">
            <w:pPr>
              <w:pStyle w:val="a0"/>
            </w:pPr>
            <w:r>
              <w:rPr>
                <w:rFonts w:hint="eastAsia"/>
              </w:rPr>
              <w:t>数量（台）</w:t>
            </w:r>
          </w:p>
        </w:tc>
      </w:tr>
      <w:tr w:rsidR="00D708F7">
        <w:tc>
          <w:tcPr>
            <w:tcW w:w="1089" w:type="dxa"/>
          </w:tcPr>
          <w:p w:rsidR="00D708F7" w:rsidRDefault="00D24EA1" w:rsidP="005049B9">
            <w:pPr>
              <w:pStyle w:val="a0"/>
            </w:pPr>
            <w:r>
              <w:rPr>
                <w:rFonts w:hint="eastAsia"/>
              </w:rPr>
              <w:t>1</w:t>
            </w:r>
          </w:p>
        </w:tc>
        <w:tc>
          <w:tcPr>
            <w:tcW w:w="5460" w:type="dxa"/>
          </w:tcPr>
          <w:p w:rsidR="00D708F7" w:rsidRDefault="00D24EA1" w:rsidP="005049B9">
            <w:pPr>
              <w:pStyle w:val="a0"/>
            </w:pPr>
            <w:r>
              <w:rPr>
                <w:rFonts w:hint="eastAsia"/>
              </w:rPr>
              <w:t>电话机（需来电显示功能）</w:t>
            </w:r>
          </w:p>
        </w:tc>
        <w:tc>
          <w:tcPr>
            <w:tcW w:w="1973" w:type="dxa"/>
          </w:tcPr>
          <w:p w:rsidR="00D708F7" w:rsidRDefault="00D24EA1" w:rsidP="005049B9">
            <w:pPr>
              <w:pStyle w:val="a0"/>
            </w:pPr>
            <w:r>
              <w:rPr>
                <w:rFonts w:hint="eastAsia"/>
              </w:rPr>
              <w:t>100</w:t>
            </w:r>
          </w:p>
        </w:tc>
      </w:tr>
      <w:tr w:rsidR="00D708F7">
        <w:tc>
          <w:tcPr>
            <w:tcW w:w="1089" w:type="dxa"/>
          </w:tcPr>
          <w:p w:rsidR="00D708F7" w:rsidRDefault="00D24EA1" w:rsidP="005049B9">
            <w:pPr>
              <w:pStyle w:val="a0"/>
            </w:pPr>
            <w:r>
              <w:rPr>
                <w:rFonts w:hint="eastAsia"/>
              </w:rPr>
              <w:t>2</w:t>
            </w:r>
          </w:p>
        </w:tc>
        <w:tc>
          <w:tcPr>
            <w:tcW w:w="5460" w:type="dxa"/>
          </w:tcPr>
          <w:p w:rsidR="00D708F7" w:rsidRDefault="00D24EA1" w:rsidP="005049B9">
            <w:pPr>
              <w:pStyle w:val="a0"/>
            </w:pPr>
            <w:r>
              <w:rPr>
                <w:rFonts w:hint="eastAsia"/>
              </w:rPr>
              <w:t>电话机（不强制需要来电显示功能）</w:t>
            </w:r>
          </w:p>
        </w:tc>
        <w:tc>
          <w:tcPr>
            <w:tcW w:w="1973" w:type="dxa"/>
          </w:tcPr>
          <w:p w:rsidR="00D708F7" w:rsidRDefault="00D24EA1" w:rsidP="005049B9">
            <w:pPr>
              <w:pStyle w:val="a0"/>
            </w:pPr>
            <w:r>
              <w:rPr>
                <w:rFonts w:hint="eastAsia"/>
              </w:rPr>
              <w:t>900</w:t>
            </w:r>
          </w:p>
        </w:tc>
      </w:tr>
    </w:tbl>
    <w:p w:rsidR="00D708F7" w:rsidRDefault="00D24EA1" w:rsidP="00835FE1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技术要求</w:t>
      </w:r>
    </w:p>
    <w:p w:rsidR="00D708F7" w:rsidRDefault="005049B9" w:rsidP="00835FE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 w:rsidR="00D24EA1">
        <w:rPr>
          <w:rFonts w:ascii="仿宋" w:eastAsia="仿宋" w:hAnsi="仿宋" w:cs="仿宋" w:hint="eastAsia"/>
          <w:sz w:val="28"/>
          <w:szCs w:val="28"/>
        </w:rPr>
        <w:t>颜色黑色或白色；</w:t>
      </w:r>
    </w:p>
    <w:p w:rsidR="00D708F7" w:rsidRDefault="005049B9" w:rsidP="00835FE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 w:rsidR="00D24EA1">
        <w:rPr>
          <w:rFonts w:ascii="仿宋" w:eastAsia="仿宋" w:hAnsi="仿宋" w:cs="仿宋" w:hint="eastAsia"/>
          <w:sz w:val="28"/>
          <w:szCs w:val="28"/>
        </w:rPr>
        <w:t>通话音质清晰；免电池/免电源（无电池可正常通话使用）；即插即用；防雷设计。</w:t>
      </w:r>
    </w:p>
    <w:p w:rsidR="00D708F7" w:rsidRDefault="005049B9" w:rsidP="00835FE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 w:rsidR="00D24EA1">
        <w:rPr>
          <w:rFonts w:ascii="仿宋" w:eastAsia="仿宋" w:hAnsi="仿宋" w:cs="仿宋" w:hint="eastAsia"/>
          <w:sz w:val="28"/>
          <w:szCs w:val="28"/>
        </w:rPr>
        <w:t>序号2要求可挂墙设计；</w:t>
      </w:r>
    </w:p>
    <w:p w:rsidR="00D708F7" w:rsidRDefault="00D24EA1" w:rsidP="00835FE1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商务要求</w:t>
      </w:r>
    </w:p>
    <w:p w:rsidR="00D708F7" w:rsidRDefault="005049B9" w:rsidP="00835FE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 w:rsidR="00D24EA1">
        <w:rPr>
          <w:rFonts w:ascii="仿宋" w:eastAsia="仿宋" w:hAnsi="仿宋" w:cs="仿宋" w:hint="eastAsia"/>
          <w:sz w:val="28"/>
          <w:szCs w:val="28"/>
        </w:rPr>
        <w:t>供货商确保产品质量合格，并符合国家相关要求及行业标准。</w:t>
      </w:r>
    </w:p>
    <w:p w:rsidR="00D708F7" w:rsidRDefault="005049B9" w:rsidP="00835FE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 w:rsidR="00D24EA1">
        <w:rPr>
          <w:rFonts w:ascii="仿宋" w:eastAsia="仿宋" w:hAnsi="仿宋" w:cs="仿宋" w:hint="eastAsia"/>
          <w:sz w:val="28"/>
          <w:szCs w:val="28"/>
        </w:rPr>
        <w:t>供货期：具体起止时间在签订合同时由采购人确定。</w:t>
      </w:r>
    </w:p>
    <w:p w:rsidR="00D708F7" w:rsidRDefault="005049B9" w:rsidP="00835FE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 w:rsidR="00D24EA1">
        <w:rPr>
          <w:rFonts w:ascii="仿宋" w:eastAsia="仿宋" w:hAnsi="仿宋" w:cs="仿宋" w:hint="eastAsia"/>
          <w:sz w:val="28"/>
          <w:szCs w:val="28"/>
        </w:rPr>
        <w:t>数量说明：本次采购数量为暂定数量，最终采购量以实际供货数量为准。</w:t>
      </w:r>
    </w:p>
    <w:p w:rsidR="00D708F7" w:rsidRDefault="005049B9" w:rsidP="005049B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</w:t>
      </w:r>
      <w:r w:rsidR="00D24EA1">
        <w:rPr>
          <w:rFonts w:ascii="仿宋" w:eastAsia="仿宋" w:hAnsi="仿宋" w:cs="仿宋" w:hint="eastAsia"/>
          <w:sz w:val="28"/>
          <w:szCs w:val="28"/>
        </w:rPr>
        <w:t>供货地点</w:t>
      </w:r>
    </w:p>
    <w:p w:rsidR="00D708F7" w:rsidRDefault="00D24EA1" w:rsidP="005049B9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（1）莫干山院区：近德清高铁站，以实际开院地址为准；</w:t>
      </w:r>
    </w:p>
    <w:p w:rsidR="00D708F7" w:rsidRDefault="00D24EA1" w:rsidP="005049B9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（2）若有新增地点，双方提前沟通协调确认。</w:t>
      </w:r>
    </w:p>
    <w:p w:rsidR="00D708F7" w:rsidRDefault="005049B9" w:rsidP="005049B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</w:t>
      </w:r>
      <w:r w:rsidR="00D24EA1">
        <w:rPr>
          <w:rFonts w:ascii="仿宋" w:eastAsia="仿宋" w:hAnsi="仿宋" w:cs="仿宋" w:hint="eastAsia"/>
          <w:sz w:val="28"/>
          <w:szCs w:val="28"/>
        </w:rPr>
        <w:t>供货方式和交货期：</w:t>
      </w:r>
    </w:p>
    <w:p w:rsidR="00D708F7" w:rsidRDefault="00D24EA1" w:rsidP="005049B9">
      <w:pPr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供应商按采购人要求按需分批次供货，要求收到采购人供货通知后7天内，货到采购人指定的使用地点。</w:t>
      </w:r>
    </w:p>
    <w:p w:rsidR="00D708F7" w:rsidRDefault="005049B9" w:rsidP="005049B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</w:t>
      </w:r>
      <w:r w:rsidR="00D24EA1">
        <w:rPr>
          <w:rFonts w:ascii="仿宋" w:eastAsia="仿宋" w:hAnsi="仿宋" w:cs="仿宋" w:hint="eastAsia"/>
          <w:sz w:val="28"/>
          <w:szCs w:val="28"/>
        </w:rPr>
        <w:t>付款方式：</w:t>
      </w:r>
      <w:r w:rsidRPr="005049B9">
        <w:rPr>
          <w:rFonts w:ascii="仿宋" w:eastAsia="仿宋" w:hAnsi="仿宋" w:cs="仿宋" w:hint="eastAsia"/>
          <w:sz w:val="28"/>
          <w:szCs w:val="28"/>
        </w:rPr>
        <w:t>根据实际到货数量分批支付。</w:t>
      </w:r>
    </w:p>
    <w:p w:rsidR="00D708F7" w:rsidRDefault="005049B9" w:rsidP="00050787">
      <w:pPr>
        <w:adjustRightInd w:val="0"/>
        <w:snapToGrid w:val="0"/>
        <w:spacing w:line="360" w:lineRule="auto"/>
        <w:ind w:firstLineChars="200"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t>7、</w:t>
      </w:r>
      <w:r w:rsidR="00D24EA1">
        <w:rPr>
          <w:rFonts w:ascii="仿宋" w:eastAsia="仿宋" w:hAnsi="仿宋" w:cs="仿宋" w:hint="eastAsia"/>
          <w:sz w:val="28"/>
          <w:szCs w:val="28"/>
        </w:rPr>
        <w:t>要求供货商提供样品</w:t>
      </w:r>
      <w:bookmarkEnd w:id="0"/>
      <w:bookmarkEnd w:id="1"/>
      <w:bookmarkEnd w:id="2"/>
    </w:p>
    <w:sectPr w:rsidR="00D70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03" w:rsidRDefault="002F7203">
      <w:r>
        <w:separator/>
      </w:r>
    </w:p>
  </w:endnote>
  <w:endnote w:type="continuationSeparator" w:id="0">
    <w:p w:rsidR="002F7203" w:rsidRDefault="002F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87" w:rsidRDefault="000507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F7" w:rsidRDefault="00D708F7">
    <w:pPr>
      <w:pStyle w:val="a7"/>
      <w:framePr w:wrap="around" w:vAnchor="text" w:hAnchor="margin" w:xAlign="outside" w:y="1"/>
      <w:ind w:firstLine="360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87" w:rsidRDefault="000507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03" w:rsidRDefault="002F7203">
      <w:r>
        <w:separator/>
      </w:r>
    </w:p>
  </w:footnote>
  <w:footnote w:type="continuationSeparator" w:id="0">
    <w:p w:rsidR="002F7203" w:rsidRDefault="002F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87" w:rsidRDefault="000507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F7" w:rsidRDefault="00D708F7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87" w:rsidRDefault="000507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EEEF"/>
    <w:multiLevelType w:val="singleLevel"/>
    <w:tmpl w:val="2E9DEEEF"/>
    <w:lvl w:ilvl="0">
      <w:start w:val="1"/>
      <w:numFmt w:val="decimal"/>
      <w:suff w:val="nothing"/>
      <w:lvlText w:val="%1、"/>
      <w:lvlJc w:val="left"/>
    </w:lvl>
  </w:abstractNum>
  <w:abstractNum w:abstractNumId="1">
    <w:nsid w:val="56FF6ADC"/>
    <w:multiLevelType w:val="singleLevel"/>
    <w:tmpl w:val="56FF6A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JkY2E1NjgxN2M3ZWZkMjM5MjViZDQ0ZTFlOGEifQ=="/>
  </w:docVars>
  <w:rsids>
    <w:rsidRoot w:val="0030010B"/>
    <w:rsid w:val="00050787"/>
    <w:rsid w:val="002F7203"/>
    <w:rsid w:val="0030010B"/>
    <w:rsid w:val="005049B9"/>
    <w:rsid w:val="00555D39"/>
    <w:rsid w:val="006C2FEA"/>
    <w:rsid w:val="00835FE1"/>
    <w:rsid w:val="009278B9"/>
    <w:rsid w:val="00A84F18"/>
    <w:rsid w:val="00CC6D58"/>
    <w:rsid w:val="00D24EA1"/>
    <w:rsid w:val="00D708F7"/>
    <w:rsid w:val="00D83462"/>
    <w:rsid w:val="02EB4148"/>
    <w:rsid w:val="061F3133"/>
    <w:rsid w:val="06CE796E"/>
    <w:rsid w:val="084A0D72"/>
    <w:rsid w:val="0C305B93"/>
    <w:rsid w:val="0D793477"/>
    <w:rsid w:val="0DFD2682"/>
    <w:rsid w:val="10BC2049"/>
    <w:rsid w:val="124F6177"/>
    <w:rsid w:val="13106451"/>
    <w:rsid w:val="152534E9"/>
    <w:rsid w:val="172704B4"/>
    <w:rsid w:val="17A742FD"/>
    <w:rsid w:val="18397637"/>
    <w:rsid w:val="1D452745"/>
    <w:rsid w:val="1E9B2AAF"/>
    <w:rsid w:val="221737BA"/>
    <w:rsid w:val="291701CF"/>
    <w:rsid w:val="2B2D12AF"/>
    <w:rsid w:val="2CE11507"/>
    <w:rsid w:val="30CE282F"/>
    <w:rsid w:val="31254F00"/>
    <w:rsid w:val="348E7D9C"/>
    <w:rsid w:val="38235448"/>
    <w:rsid w:val="3B4F7731"/>
    <w:rsid w:val="3BC767F9"/>
    <w:rsid w:val="3CE76CBF"/>
    <w:rsid w:val="3D040CEA"/>
    <w:rsid w:val="3D154B47"/>
    <w:rsid w:val="4290231A"/>
    <w:rsid w:val="42F241B4"/>
    <w:rsid w:val="42FE65EB"/>
    <w:rsid w:val="45CC6208"/>
    <w:rsid w:val="496C6C44"/>
    <w:rsid w:val="49C64697"/>
    <w:rsid w:val="4F786330"/>
    <w:rsid w:val="4F9B3445"/>
    <w:rsid w:val="54BE70B2"/>
    <w:rsid w:val="57622B1D"/>
    <w:rsid w:val="5DB073C5"/>
    <w:rsid w:val="5E0E44EB"/>
    <w:rsid w:val="5F54417A"/>
    <w:rsid w:val="6088514E"/>
    <w:rsid w:val="60E90E3C"/>
    <w:rsid w:val="61E2208D"/>
    <w:rsid w:val="64631908"/>
    <w:rsid w:val="646A7AA8"/>
    <w:rsid w:val="66CE7676"/>
    <w:rsid w:val="76B10941"/>
    <w:rsid w:val="78A80B2C"/>
    <w:rsid w:val="7AD8110B"/>
    <w:rsid w:val="7B05226E"/>
    <w:rsid w:val="7BDF4EBD"/>
    <w:rsid w:val="7D230DA2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qFormat/>
    <w:rsid w:val="005049B9"/>
    <w:pPr>
      <w:adjustRightInd w:val="0"/>
      <w:spacing w:line="315" w:lineRule="atLeast"/>
      <w:jc w:val="center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0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autoRedefine/>
    <w:qFormat/>
    <w:pPr>
      <w:ind w:left="1050"/>
      <w:jc w:val="left"/>
    </w:pPr>
    <w:rPr>
      <w:szCs w:val="21"/>
    </w:rPr>
  </w:style>
  <w:style w:type="paragraph" w:styleId="a5">
    <w:name w:val="annotation text"/>
    <w:basedOn w:val="a"/>
    <w:link w:val="Char"/>
    <w:autoRedefine/>
    <w:qFormat/>
    <w:pPr>
      <w:jc w:val="left"/>
    </w:pPr>
  </w:style>
  <w:style w:type="paragraph" w:styleId="a6">
    <w:name w:val="Balloon Text"/>
    <w:basedOn w:val="a"/>
    <w:link w:val="Char0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5"/>
    <w:next w:val="a5"/>
    <w:link w:val="Char1"/>
    <w:autoRedefine/>
    <w:qFormat/>
    <w:rPr>
      <w:b/>
      <w:bCs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qFormat/>
    <w:rPr>
      <w:sz w:val="21"/>
      <w:szCs w:val="21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1"/>
    <w:link w:val="a5"/>
    <w:autoRedefine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autoRedefine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qFormat/>
    <w:rsid w:val="005049B9"/>
    <w:pPr>
      <w:adjustRightInd w:val="0"/>
      <w:spacing w:line="315" w:lineRule="atLeast"/>
      <w:jc w:val="center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0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autoRedefine/>
    <w:qFormat/>
    <w:pPr>
      <w:ind w:left="1050"/>
      <w:jc w:val="left"/>
    </w:pPr>
    <w:rPr>
      <w:szCs w:val="21"/>
    </w:rPr>
  </w:style>
  <w:style w:type="paragraph" w:styleId="a5">
    <w:name w:val="annotation text"/>
    <w:basedOn w:val="a"/>
    <w:link w:val="Char"/>
    <w:autoRedefine/>
    <w:qFormat/>
    <w:pPr>
      <w:jc w:val="left"/>
    </w:pPr>
  </w:style>
  <w:style w:type="paragraph" w:styleId="a6">
    <w:name w:val="Balloon Text"/>
    <w:basedOn w:val="a"/>
    <w:link w:val="Char0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5"/>
    <w:next w:val="a5"/>
    <w:link w:val="Char1"/>
    <w:autoRedefine/>
    <w:qFormat/>
    <w:rPr>
      <w:b/>
      <w:bCs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qFormat/>
    <w:rPr>
      <w:sz w:val="21"/>
      <w:szCs w:val="21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1"/>
    <w:link w:val="a5"/>
    <w:autoRedefine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autoRedefine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wl</cp:lastModifiedBy>
  <cp:revision>6</cp:revision>
  <cp:lastPrinted>2024-01-12T06:59:00Z</cp:lastPrinted>
  <dcterms:created xsi:type="dcterms:W3CDTF">2023-08-29T08:32:00Z</dcterms:created>
  <dcterms:modified xsi:type="dcterms:W3CDTF">2024-02-20T08:02:00Z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87EAF087B0704346A2FB026C44DC8AA0_12</vt:lpwstr>
  </property>
</Properties>
</file>