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437" w:tblpY="139"/>
        <w:tblOverlap w:val="never"/>
        <w:tblW w:w="6554" w:type="pct"/>
        <w:tblLook w:val="04A0"/>
      </w:tblPr>
      <w:tblGrid>
        <w:gridCol w:w="858"/>
        <w:gridCol w:w="1937"/>
        <w:gridCol w:w="8376"/>
      </w:tblGrid>
      <w:tr w:rsidR="000574B3" w:rsidTr="0062744A">
        <w:trPr>
          <w:trHeight w:val="604"/>
        </w:trPr>
        <w:tc>
          <w:tcPr>
            <w:tcW w:w="1251" w:type="pct"/>
            <w:gridSpan w:val="2"/>
          </w:tcPr>
          <w:p w:rsidR="000574B3" w:rsidRDefault="00926F58">
            <w:pPr>
              <w:ind w:rightChars="-162" w:right="-340"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项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目名称</w:t>
            </w:r>
          </w:p>
        </w:tc>
        <w:tc>
          <w:tcPr>
            <w:tcW w:w="3749" w:type="pct"/>
          </w:tcPr>
          <w:p w:rsidR="000574B3" w:rsidRDefault="00926F58">
            <w:pPr>
              <w:ind w:rightChars="-162" w:right="-340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成像仪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批</w:t>
            </w:r>
          </w:p>
        </w:tc>
      </w:tr>
      <w:tr w:rsidR="000574B3" w:rsidTr="0062744A">
        <w:trPr>
          <w:trHeight w:val="604"/>
        </w:trPr>
        <w:tc>
          <w:tcPr>
            <w:tcW w:w="1251" w:type="pct"/>
            <w:gridSpan w:val="2"/>
          </w:tcPr>
          <w:p w:rsidR="000574B3" w:rsidRDefault="00926F58">
            <w:pPr>
              <w:tabs>
                <w:tab w:val="left" w:pos="874"/>
              </w:tabs>
              <w:ind w:rightChars="-162" w:right="-340" w:firstLineChars="200" w:firstLine="562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使用科室</w:t>
            </w:r>
          </w:p>
        </w:tc>
        <w:tc>
          <w:tcPr>
            <w:tcW w:w="3749" w:type="pct"/>
          </w:tcPr>
          <w:p w:rsidR="000574B3" w:rsidRDefault="00926F58">
            <w:pPr>
              <w:ind w:rightChars="-162" w:right="-340"/>
              <w:jc w:val="center"/>
              <w:rPr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国家中心、实验检验中心、病理科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 w:firstLineChars="100" w:firstLine="241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 w:firstLineChars="1800" w:firstLine="4337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基本要求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1.1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用途：</w:t>
            </w:r>
            <w:r>
              <w:rPr>
                <w:sz w:val="24"/>
                <w:szCs w:val="24"/>
                <w:lang/>
              </w:rPr>
              <w:t>用于蛋白和核酸凝胶成像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1.2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数量：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批。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主要功能及参数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2.1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凝胶成像仪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2.1.1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成像模式：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凝胶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成像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；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2.1.2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光源：透色紫外光、白光、蓝光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2.1.3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采用进口制冷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CCD/CMOS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，像素≥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600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万，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CCD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暗电流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≤0.002 e/p/s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CCD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读出噪音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≤6 e-rms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；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2.1.4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pStyle w:val="a4"/>
              <w:ind w:firstLineChars="0" w:firstLine="0"/>
              <w:jc w:val="left"/>
              <w:rPr>
                <w:rFonts w:asciiTheme="majorEastAsia" w:eastAsia="宋体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光圈系数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F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值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≤0.95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QE</w:t>
            </w: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值≥</w:t>
            </w:r>
            <w:r>
              <w:rPr>
                <w:rFonts w:ascii="宋体" w:eastAsia="宋体" w:hAnsi="宋体" w:cs="宋体" w:hint="eastAsia"/>
                <w:sz w:val="24"/>
                <w:szCs w:val="24"/>
                <w:lang/>
              </w:rPr>
              <w:t>75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%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2.1.5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pStyle w:val="a4"/>
              <w:ind w:firstLineChars="0" w:firstLine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具备校准功能，保证图像亮度均匀、真实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2.1.6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ajorEastAsia" w:eastAsia="宋体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共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台；每台配置：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主机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台，电脑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台（含软件），成像托盘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2.2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化学发光仪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2.2.1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成像模式：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化学发光，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凝胶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成像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荧光（红、绿、蓝）三色，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双色近红外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；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白光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功能；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2.2.2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采用进口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CCD/CMOS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，像素≥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600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万，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CCD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暗电流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≤0.002 e/p/s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CCD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读出噪音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≤6 e-rms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；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2.2.3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ajorEastAsia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光圈系数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F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值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≤0.95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；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2.2.4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Marker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真彩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可与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WB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结果图自动合并，方便分析实验结果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；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2.2.5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具备多种校准方式，保证图像亮度均匀、真实；</w:t>
            </w:r>
          </w:p>
        </w:tc>
      </w:tr>
      <w:tr w:rsidR="000574B3" w:rsidTr="0062744A">
        <w:trPr>
          <w:trHeight w:val="287"/>
        </w:trPr>
        <w:tc>
          <w:tcPr>
            <w:tcW w:w="384" w:type="pct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2.2.6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ajorEastAsia" w:eastAsia="宋体" w:hAnsiTheme="major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共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台；每台配置：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主机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台，电脑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台（含软件），成像托盘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</w:tc>
      </w:tr>
      <w:tr w:rsidR="000574B3" w:rsidTr="0062744A">
        <w:trPr>
          <w:trHeight w:val="308"/>
        </w:trPr>
        <w:tc>
          <w:tcPr>
            <w:tcW w:w="384" w:type="pct"/>
          </w:tcPr>
          <w:p w:rsidR="000574B3" w:rsidRDefault="00926F58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三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 w:firstLineChars="1700" w:firstLine="4096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售后服务要求</w:t>
            </w:r>
          </w:p>
        </w:tc>
      </w:tr>
      <w:tr w:rsidR="000574B3" w:rsidTr="0062744A">
        <w:trPr>
          <w:trHeight w:val="308"/>
        </w:trPr>
        <w:tc>
          <w:tcPr>
            <w:tcW w:w="384" w:type="pct"/>
          </w:tcPr>
          <w:p w:rsidR="000574B3" w:rsidRDefault="00926F58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3.1</w:t>
            </w:r>
          </w:p>
        </w:tc>
        <w:tc>
          <w:tcPr>
            <w:tcW w:w="4616" w:type="pct"/>
            <w:gridSpan w:val="2"/>
          </w:tcPr>
          <w:p w:rsidR="000574B3" w:rsidRDefault="00926F58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原厂质保期不少于（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5 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）年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                         </w:t>
            </w:r>
          </w:p>
        </w:tc>
      </w:tr>
    </w:tbl>
    <w:p w:rsidR="000574B3" w:rsidRDefault="000574B3">
      <w:pPr>
        <w:spacing w:line="360" w:lineRule="auto"/>
        <w:rPr>
          <w:sz w:val="24"/>
          <w:szCs w:val="24"/>
          <w:u w:val="single"/>
        </w:rPr>
      </w:pPr>
    </w:p>
    <w:sectPr w:rsidR="000574B3" w:rsidSect="00057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58" w:rsidRDefault="00926F58" w:rsidP="0062744A">
      <w:r>
        <w:separator/>
      </w:r>
    </w:p>
  </w:endnote>
  <w:endnote w:type="continuationSeparator" w:id="1">
    <w:p w:rsidR="00926F58" w:rsidRDefault="00926F58" w:rsidP="0062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58" w:rsidRDefault="00926F58" w:rsidP="0062744A">
      <w:r>
        <w:separator/>
      </w:r>
    </w:p>
  </w:footnote>
  <w:footnote w:type="continuationSeparator" w:id="1">
    <w:p w:rsidR="00926F58" w:rsidRDefault="00926F58" w:rsidP="00627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Y0ZGRiYTRiMWExMDNkMzFjY2IzOTdmMzc1ZjZhYmQifQ=="/>
  </w:docVars>
  <w:rsids>
    <w:rsidRoot w:val="7B28549C"/>
    <w:rsid w:val="000574B3"/>
    <w:rsid w:val="0062744A"/>
    <w:rsid w:val="00926F58"/>
    <w:rsid w:val="026C0582"/>
    <w:rsid w:val="06CC6306"/>
    <w:rsid w:val="07A70F85"/>
    <w:rsid w:val="07D8337E"/>
    <w:rsid w:val="07E51502"/>
    <w:rsid w:val="099077F7"/>
    <w:rsid w:val="0F2C1D70"/>
    <w:rsid w:val="10477E7E"/>
    <w:rsid w:val="1ADC4941"/>
    <w:rsid w:val="208E5D79"/>
    <w:rsid w:val="24303C58"/>
    <w:rsid w:val="26651C51"/>
    <w:rsid w:val="28331C1B"/>
    <w:rsid w:val="2EE34571"/>
    <w:rsid w:val="300E77A5"/>
    <w:rsid w:val="34480AEF"/>
    <w:rsid w:val="38A03D8B"/>
    <w:rsid w:val="38D03B23"/>
    <w:rsid w:val="397F500E"/>
    <w:rsid w:val="4088200A"/>
    <w:rsid w:val="446A0973"/>
    <w:rsid w:val="44C578EC"/>
    <w:rsid w:val="4A0D3F70"/>
    <w:rsid w:val="4A946440"/>
    <w:rsid w:val="4AFB588F"/>
    <w:rsid w:val="4F361873"/>
    <w:rsid w:val="5118618C"/>
    <w:rsid w:val="544066D4"/>
    <w:rsid w:val="59CE33A8"/>
    <w:rsid w:val="5BB87046"/>
    <w:rsid w:val="5F7056A6"/>
    <w:rsid w:val="61386D43"/>
    <w:rsid w:val="64F0382D"/>
    <w:rsid w:val="663336A5"/>
    <w:rsid w:val="67212ADF"/>
    <w:rsid w:val="685243F5"/>
    <w:rsid w:val="688B130B"/>
    <w:rsid w:val="68947C28"/>
    <w:rsid w:val="695B307E"/>
    <w:rsid w:val="69DB0917"/>
    <w:rsid w:val="6CBE5FBC"/>
    <w:rsid w:val="6E873EA7"/>
    <w:rsid w:val="70326D5C"/>
    <w:rsid w:val="72901CD2"/>
    <w:rsid w:val="73691968"/>
    <w:rsid w:val="74C452F3"/>
    <w:rsid w:val="763E532E"/>
    <w:rsid w:val="7B28549C"/>
    <w:rsid w:val="7B41219D"/>
    <w:rsid w:val="7C94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057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0574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autoRedefine/>
    <w:uiPriority w:val="99"/>
    <w:unhideWhenUsed/>
    <w:qFormat/>
    <w:rsid w:val="000574B3"/>
    <w:pPr>
      <w:ind w:firstLineChars="200" w:firstLine="420"/>
    </w:pPr>
  </w:style>
  <w:style w:type="paragraph" w:styleId="a5">
    <w:name w:val="header"/>
    <w:basedOn w:val="a"/>
    <w:link w:val="Char"/>
    <w:rsid w:val="00627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2744A"/>
    <w:rPr>
      <w:kern w:val="2"/>
      <w:sz w:val="18"/>
      <w:szCs w:val="18"/>
    </w:rPr>
  </w:style>
  <w:style w:type="paragraph" w:styleId="a6">
    <w:name w:val="footer"/>
    <w:basedOn w:val="a"/>
    <w:link w:val="Char0"/>
    <w:rsid w:val="00627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274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</dc:creator>
  <cp:lastModifiedBy>hp</cp:lastModifiedBy>
  <cp:revision>2</cp:revision>
  <cp:lastPrinted>2024-03-20T00:51:00Z</cp:lastPrinted>
  <dcterms:created xsi:type="dcterms:W3CDTF">2023-10-19T02:31:00Z</dcterms:created>
  <dcterms:modified xsi:type="dcterms:W3CDTF">2024-03-29T01:28:00Z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D5124386787B45B6AE91D919D8D0A8EE_13</vt:lpwstr>
  </property>
</Properties>
</file>