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93" w:rsidRDefault="001329E6">
      <w:pPr>
        <w:jc w:val="center"/>
        <w:rPr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医疗设备采购需求确认表</w:t>
      </w:r>
    </w:p>
    <w:p w:rsidR="009D4E93" w:rsidRDefault="009D4E93">
      <w:pPr>
        <w:jc w:val="center"/>
        <w:rPr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1861"/>
        <w:gridCol w:w="269"/>
        <w:gridCol w:w="2697"/>
        <w:gridCol w:w="2310"/>
        <w:gridCol w:w="2599"/>
      </w:tblGrid>
      <w:tr w:rsidR="009D4E93">
        <w:trPr>
          <w:jc w:val="center"/>
        </w:trPr>
        <w:tc>
          <w:tcPr>
            <w:tcW w:w="1861" w:type="dxa"/>
          </w:tcPr>
          <w:p w:rsidR="009D4E93" w:rsidRDefault="001329E6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产品名称</w:t>
            </w:r>
          </w:p>
        </w:tc>
        <w:tc>
          <w:tcPr>
            <w:tcW w:w="7875" w:type="dxa"/>
            <w:gridSpan w:val="4"/>
          </w:tcPr>
          <w:p w:rsidR="009D4E93" w:rsidRDefault="001329E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液氮罐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批</w:t>
            </w:r>
          </w:p>
        </w:tc>
      </w:tr>
      <w:tr w:rsidR="009D4E93">
        <w:trPr>
          <w:jc w:val="center"/>
        </w:trPr>
        <w:tc>
          <w:tcPr>
            <w:tcW w:w="1861" w:type="dxa"/>
          </w:tcPr>
          <w:p w:rsidR="009D4E93" w:rsidRDefault="001329E6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科室</w:t>
            </w:r>
          </w:p>
        </w:tc>
        <w:tc>
          <w:tcPr>
            <w:tcW w:w="7875" w:type="dxa"/>
            <w:gridSpan w:val="4"/>
          </w:tcPr>
          <w:p w:rsidR="009D4E93" w:rsidRDefault="001329E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生物样本库、国家中心、血液肿瘤等科室</w:t>
            </w:r>
          </w:p>
        </w:tc>
      </w:tr>
      <w:tr w:rsidR="009D4E93">
        <w:trPr>
          <w:trHeight w:val="1852"/>
          <w:jc w:val="center"/>
        </w:trPr>
        <w:tc>
          <w:tcPr>
            <w:tcW w:w="9736" w:type="dxa"/>
            <w:gridSpan w:val="5"/>
          </w:tcPr>
          <w:p w:rsidR="009D4E93" w:rsidRDefault="001329E6">
            <w:pPr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主要功能：用于生物样本的超低温保存。</w:t>
            </w:r>
          </w:p>
          <w:p w:rsidR="009D4E93" w:rsidRDefault="009D4E93">
            <w:pPr>
              <w:jc w:val="left"/>
              <w:rPr>
                <w:sz w:val="28"/>
                <w:szCs w:val="28"/>
              </w:rPr>
            </w:pPr>
          </w:p>
          <w:p w:rsidR="009D4E93" w:rsidRDefault="001329E6">
            <w:pPr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主要技术参数</w:t>
            </w:r>
          </w:p>
          <w:p w:rsidR="009D4E93" w:rsidRDefault="001329E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需求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：气相液氮罐</w:t>
            </w:r>
          </w:p>
          <w:p w:rsidR="009D4E93" w:rsidRDefault="001329E6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罐内温度：≤</w:t>
            </w:r>
            <w:r>
              <w:rPr>
                <w:rFonts w:hint="eastAsia"/>
                <w:sz w:val="24"/>
              </w:rPr>
              <w:t>-185</w:t>
            </w:r>
            <w:r>
              <w:rPr>
                <w:rFonts w:hint="eastAsia"/>
                <w:sz w:val="24"/>
              </w:rPr>
              <w:t>℃；</w:t>
            </w:r>
          </w:p>
          <w:p w:rsidR="009D4E93" w:rsidRDefault="001329E6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最大容量：≥</w:t>
            </w:r>
            <w:r>
              <w:rPr>
                <w:rFonts w:hint="eastAsia"/>
                <w:sz w:val="24"/>
              </w:rPr>
              <w:t>40000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>1.2/2.0mL</w:t>
            </w:r>
            <w:r>
              <w:rPr>
                <w:rFonts w:hint="eastAsia"/>
                <w:sz w:val="24"/>
              </w:rPr>
              <w:t>冻存管；</w:t>
            </w:r>
          </w:p>
          <w:p w:rsidR="009D4E93" w:rsidRDefault="001329E6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微电脑控制系统，可记录温度、液位高度等运行数据；</w:t>
            </w:r>
          </w:p>
          <w:p w:rsidR="009D4E93" w:rsidRDefault="001329E6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罐体坚固耐用，气密性优；</w:t>
            </w:r>
          </w:p>
          <w:p w:rsidR="009D4E93" w:rsidRDefault="001329E6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液氮补给罐容量≥</w:t>
            </w:r>
            <w:r>
              <w:rPr>
                <w:rFonts w:hint="eastAsia"/>
                <w:sz w:val="24"/>
              </w:rPr>
              <w:t>230L</w:t>
            </w:r>
            <w:r>
              <w:rPr>
                <w:rFonts w:hint="eastAsia"/>
                <w:sz w:val="24"/>
              </w:rPr>
              <w:t>，冻存盒采用塑料材质；</w:t>
            </w:r>
          </w:p>
          <w:p w:rsidR="009D4E93" w:rsidRDefault="001329E6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配置（共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套）：罐体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个，液氮补给罐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个，冻存盒悬吊系统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副，冻存盒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套，冻存管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套，冻存架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套，保护手套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副。</w:t>
            </w:r>
          </w:p>
          <w:p w:rsidR="009D4E93" w:rsidRDefault="009D4E93">
            <w:pPr>
              <w:jc w:val="left"/>
              <w:rPr>
                <w:sz w:val="28"/>
                <w:szCs w:val="28"/>
              </w:rPr>
            </w:pPr>
          </w:p>
          <w:p w:rsidR="009D4E93" w:rsidRDefault="001329E6">
            <w:pPr>
              <w:tabs>
                <w:tab w:val="left" w:pos="3148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需求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：液氮储存罐</w:t>
            </w:r>
            <w:r>
              <w:rPr>
                <w:sz w:val="28"/>
                <w:szCs w:val="28"/>
              </w:rPr>
              <w:tab/>
            </w:r>
          </w:p>
          <w:p w:rsidR="009D4E93" w:rsidRDefault="001329E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罐内温度：≤</w:t>
            </w:r>
            <w:r>
              <w:rPr>
                <w:rFonts w:hint="eastAsia"/>
                <w:sz w:val="24"/>
              </w:rPr>
              <w:t>-180</w:t>
            </w:r>
            <w:r>
              <w:rPr>
                <w:rFonts w:hint="eastAsia"/>
                <w:sz w:val="24"/>
              </w:rPr>
              <w:t>℃；</w:t>
            </w:r>
          </w:p>
          <w:p w:rsidR="009D4E93" w:rsidRDefault="001329E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容量：≥</w:t>
            </w:r>
            <w:r>
              <w:rPr>
                <w:rFonts w:hint="eastAsia"/>
                <w:sz w:val="24"/>
              </w:rPr>
              <w:t>4000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>2mL</w:t>
            </w:r>
            <w:r>
              <w:rPr>
                <w:rFonts w:hint="eastAsia"/>
                <w:sz w:val="24"/>
              </w:rPr>
              <w:t>冻存管；</w:t>
            </w:r>
          </w:p>
          <w:p w:rsidR="009D4E93" w:rsidRDefault="001329E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具有液位监测功能；</w:t>
            </w:r>
          </w:p>
          <w:p w:rsidR="009D4E93" w:rsidRDefault="001329E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罐口直径≥</w:t>
            </w:r>
            <w:r>
              <w:rPr>
                <w:rFonts w:hint="eastAsia"/>
                <w:sz w:val="24"/>
              </w:rPr>
              <w:t>21cm</w:t>
            </w:r>
            <w:r>
              <w:rPr>
                <w:rFonts w:hint="eastAsia"/>
                <w:sz w:val="24"/>
              </w:rPr>
              <w:t>；</w:t>
            </w:r>
          </w:p>
          <w:p w:rsidR="009D4E93" w:rsidRDefault="001329E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罐体坚固耐用，气密性优；</w:t>
            </w:r>
          </w:p>
          <w:p w:rsidR="009D4E93" w:rsidRDefault="001329E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每套配置（共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个）：罐体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个，抓取臂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个，保护手套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副，冻存架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套，冻存盒</w:t>
            </w: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套，冻存管</w:t>
            </w:r>
            <w:r>
              <w:rPr>
                <w:rFonts w:hint="eastAsia"/>
                <w:sz w:val="24"/>
              </w:rPr>
              <w:t>34</w:t>
            </w:r>
            <w:r>
              <w:rPr>
                <w:rFonts w:hint="eastAsia"/>
                <w:sz w:val="24"/>
              </w:rPr>
              <w:t>套；</w:t>
            </w:r>
          </w:p>
          <w:p w:rsidR="009D4E93" w:rsidRDefault="009D4E93">
            <w:pPr>
              <w:jc w:val="left"/>
              <w:rPr>
                <w:sz w:val="24"/>
              </w:rPr>
            </w:pPr>
          </w:p>
          <w:p w:rsidR="009D4E93" w:rsidRDefault="001329E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需求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：液氮储存罐</w:t>
            </w:r>
          </w:p>
          <w:p w:rsidR="009D4E93" w:rsidRDefault="001329E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、罐内温度：≤</w:t>
            </w:r>
            <w:r>
              <w:rPr>
                <w:rFonts w:hint="eastAsia"/>
                <w:sz w:val="24"/>
              </w:rPr>
              <w:t>-180</w:t>
            </w:r>
            <w:r>
              <w:rPr>
                <w:rFonts w:hint="eastAsia"/>
                <w:sz w:val="24"/>
              </w:rPr>
              <w:t>℃；</w:t>
            </w:r>
            <w:bookmarkStart w:id="0" w:name="_GoBack"/>
            <w:bookmarkEnd w:id="0"/>
          </w:p>
          <w:p w:rsidR="009D4E93" w:rsidRDefault="001329E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、容量：≥</w:t>
            </w:r>
            <w:r>
              <w:rPr>
                <w:rFonts w:hint="eastAsia"/>
                <w:sz w:val="24"/>
              </w:rPr>
              <w:t>2800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>0.5mL</w:t>
            </w:r>
            <w:r>
              <w:rPr>
                <w:rFonts w:hint="eastAsia"/>
                <w:sz w:val="24"/>
              </w:rPr>
              <w:t>麦管；</w:t>
            </w:r>
          </w:p>
          <w:p w:rsidR="009D4E93" w:rsidRDefault="001329E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、具有液位监测功能；</w:t>
            </w:r>
          </w:p>
          <w:p w:rsidR="009D4E93" w:rsidRDefault="001329E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、罐口直径≥</w:t>
            </w:r>
            <w:r>
              <w:rPr>
                <w:rFonts w:hint="eastAsia"/>
                <w:sz w:val="24"/>
              </w:rPr>
              <w:t>8.8cm</w:t>
            </w:r>
            <w:r>
              <w:rPr>
                <w:rFonts w:hint="eastAsia"/>
                <w:sz w:val="24"/>
              </w:rPr>
              <w:t>；</w:t>
            </w:r>
          </w:p>
          <w:p w:rsidR="009D4E93" w:rsidRDefault="001329E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、罐体坚固耐用，气密性优；</w:t>
            </w:r>
          </w:p>
          <w:p w:rsidR="009D4E93" w:rsidRDefault="001329E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、每套配置（共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个）：罐体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个，抓取臂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个，保护手套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副，麦管、冻存盒、冻存架各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套；</w:t>
            </w:r>
          </w:p>
          <w:p w:rsidR="009D4E93" w:rsidRDefault="009D4E93">
            <w:pPr>
              <w:jc w:val="left"/>
              <w:rPr>
                <w:sz w:val="28"/>
                <w:szCs w:val="28"/>
              </w:rPr>
            </w:pPr>
          </w:p>
          <w:p w:rsidR="009D4E93" w:rsidRDefault="001329E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三</w:t>
            </w:r>
            <w:r>
              <w:rPr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售后服务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包括保修价格</w:t>
            </w:r>
            <w:r>
              <w:rPr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质保期等</w:t>
            </w:r>
            <w:r>
              <w:rPr>
                <w:sz w:val="28"/>
                <w:szCs w:val="28"/>
              </w:rPr>
              <w:t>）：</w:t>
            </w:r>
          </w:p>
          <w:p w:rsidR="009D4E93" w:rsidRPr="00CD46F0" w:rsidRDefault="001329E6" w:rsidP="00CD46F0">
            <w:pPr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原厂质保期不少于</w:t>
            </w:r>
            <w:r>
              <w:rPr>
                <w:rFonts w:ascii="仿宋_GB2312" w:hAnsi="仿宋_GB2312" w:cs="仿宋_GB2312" w:hint="eastAsia"/>
                <w:sz w:val="28"/>
                <w:szCs w:val="28"/>
                <w:u w:val="single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</w:p>
        </w:tc>
      </w:tr>
      <w:tr w:rsidR="009D4E93">
        <w:trPr>
          <w:trHeight w:val="725"/>
          <w:jc w:val="center"/>
        </w:trPr>
        <w:tc>
          <w:tcPr>
            <w:tcW w:w="2130" w:type="dxa"/>
            <w:gridSpan w:val="2"/>
          </w:tcPr>
          <w:p w:rsidR="009D4E93" w:rsidRDefault="001329E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使用科室签字</w:t>
            </w:r>
          </w:p>
        </w:tc>
        <w:tc>
          <w:tcPr>
            <w:tcW w:w="2697" w:type="dxa"/>
          </w:tcPr>
          <w:p w:rsidR="009D4E93" w:rsidRDefault="001329E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国家中心</w:t>
            </w:r>
          </w:p>
          <w:p w:rsidR="009D4E93" w:rsidRDefault="001329E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血液肿瘤实验室</w:t>
            </w:r>
          </w:p>
          <w:p w:rsidR="009D4E93" w:rsidRDefault="001329E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皮肤科</w:t>
            </w:r>
          </w:p>
        </w:tc>
        <w:tc>
          <w:tcPr>
            <w:tcW w:w="2310" w:type="dxa"/>
          </w:tcPr>
          <w:p w:rsidR="009D4E93" w:rsidRDefault="001329E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医疗设备科签字</w:t>
            </w:r>
          </w:p>
        </w:tc>
        <w:tc>
          <w:tcPr>
            <w:tcW w:w="2599" w:type="dxa"/>
          </w:tcPr>
          <w:p w:rsidR="009D4E93" w:rsidRDefault="009D4E93">
            <w:pPr>
              <w:jc w:val="left"/>
              <w:rPr>
                <w:sz w:val="28"/>
                <w:szCs w:val="28"/>
              </w:rPr>
            </w:pPr>
          </w:p>
        </w:tc>
      </w:tr>
    </w:tbl>
    <w:p w:rsidR="009D4E93" w:rsidRDefault="009D4E93">
      <w:pPr>
        <w:jc w:val="center"/>
        <w:rPr>
          <w:sz w:val="28"/>
          <w:szCs w:val="28"/>
        </w:rPr>
      </w:pPr>
    </w:p>
    <w:sectPr w:rsidR="009D4E93" w:rsidSect="009D4E93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574" w:rsidRDefault="007A0574" w:rsidP="00432578">
      <w:r>
        <w:separator/>
      </w:r>
    </w:p>
  </w:endnote>
  <w:endnote w:type="continuationSeparator" w:id="1">
    <w:p w:rsidR="007A0574" w:rsidRDefault="007A0574" w:rsidP="00432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574" w:rsidRDefault="007A0574" w:rsidP="00432578">
      <w:r>
        <w:separator/>
      </w:r>
    </w:p>
  </w:footnote>
  <w:footnote w:type="continuationSeparator" w:id="1">
    <w:p w:rsidR="007A0574" w:rsidRDefault="007A0574" w:rsidP="00432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CA2CB8"/>
    <w:multiLevelType w:val="singleLevel"/>
    <w:tmpl w:val="F9CA2CB8"/>
    <w:lvl w:ilvl="0">
      <w:start w:val="1"/>
      <w:numFmt w:val="decimal"/>
      <w:suff w:val="nothing"/>
      <w:lvlText w:val="%1、"/>
      <w:lvlJc w:val="left"/>
    </w:lvl>
  </w:abstractNum>
  <w:abstractNum w:abstractNumId="1">
    <w:nsid w:val="42B7F8DC"/>
    <w:multiLevelType w:val="singleLevel"/>
    <w:tmpl w:val="42B7F8DC"/>
    <w:lvl w:ilvl="0">
      <w:start w:val="1"/>
      <w:numFmt w:val="decimal"/>
      <w:suff w:val="nothing"/>
      <w:lvlText w:val="%1、"/>
      <w:lvlJc w:val="left"/>
    </w:lvl>
  </w:abstractNum>
  <w:abstractNum w:abstractNumId="2">
    <w:nsid w:val="45D05FFF"/>
    <w:multiLevelType w:val="singleLevel"/>
    <w:tmpl w:val="45D05FF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205BFCC"/>
    <w:multiLevelType w:val="singleLevel"/>
    <w:tmpl w:val="6205BFCC"/>
    <w:lvl w:ilvl="0">
      <w:start w:val="5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Y0ZGRiYTRiMWExMDNkMzFjY2IzOTdmMzc1ZjZhYmQifQ=="/>
  </w:docVars>
  <w:rsids>
    <w:rsidRoot w:val="FFB7F0FF"/>
    <w:rsid w:val="B17B1AB9"/>
    <w:rsid w:val="B7E63F19"/>
    <w:rsid w:val="BC72CA74"/>
    <w:rsid w:val="BFF4341E"/>
    <w:rsid w:val="D777A22A"/>
    <w:rsid w:val="D7EB4068"/>
    <w:rsid w:val="DE6FBFB8"/>
    <w:rsid w:val="DFBAF1C5"/>
    <w:rsid w:val="DFEFB92F"/>
    <w:rsid w:val="DFF33247"/>
    <w:rsid w:val="EE673040"/>
    <w:rsid w:val="F77535D7"/>
    <w:rsid w:val="FBFEC53C"/>
    <w:rsid w:val="FD6AE680"/>
    <w:rsid w:val="FD9F7456"/>
    <w:rsid w:val="FDF9E355"/>
    <w:rsid w:val="FEAB3D5E"/>
    <w:rsid w:val="FF5FED47"/>
    <w:rsid w:val="FFB7F0FF"/>
    <w:rsid w:val="FFF5A076"/>
    <w:rsid w:val="00055ECB"/>
    <w:rsid w:val="000B1602"/>
    <w:rsid w:val="001107AA"/>
    <w:rsid w:val="001329E6"/>
    <w:rsid w:val="00165CC9"/>
    <w:rsid w:val="001946DE"/>
    <w:rsid w:val="002414F1"/>
    <w:rsid w:val="00316D18"/>
    <w:rsid w:val="00333D36"/>
    <w:rsid w:val="00432578"/>
    <w:rsid w:val="004935A4"/>
    <w:rsid w:val="005A187F"/>
    <w:rsid w:val="005C053B"/>
    <w:rsid w:val="007A0574"/>
    <w:rsid w:val="00802DBB"/>
    <w:rsid w:val="00863350"/>
    <w:rsid w:val="00894FC5"/>
    <w:rsid w:val="00897B98"/>
    <w:rsid w:val="009259AE"/>
    <w:rsid w:val="009A246C"/>
    <w:rsid w:val="009D4E93"/>
    <w:rsid w:val="00A0120F"/>
    <w:rsid w:val="00A02677"/>
    <w:rsid w:val="00AE7DA9"/>
    <w:rsid w:val="00B07702"/>
    <w:rsid w:val="00B611CC"/>
    <w:rsid w:val="00BD597A"/>
    <w:rsid w:val="00C05B55"/>
    <w:rsid w:val="00C36854"/>
    <w:rsid w:val="00CD46F0"/>
    <w:rsid w:val="00CE6F7E"/>
    <w:rsid w:val="00CE7637"/>
    <w:rsid w:val="00CF30D2"/>
    <w:rsid w:val="00D757C1"/>
    <w:rsid w:val="00D97A21"/>
    <w:rsid w:val="00DA294D"/>
    <w:rsid w:val="00DF2C51"/>
    <w:rsid w:val="00E01387"/>
    <w:rsid w:val="00E5203F"/>
    <w:rsid w:val="00E733B4"/>
    <w:rsid w:val="00EB2A8F"/>
    <w:rsid w:val="00EB64CB"/>
    <w:rsid w:val="00F75BF7"/>
    <w:rsid w:val="00F765A9"/>
    <w:rsid w:val="00FB12B2"/>
    <w:rsid w:val="03384584"/>
    <w:rsid w:val="08F11AA2"/>
    <w:rsid w:val="0E3B004F"/>
    <w:rsid w:val="0E977CEB"/>
    <w:rsid w:val="27251B1B"/>
    <w:rsid w:val="2B4547B5"/>
    <w:rsid w:val="2BF42B96"/>
    <w:rsid w:val="337B6DF2"/>
    <w:rsid w:val="35753BC1"/>
    <w:rsid w:val="377E8A43"/>
    <w:rsid w:val="399D0D4E"/>
    <w:rsid w:val="3C26578F"/>
    <w:rsid w:val="3CF20E2F"/>
    <w:rsid w:val="45926B8F"/>
    <w:rsid w:val="4A9B55A9"/>
    <w:rsid w:val="4C8E7AE5"/>
    <w:rsid w:val="4E807407"/>
    <w:rsid w:val="5A8723C0"/>
    <w:rsid w:val="5B66DCD0"/>
    <w:rsid w:val="5D7C70C5"/>
    <w:rsid w:val="66E32E4B"/>
    <w:rsid w:val="6C2A77A1"/>
    <w:rsid w:val="6E622B0E"/>
    <w:rsid w:val="724D0AFE"/>
    <w:rsid w:val="727D36F1"/>
    <w:rsid w:val="73B56035"/>
    <w:rsid w:val="74055B35"/>
    <w:rsid w:val="74C4002F"/>
    <w:rsid w:val="77FF345F"/>
    <w:rsid w:val="7AFF2940"/>
    <w:rsid w:val="7BD3183D"/>
    <w:rsid w:val="7BF3777C"/>
    <w:rsid w:val="7FAEE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9D4E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rsid w:val="009D4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rsid w:val="009D4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autoRedefine/>
    <w:qFormat/>
    <w:rsid w:val="009D4E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autoRedefine/>
    <w:qFormat/>
    <w:rsid w:val="009D4E9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sid w:val="009D4E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顾宇阳</cp:lastModifiedBy>
  <cp:revision>19</cp:revision>
  <dcterms:created xsi:type="dcterms:W3CDTF">2023-02-16T05:57:00Z</dcterms:created>
  <dcterms:modified xsi:type="dcterms:W3CDTF">2024-03-29T01:44:00Z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32DBD49171B049DDA2F4F345FB03DDFA</vt:lpwstr>
  </property>
</Properties>
</file>