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FA" w:rsidRDefault="00F974FA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:rsidR="00F974FA" w:rsidRDefault="00BA5778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:rsidR="00F974FA" w:rsidRDefault="00BA5778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:rsidR="00F974FA" w:rsidRDefault="00BA57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医疗设备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:rsidR="00F974FA" w:rsidRDefault="00F974F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F974FA" w:rsidRDefault="00F974F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F974FA" w:rsidRDefault="00F974F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F974FA" w:rsidRDefault="00F974F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F974FA" w:rsidRDefault="00BA5778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:rsidR="00F974FA" w:rsidRDefault="00BA5778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:rsidR="00F974FA" w:rsidRDefault="00BA5778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316DD1">
        <w:rPr>
          <w:rFonts w:ascii="华文楷体" w:eastAsia="华文楷体" w:hAnsi="华文楷体" w:hint="eastAsia"/>
        </w:rPr>
        <w:t>4</w:t>
      </w:r>
      <w:r>
        <w:rPr>
          <w:rFonts w:ascii="华文楷体" w:eastAsia="华文楷体" w:hAnsi="华文楷体" w:hint="eastAsia"/>
        </w:rPr>
        <w:t>年 月 日</w:t>
      </w:r>
    </w:p>
    <w:p w:rsidR="00F974FA" w:rsidRDefault="00F974FA">
      <w:pPr>
        <w:rPr>
          <w:rFonts w:ascii="华文楷体" w:eastAsia="华文楷体" w:hAnsi="华文楷体"/>
        </w:rPr>
      </w:pPr>
    </w:p>
    <w:p w:rsidR="00F974FA" w:rsidRDefault="00F974FA">
      <w:pPr>
        <w:rPr>
          <w:rFonts w:ascii="华文楷体" w:eastAsia="华文楷体" w:hAnsi="华文楷体"/>
        </w:rPr>
      </w:pPr>
    </w:p>
    <w:p w:rsidR="00F974FA" w:rsidRDefault="00BA5778">
      <w:pPr>
        <w:pStyle w:val="2"/>
        <w:jc w:val="center"/>
        <w:rPr>
          <w:rFonts w:ascii="华文楷体" w:eastAsia="华文楷体" w:hAnsi="华文楷体" w:cs="Times New Roman"/>
        </w:rPr>
        <w:sectPr w:rsidR="00F974FA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:rsidR="00F974FA" w:rsidRDefault="00BA5778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:rsidR="00F974FA" w:rsidRDefault="00BA577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医疗器械经营有效证照</w:t>
      </w:r>
      <w:r>
        <w:rPr>
          <w:rFonts w:ascii="华文楷体" w:eastAsia="华文楷体" w:hAnsi="华文楷体"/>
        </w:rPr>
        <w:t>（适用于按医疗器械管理的设备）</w:t>
      </w:r>
    </w:p>
    <w:p w:rsidR="00F974FA" w:rsidRDefault="00BA577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医疗器械产品有效证件</w:t>
      </w:r>
      <w:r>
        <w:rPr>
          <w:rFonts w:ascii="华文楷体" w:eastAsia="华文楷体" w:hAnsi="华文楷体"/>
        </w:rPr>
        <w:t>（适用于按医疗器械管理的设备）</w:t>
      </w:r>
    </w:p>
    <w:p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</w:p>
    <w:p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</w:p>
    <w:p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等</w:t>
      </w:r>
    </w:p>
    <w:p w:rsidR="00F974FA" w:rsidRDefault="00BA5778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:rsidR="00F974FA" w:rsidRDefault="00BA5778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:rsidR="00F974FA" w:rsidRDefault="00BA5778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:rsidR="00564CC1" w:rsidRPr="00564CC1" w:rsidRDefault="00564CC1" w:rsidP="00564CC1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64CC1">
        <w:rPr>
          <w:rFonts w:ascii="华文楷体" w:eastAsia="华文楷体" w:hAnsi="华文楷体" w:hint="eastAsia"/>
          <w:sz w:val="28"/>
          <w:szCs w:val="36"/>
        </w:rPr>
        <w:t>九</w:t>
      </w:r>
      <w:r w:rsidRPr="00564CC1">
        <w:rPr>
          <w:rFonts w:ascii="华文楷体" w:eastAsia="华文楷体" w:hAnsi="华文楷体"/>
          <w:sz w:val="28"/>
          <w:szCs w:val="36"/>
        </w:rPr>
        <w:t>、</w:t>
      </w:r>
      <w:r w:rsidR="00F3682F">
        <w:rPr>
          <w:rFonts w:ascii="华文楷体" w:eastAsia="华文楷体" w:hAnsi="华文楷体" w:hint="eastAsia"/>
          <w:sz w:val="28"/>
          <w:szCs w:val="36"/>
        </w:rPr>
        <w:t>中小企业声</w:t>
      </w:r>
      <w:r w:rsidRPr="00564CC1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:rsidR="00F974FA" w:rsidRPr="00564CC1" w:rsidRDefault="00F974FA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:rsidR="00F974FA" w:rsidRDefault="00BA5778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t>一、报名须知</w:t>
      </w:r>
    </w:p>
    <w:p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所供设备参数和配置符合医院使用需求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设备如有耗材必须提供耗材价格，医用一次性耗材必须在浙江省药械平台中标或有阳光采购代码</w:t>
      </w:r>
      <w:r>
        <w:rPr>
          <w:rFonts w:ascii="华文楷体" w:eastAsia="华文楷体" w:hAnsi="华文楷体"/>
          <w:sz w:val="24"/>
        </w:rPr>
        <w:t>。</w:t>
      </w:r>
    </w:p>
    <w:p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设备软件永久免费升级（如有）</w:t>
      </w:r>
    </w:p>
    <w:p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:rsidR="00F974FA" w:rsidRDefault="00F974FA">
      <w:pPr>
        <w:ind w:firstLine="420"/>
        <w:rPr>
          <w:rFonts w:ascii="华文楷体" w:eastAsia="华文楷体" w:hAnsi="华文楷体"/>
          <w:sz w:val="24"/>
        </w:rPr>
      </w:pPr>
    </w:p>
    <w:p w:rsidR="00F974FA" w:rsidRDefault="00BA5778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:rsidR="00F974FA" w:rsidRDefault="00BA5778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:rsidR="00F974FA" w:rsidRDefault="00F974FA">
      <w:pPr>
        <w:rPr>
          <w:rFonts w:ascii="华文楷体" w:eastAsia="华文楷体" w:hAnsi="华文楷体"/>
          <w:b/>
          <w:bCs/>
          <w:sz w:val="24"/>
        </w:rPr>
      </w:pPr>
    </w:p>
    <w:p w:rsidR="00F974FA" w:rsidRDefault="00BA5778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:rsidR="00F974FA" w:rsidRDefault="00F974FA">
      <w:pPr>
        <w:rPr>
          <w:rFonts w:ascii="华文楷体" w:eastAsia="华文楷体" w:hAnsi="华文楷体"/>
        </w:rPr>
      </w:pPr>
    </w:p>
    <w:p w:rsidR="00F974FA" w:rsidRDefault="00BA5778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:rsidR="00F974FA" w:rsidRDefault="00F974FA">
      <w:pPr>
        <w:rPr>
          <w:rFonts w:ascii="华文楷体" w:eastAsia="华文楷体" w:hAnsi="华文楷体"/>
        </w:rPr>
      </w:pPr>
    </w:p>
    <w:p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  <w:t>二、供应商报名登记表</w:t>
      </w:r>
    </w:p>
    <w:p w:rsidR="00F974FA" w:rsidRDefault="00F974FA">
      <w:pPr>
        <w:widowControl/>
        <w:jc w:val="left"/>
        <w:rPr>
          <w:rFonts w:ascii="华文楷体" w:eastAsia="华文楷体" w:hAnsi="华文楷体"/>
        </w:rPr>
      </w:pPr>
    </w:p>
    <w:p w:rsidR="00F974FA" w:rsidRDefault="00BA5778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:rsidR="00F974FA" w:rsidRDefault="00BA577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</w:t>
      </w:r>
      <w:r w:rsidR="00316DD1">
        <w:rPr>
          <w:rFonts w:ascii="华文楷体" w:eastAsia="华文楷体" w:hAnsi="华文楷体" w:hint="eastAsia"/>
          <w:szCs w:val="21"/>
        </w:rPr>
        <w:t>4</w:t>
      </w:r>
      <w:r>
        <w:rPr>
          <w:rFonts w:ascii="华文楷体" w:eastAsia="华文楷体" w:hAnsi="华文楷体" w:hint="eastAsia"/>
          <w:szCs w:val="21"/>
        </w:rPr>
        <w:t>年 月 日</w:t>
      </w:r>
    </w:p>
    <w:tbl>
      <w:tblPr>
        <w:tblStyle w:val="a8"/>
        <w:tblW w:w="5000" w:type="pct"/>
        <w:jc w:val="center"/>
        <w:tblLayout w:type="fixed"/>
        <w:tblLook w:val="04A0"/>
      </w:tblPr>
      <w:tblGrid>
        <w:gridCol w:w="777"/>
        <w:gridCol w:w="1576"/>
        <w:gridCol w:w="1544"/>
        <w:gridCol w:w="1261"/>
        <w:gridCol w:w="840"/>
        <w:gridCol w:w="1542"/>
        <w:gridCol w:w="982"/>
      </w:tblGrid>
      <w:tr w:rsidR="00137542" w:rsidTr="00137542">
        <w:trPr>
          <w:trHeight w:val="640"/>
          <w:jc w:val="center"/>
        </w:trPr>
        <w:tc>
          <w:tcPr>
            <w:tcW w:w="455" w:type="pct"/>
            <w:vAlign w:val="center"/>
          </w:tcPr>
          <w:p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924" w:type="pct"/>
            <w:vAlign w:val="center"/>
          </w:tcPr>
          <w:p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906" w:type="pct"/>
            <w:vAlign w:val="center"/>
          </w:tcPr>
          <w:p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产</w:t>
            </w:r>
            <w:r w:rsidR="0036184C"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</w:t>
            </w: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品牌型号</w:t>
            </w:r>
          </w:p>
        </w:tc>
        <w:tc>
          <w:tcPr>
            <w:tcW w:w="740" w:type="pct"/>
            <w:vAlign w:val="center"/>
          </w:tcPr>
          <w:p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注册证号</w:t>
            </w:r>
          </w:p>
        </w:tc>
        <w:tc>
          <w:tcPr>
            <w:tcW w:w="493" w:type="pct"/>
            <w:vAlign w:val="center"/>
          </w:tcPr>
          <w:p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905" w:type="pct"/>
            <w:vAlign w:val="center"/>
          </w:tcPr>
          <w:p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有无一次性使用耗材</w:t>
            </w:r>
          </w:p>
        </w:tc>
        <w:tc>
          <w:tcPr>
            <w:tcW w:w="576" w:type="pct"/>
            <w:vAlign w:val="center"/>
          </w:tcPr>
          <w:p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有无易耗品</w:t>
            </w:r>
          </w:p>
        </w:tc>
      </w:tr>
      <w:tr w:rsidR="00137542" w:rsidTr="00137542">
        <w:trPr>
          <w:trHeight w:val="640"/>
          <w:jc w:val="center"/>
        </w:trPr>
        <w:tc>
          <w:tcPr>
            <w:tcW w:w="455" w:type="pct"/>
            <w:vAlign w:val="center"/>
          </w:tcPr>
          <w:p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924" w:type="pct"/>
            <w:vAlign w:val="center"/>
          </w:tcPr>
          <w:p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40" w:type="pct"/>
            <w:vAlign w:val="center"/>
          </w:tcPr>
          <w:p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905" w:type="pct"/>
            <w:vAlign w:val="center"/>
          </w:tcPr>
          <w:p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137542" w:rsidTr="00137542">
        <w:trPr>
          <w:trHeight w:val="640"/>
          <w:jc w:val="center"/>
        </w:trPr>
        <w:tc>
          <w:tcPr>
            <w:tcW w:w="455" w:type="pct"/>
            <w:vAlign w:val="center"/>
          </w:tcPr>
          <w:p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924" w:type="pct"/>
            <w:vAlign w:val="center"/>
          </w:tcPr>
          <w:p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40" w:type="pct"/>
            <w:vAlign w:val="center"/>
          </w:tcPr>
          <w:p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905" w:type="pct"/>
            <w:vAlign w:val="center"/>
          </w:tcPr>
          <w:p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:rsidR="00672B40" w:rsidRDefault="00672B40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:rsidR="00F974FA" w:rsidRDefault="00BA577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:rsidR="00F974FA" w:rsidRDefault="00BA5778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如有一次性使用耗材或易耗品需注明具体名称。</w:t>
      </w:r>
    </w:p>
    <w:p w:rsidR="00F974FA" w:rsidRDefault="00F974FA">
      <w:pPr>
        <w:widowControl/>
        <w:jc w:val="left"/>
        <w:rPr>
          <w:rFonts w:ascii="华文楷体" w:eastAsia="华文楷体" w:hAnsi="华文楷体"/>
        </w:rPr>
      </w:pPr>
    </w:p>
    <w:p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bookmarkStart w:id="0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0"/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  <w:t>四、法定代表人授权委托书</w:t>
      </w:r>
    </w:p>
    <w:p w:rsidR="00F974FA" w:rsidRDefault="00BA5778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:rsidR="00F974FA" w:rsidRDefault="00BA5778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:rsidR="00F974FA" w:rsidRDefault="00F974FA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       务：</w:t>
      </w:r>
    </w:p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:rsidR="00F974FA" w:rsidRDefault="00BA5778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:rsidR="00F974FA" w:rsidRDefault="00F974FA">
      <w:pPr>
        <w:spacing w:line="360" w:lineRule="auto"/>
        <w:rPr>
          <w:rFonts w:ascii="华文楷体" w:eastAsia="华文楷体" w:hAnsi="华文楷体"/>
          <w:szCs w:val="21"/>
        </w:rPr>
      </w:pPr>
    </w:p>
    <w:p w:rsidR="00F974FA" w:rsidRDefault="00BA5778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2340"/>
        <w:gridCol w:w="2700"/>
      </w:tblGrid>
      <w:tr w:rsidR="00F974FA">
        <w:trPr>
          <w:trHeight w:val="1855"/>
        </w:trPr>
        <w:tc>
          <w:tcPr>
            <w:tcW w:w="2700" w:type="dxa"/>
          </w:tcPr>
          <w:p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974FA" w:rsidRDefault="00F974FA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:rsidR="00F974FA" w:rsidRDefault="00F974FA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:rsidR="00F974FA" w:rsidRDefault="00BA5778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t>五、项目参数响应表</w:t>
      </w:r>
    </w:p>
    <w:p w:rsidR="00F974FA" w:rsidRDefault="00F974FA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41"/>
        <w:gridCol w:w="2458"/>
        <w:gridCol w:w="2458"/>
        <w:gridCol w:w="1432"/>
        <w:gridCol w:w="1432"/>
      </w:tblGrid>
      <w:tr w:rsidR="00F974FA">
        <w:trPr>
          <w:trHeight w:val="567"/>
          <w:jc w:val="center"/>
        </w:trPr>
        <w:tc>
          <w:tcPr>
            <w:tcW w:w="941" w:type="dxa"/>
            <w:vAlign w:val="center"/>
          </w:tcPr>
          <w:p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F974FA">
        <w:trPr>
          <w:trHeight w:val="567"/>
          <w:jc w:val="center"/>
        </w:trPr>
        <w:tc>
          <w:tcPr>
            <w:tcW w:w="941" w:type="dxa"/>
            <w:vAlign w:val="center"/>
          </w:tcPr>
          <w:p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F974FA">
        <w:trPr>
          <w:trHeight w:val="567"/>
          <w:jc w:val="center"/>
        </w:trPr>
        <w:tc>
          <w:tcPr>
            <w:tcW w:w="941" w:type="dxa"/>
            <w:vAlign w:val="center"/>
          </w:tcPr>
          <w:p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>
        <w:trPr>
          <w:trHeight w:val="567"/>
          <w:jc w:val="center"/>
        </w:trPr>
        <w:tc>
          <w:tcPr>
            <w:tcW w:w="941" w:type="dxa"/>
            <w:vAlign w:val="center"/>
          </w:tcPr>
          <w:p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>
        <w:trPr>
          <w:trHeight w:val="567"/>
          <w:jc w:val="center"/>
        </w:trPr>
        <w:tc>
          <w:tcPr>
            <w:tcW w:w="941" w:type="dxa"/>
            <w:vAlign w:val="center"/>
          </w:tcPr>
          <w:p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>
        <w:trPr>
          <w:trHeight w:val="567"/>
          <w:jc w:val="center"/>
        </w:trPr>
        <w:tc>
          <w:tcPr>
            <w:tcW w:w="941" w:type="dxa"/>
            <w:vAlign w:val="center"/>
          </w:tcPr>
          <w:p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F974FA" w:rsidRDefault="00BA5778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B15746">
        <w:rPr>
          <w:rFonts w:ascii="华文楷体" w:eastAsia="华文楷体" w:hAnsi="华文楷体" w:hint="eastAsia"/>
          <w:b/>
          <w:bCs/>
          <w:sz w:val="24"/>
        </w:rPr>
        <w:t>响应</w:t>
      </w:r>
      <w:r w:rsidR="00734893" w:rsidRPr="00734893">
        <w:rPr>
          <w:rFonts w:ascii="华文楷体" w:eastAsia="华文楷体" w:hAnsi="华文楷体" w:hint="eastAsia"/>
          <w:b/>
          <w:bCs/>
          <w:sz w:val="24"/>
        </w:rPr>
        <w:t>，包含基本要求、主要功能及参数、配置及售后。</w:t>
      </w:r>
    </w:p>
    <w:p w:rsidR="00F974FA" w:rsidRDefault="00F974FA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:rsidR="00F974FA" w:rsidRDefault="00BA577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:rsidR="00F974FA" w:rsidRDefault="00BA5778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:rsidR="00F974FA" w:rsidRDefault="00F974FA">
      <w:pPr>
        <w:jc w:val="left"/>
        <w:rPr>
          <w:rFonts w:ascii="华文楷体" w:eastAsia="华文楷体" w:hAnsi="华文楷体"/>
          <w:szCs w:val="21"/>
        </w:rPr>
      </w:pPr>
    </w:p>
    <w:p w:rsidR="00F974FA" w:rsidRDefault="00BA5778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:rsidR="00F974FA" w:rsidRDefault="00BA5778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:rsidR="00F974FA" w:rsidRDefault="00F974FA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:rsidR="00F974FA" w:rsidRDefault="00BA5778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:rsidR="00F974FA" w:rsidRDefault="00BA5778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:rsidR="00F974FA" w:rsidRDefault="00BA5778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:rsidR="00F974FA" w:rsidRDefault="00F974FA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:rsidR="00F974FA" w:rsidRDefault="00BA5778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七</w:t>
      </w:r>
      <w:r>
        <w:rPr>
          <w:rFonts w:ascii="华文楷体" w:eastAsia="华文楷体" w:hAnsi="华文楷体" w:cs="Times New Roman"/>
        </w:rPr>
        <w:t>、相关证照</w:t>
      </w:r>
    </w:p>
    <w:p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医疗器械经营有效证照</w:t>
      </w:r>
      <w:r>
        <w:rPr>
          <w:rFonts w:ascii="华文楷体" w:eastAsia="华文楷体" w:hAnsi="华文楷体"/>
        </w:rPr>
        <w:t>（适用于按医疗器械管理的设备）</w:t>
      </w:r>
    </w:p>
    <w:p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3.医疗器械注册</w:t>
      </w:r>
      <w:r w:rsidR="0022503B">
        <w:rPr>
          <w:rFonts w:ascii="华文楷体" w:eastAsia="华文楷体" w:hAnsi="华文楷体" w:hint="eastAsia"/>
          <w:sz w:val="24"/>
          <w:szCs w:val="32"/>
        </w:rPr>
        <w:t>证</w:t>
      </w:r>
      <w:r>
        <w:rPr>
          <w:rFonts w:ascii="华文楷体" w:eastAsia="华文楷体" w:hAnsi="华文楷体" w:hint="eastAsia"/>
          <w:sz w:val="24"/>
          <w:szCs w:val="32"/>
        </w:rPr>
        <w:t>或备案证明</w:t>
      </w:r>
      <w:r>
        <w:rPr>
          <w:rFonts w:ascii="华文楷体" w:eastAsia="华文楷体" w:hAnsi="华文楷体"/>
        </w:rPr>
        <w:t>（适用于按医疗器械管理的设备）</w:t>
      </w:r>
    </w:p>
    <w:p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ab/>
      </w:r>
    </w:p>
    <w:p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4.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</w:p>
    <w:p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5.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</w:p>
    <w:p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6.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等</w:t>
      </w:r>
    </w:p>
    <w:p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:rsidR="00F974FA" w:rsidRDefault="00BA5778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:rsidR="00F974FA" w:rsidRDefault="00BA5778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:rsidR="00F974FA" w:rsidRDefault="00BA5778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提供近三年来向</w:t>
      </w:r>
      <w:r>
        <w:rPr>
          <w:rFonts w:ascii="华文楷体" w:eastAsia="华文楷体" w:hAnsi="华文楷体" w:hint="eastAsia"/>
          <w:sz w:val="24"/>
          <w:szCs w:val="32"/>
        </w:rPr>
        <w:t>省内</w:t>
      </w:r>
      <w:r>
        <w:rPr>
          <w:rFonts w:ascii="华文楷体" w:eastAsia="华文楷体" w:hAnsi="华文楷体"/>
          <w:sz w:val="24"/>
          <w:szCs w:val="32"/>
        </w:rPr>
        <w:t>三甲医院供货的名单，并附相关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:rsidR="00F974FA" w:rsidRDefault="00F974FA">
      <w:pPr>
        <w:widowControl/>
        <w:jc w:val="left"/>
        <w:rPr>
          <w:rFonts w:ascii="华文楷体" w:eastAsia="华文楷体" w:hAnsi="华文楷体"/>
        </w:rPr>
      </w:pPr>
    </w:p>
    <w:p w:rsidR="00564CC1" w:rsidRDefault="00564CC1">
      <w:pPr>
        <w:widowControl/>
        <w:jc w:val="left"/>
        <w:rPr>
          <w:rFonts w:ascii="华文楷体" w:eastAsia="华文楷体" w:hAnsi="华文楷体"/>
        </w:rPr>
      </w:pPr>
    </w:p>
    <w:p w:rsidR="00564CC1" w:rsidRDefault="00564CC1" w:rsidP="00564CC1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九</w:t>
      </w:r>
      <w:r>
        <w:rPr>
          <w:rFonts w:ascii="华文楷体" w:eastAsia="华文楷体" w:hAnsi="华文楷体" w:cs="Times New Roman"/>
        </w:rPr>
        <w:t>、</w:t>
      </w:r>
      <w:r w:rsidR="00F3682F">
        <w:rPr>
          <w:rFonts w:ascii="华文楷体" w:eastAsia="华文楷体" w:hAnsi="华文楷体" w:cs="Times New Roman" w:hint="eastAsia"/>
        </w:rPr>
        <w:t>中小企业声</w:t>
      </w:r>
      <w:r w:rsidRPr="00AA7263">
        <w:rPr>
          <w:rFonts w:ascii="华文楷体" w:eastAsia="华文楷体" w:hAnsi="华文楷体" w:cs="Times New Roman" w:hint="eastAsia"/>
        </w:rPr>
        <w:t>明函（如有）</w:t>
      </w:r>
    </w:p>
    <w:p w:rsidR="00564CC1" w:rsidRPr="00F9333D" w:rsidRDefault="00564CC1" w:rsidP="00564CC1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:rsidR="00564CC1" w:rsidRPr="00347D1A" w:rsidRDefault="00564CC1" w:rsidP="00564CC1">
      <w:pPr>
        <w:jc w:val="center"/>
        <w:rPr>
          <w:rFonts w:ascii="华文楷体" w:eastAsia="华文楷体" w:hAnsi="华文楷体"/>
          <w:b/>
          <w:color w:val="000000"/>
          <w:sz w:val="24"/>
          <w:lang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/>
        </w:rPr>
        <w:t>中小企业声明函（货物）</w:t>
      </w:r>
    </w:p>
    <w:p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/>
        </w:rPr>
        <w:t>1.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，从业人员人，营业收入为万元，资产总额为万元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 xml:space="preserve">； </w:t>
      </w:r>
    </w:p>
    <w:p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/>
        </w:rPr>
        <w:t>2.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，从业人员人，营业收入为万元，资产总额为万元，属于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 xml:space="preserve">； </w:t>
      </w:r>
    </w:p>
    <w:p w:rsidR="00564CC1" w:rsidRPr="00347D1A" w:rsidRDefault="00564CC1" w:rsidP="00564CC1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/>
        </w:rPr>
        <w:t>……</w:t>
      </w:r>
    </w:p>
    <w:p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/>
        </w:rPr>
        <w:t>以上企业，不属于大企业的分支机构，不存在控股股东为大企业的情形，也不存在与大企业的负责人为同一人的情形。</w:t>
      </w:r>
    </w:p>
    <w:p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/>
        </w:rPr>
        <w:t xml:space="preserve">本企业对上述声明内容的真实性负责。如有虚假，将依法承担相应责任。 </w:t>
      </w:r>
    </w:p>
    <w:p w:rsidR="00564CC1" w:rsidRPr="00347D1A" w:rsidRDefault="00564CC1" w:rsidP="00564CC1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/>
        </w:rPr>
      </w:pPr>
    </w:p>
    <w:p w:rsidR="00564CC1" w:rsidRPr="00347D1A" w:rsidRDefault="00564CC1" w:rsidP="00564CC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/>
        </w:rPr>
        <w:t xml:space="preserve">企业名称（盖章）： </w:t>
      </w:r>
    </w:p>
    <w:p w:rsidR="00564CC1" w:rsidRPr="00347D1A" w:rsidRDefault="00564CC1" w:rsidP="00564CC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/>
        </w:rPr>
      </w:pPr>
      <w:r w:rsidRPr="00347D1A">
        <w:rPr>
          <w:rFonts w:ascii="华文楷体" w:eastAsia="华文楷体" w:hAnsi="华文楷体" w:hint="eastAsia"/>
          <w:color w:val="000000"/>
          <w:sz w:val="24"/>
          <w:lang/>
        </w:rPr>
        <w:t xml:space="preserve">日期： </w:t>
      </w:r>
    </w:p>
    <w:p w:rsidR="00564CC1" w:rsidRPr="00347D1A" w:rsidRDefault="00564CC1" w:rsidP="00564CC1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:rsidR="00564CC1" w:rsidRDefault="00564CC1">
      <w:pPr>
        <w:widowControl/>
        <w:jc w:val="left"/>
        <w:rPr>
          <w:rFonts w:ascii="华文楷体" w:eastAsia="华文楷体" w:hAnsi="华文楷体"/>
        </w:rPr>
      </w:pPr>
    </w:p>
    <w:sectPr w:rsidR="00564CC1" w:rsidSect="00A53EFD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6EC" w:rsidRDefault="000D66EC">
      <w:r>
        <w:separator/>
      </w:r>
    </w:p>
  </w:endnote>
  <w:endnote w:type="continuationSeparator" w:id="1">
    <w:p w:rsidR="000D66EC" w:rsidRDefault="000D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075138"/>
      <w:docPartObj>
        <w:docPartGallery w:val="AutoText"/>
      </w:docPartObj>
    </w:sdtPr>
    <w:sdtContent>
      <w:p w:rsidR="00F974FA" w:rsidRDefault="00A53EFD">
        <w:pPr>
          <w:pStyle w:val="a6"/>
          <w:jc w:val="center"/>
        </w:pPr>
      </w:p>
    </w:sdtContent>
  </w:sdt>
  <w:p w:rsidR="00F974FA" w:rsidRDefault="00F974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FA" w:rsidRDefault="00A53EFD">
    <w:pPr>
      <w:pStyle w:val="a6"/>
      <w:jc w:val="center"/>
    </w:pPr>
    <w:r>
      <w:fldChar w:fldCharType="begin"/>
    </w:r>
    <w:r w:rsidR="00BA5778">
      <w:instrText>PAGE   \* MERGEFORMAT</w:instrText>
    </w:r>
    <w:r>
      <w:fldChar w:fldCharType="separate"/>
    </w:r>
    <w:r w:rsidR="00E972EC" w:rsidRPr="00E972EC">
      <w:rPr>
        <w:noProof/>
        <w:lang w:val="zh-CN"/>
      </w:rPr>
      <w:t>9</w:t>
    </w:r>
    <w:r>
      <w:fldChar w:fldCharType="end"/>
    </w:r>
  </w:p>
  <w:p w:rsidR="00F974FA" w:rsidRDefault="00F974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6EC" w:rsidRDefault="000D66EC">
      <w:r>
        <w:separator/>
      </w:r>
    </w:p>
  </w:footnote>
  <w:footnote w:type="continuationSeparator" w:id="1">
    <w:p w:rsidR="000D66EC" w:rsidRDefault="000D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3FF0"/>
    <w:multiLevelType w:val="multilevel"/>
    <w:tmpl w:val="37C53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2976F57"/>
    <w:multiLevelType w:val="multilevel"/>
    <w:tmpl w:val="42976F57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4E6817"/>
    <w:multiLevelType w:val="multilevel"/>
    <w:tmpl w:val="554E68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88D"/>
    <w:rsid w:val="00014DC9"/>
    <w:rsid w:val="000266DE"/>
    <w:rsid w:val="000532D2"/>
    <w:rsid w:val="000558B5"/>
    <w:rsid w:val="0008166D"/>
    <w:rsid w:val="000933D5"/>
    <w:rsid w:val="000936F4"/>
    <w:rsid w:val="00095F12"/>
    <w:rsid w:val="000B3372"/>
    <w:rsid w:val="000B57B0"/>
    <w:rsid w:val="000B68FF"/>
    <w:rsid w:val="000D66EC"/>
    <w:rsid w:val="000D6B7F"/>
    <w:rsid w:val="000F650C"/>
    <w:rsid w:val="00102478"/>
    <w:rsid w:val="00120F69"/>
    <w:rsid w:val="00137542"/>
    <w:rsid w:val="00147D8E"/>
    <w:rsid w:val="001532E9"/>
    <w:rsid w:val="00156643"/>
    <w:rsid w:val="001A4547"/>
    <w:rsid w:val="001C420F"/>
    <w:rsid w:val="001F1860"/>
    <w:rsid w:val="00205F92"/>
    <w:rsid w:val="00221383"/>
    <w:rsid w:val="0022503B"/>
    <w:rsid w:val="00231887"/>
    <w:rsid w:val="00235BC9"/>
    <w:rsid w:val="00247798"/>
    <w:rsid w:val="002624B7"/>
    <w:rsid w:val="002C6C72"/>
    <w:rsid w:val="002D0C36"/>
    <w:rsid w:val="002D2F5C"/>
    <w:rsid w:val="002E61D3"/>
    <w:rsid w:val="002E7D54"/>
    <w:rsid w:val="003118F8"/>
    <w:rsid w:val="003130E8"/>
    <w:rsid w:val="00316DD1"/>
    <w:rsid w:val="00316F79"/>
    <w:rsid w:val="00332F9B"/>
    <w:rsid w:val="003411CF"/>
    <w:rsid w:val="0036184C"/>
    <w:rsid w:val="0038476D"/>
    <w:rsid w:val="003942E7"/>
    <w:rsid w:val="003956E2"/>
    <w:rsid w:val="003A2EF3"/>
    <w:rsid w:val="003A710D"/>
    <w:rsid w:val="00414981"/>
    <w:rsid w:val="00440E6F"/>
    <w:rsid w:val="004541B8"/>
    <w:rsid w:val="00456783"/>
    <w:rsid w:val="00461A0B"/>
    <w:rsid w:val="004950C7"/>
    <w:rsid w:val="004A663F"/>
    <w:rsid w:val="004E0029"/>
    <w:rsid w:val="00516292"/>
    <w:rsid w:val="00526375"/>
    <w:rsid w:val="0055731D"/>
    <w:rsid w:val="00564CC1"/>
    <w:rsid w:val="00580906"/>
    <w:rsid w:val="00590B8A"/>
    <w:rsid w:val="005B0012"/>
    <w:rsid w:val="005D3D43"/>
    <w:rsid w:val="006230D1"/>
    <w:rsid w:val="00650DDB"/>
    <w:rsid w:val="00661588"/>
    <w:rsid w:val="00672B40"/>
    <w:rsid w:val="006830B3"/>
    <w:rsid w:val="00692EFD"/>
    <w:rsid w:val="006A43D7"/>
    <w:rsid w:val="006C312B"/>
    <w:rsid w:val="006C7057"/>
    <w:rsid w:val="006D4B4C"/>
    <w:rsid w:val="00724AB4"/>
    <w:rsid w:val="007258E3"/>
    <w:rsid w:val="00732932"/>
    <w:rsid w:val="00734893"/>
    <w:rsid w:val="007446CD"/>
    <w:rsid w:val="00766DEC"/>
    <w:rsid w:val="00771D26"/>
    <w:rsid w:val="00773016"/>
    <w:rsid w:val="00782C11"/>
    <w:rsid w:val="00792115"/>
    <w:rsid w:val="007A6386"/>
    <w:rsid w:val="007A6DAE"/>
    <w:rsid w:val="008113A8"/>
    <w:rsid w:val="0082367E"/>
    <w:rsid w:val="00833AA2"/>
    <w:rsid w:val="008369E7"/>
    <w:rsid w:val="0086056D"/>
    <w:rsid w:val="00863561"/>
    <w:rsid w:val="00883706"/>
    <w:rsid w:val="008B004F"/>
    <w:rsid w:val="008B5EA1"/>
    <w:rsid w:val="008F788D"/>
    <w:rsid w:val="009067E0"/>
    <w:rsid w:val="00906A94"/>
    <w:rsid w:val="00913294"/>
    <w:rsid w:val="009307D9"/>
    <w:rsid w:val="00931D93"/>
    <w:rsid w:val="0093568B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7177"/>
    <w:rsid w:val="00A510A4"/>
    <w:rsid w:val="00A53EFD"/>
    <w:rsid w:val="00A75573"/>
    <w:rsid w:val="00AB12E8"/>
    <w:rsid w:val="00AC2600"/>
    <w:rsid w:val="00AC5BF1"/>
    <w:rsid w:val="00AC7829"/>
    <w:rsid w:val="00AE6AF6"/>
    <w:rsid w:val="00AF1BE9"/>
    <w:rsid w:val="00B00D8C"/>
    <w:rsid w:val="00B068EA"/>
    <w:rsid w:val="00B15746"/>
    <w:rsid w:val="00B41FC3"/>
    <w:rsid w:val="00B70D89"/>
    <w:rsid w:val="00B71992"/>
    <w:rsid w:val="00B7291E"/>
    <w:rsid w:val="00BA5778"/>
    <w:rsid w:val="00BC4ABF"/>
    <w:rsid w:val="00BC4B15"/>
    <w:rsid w:val="00BD2CBF"/>
    <w:rsid w:val="00BD34A0"/>
    <w:rsid w:val="00BD6D41"/>
    <w:rsid w:val="00C4279C"/>
    <w:rsid w:val="00C60A42"/>
    <w:rsid w:val="00C6579B"/>
    <w:rsid w:val="00C81EE1"/>
    <w:rsid w:val="00CB4E73"/>
    <w:rsid w:val="00CC4A37"/>
    <w:rsid w:val="00CE6487"/>
    <w:rsid w:val="00CF5BA0"/>
    <w:rsid w:val="00D302AE"/>
    <w:rsid w:val="00D667CC"/>
    <w:rsid w:val="00D75A59"/>
    <w:rsid w:val="00D84D98"/>
    <w:rsid w:val="00D95BA8"/>
    <w:rsid w:val="00DA016E"/>
    <w:rsid w:val="00DB496E"/>
    <w:rsid w:val="00DC3A4E"/>
    <w:rsid w:val="00DC5B00"/>
    <w:rsid w:val="00DD0C38"/>
    <w:rsid w:val="00DE0DFD"/>
    <w:rsid w:val="00DF7341"/>
    <w:rsid w:val="00E0522A"/>
    <w:rsid w:val="00E05624"/>
    <w:rsid w:val="00E14DFD"/>
    <w:rsid w:val="00E24382"/>
    <w:rsid w:val="00E30E78"/>
    <w:rsid w:val="00E32C51"/>
    <w:rsid w:val="00E3313E"/>
    <w:rsid w:val="00E47072"/>
    <w:rsid w:val="00E53CF5"/>
    <w:rsid w:val="00E972EC"/>
    <w:rsid w:val="00EB647E"/>
    <w:rsid w:val="00ED42AC"/>
    <w:rsid w:val="00F10831"/>
    <w:rsid w:val="00F13612"/>
    <w:rsid w:val="00F13EB7"/>
    <w:rsid w:val="00F331E0"/>
    <w:rsid w:val="00F3682F"/>
    <w:rsid w:val="00F50B53"/>
    <w:rsid w:val="00F51E7A"/>
    <w:rsid w:val="00F534DD"/>
    <w:rsid w:val="00F638E5"/>
    <w:rsid w:val="00F76900"/>
    <w:rsid w:val="00F76E0C"/>
    <w:rsid w:val="00F861CF"/>
    <w:rsid w:val="00F91616"/>
    <w:rsid w:val="00F93EAF"/>
    <w:rsid w:val="00F974FA"/>
    <w:rsid w:val="00FC5C2C"/>
    <w:rsid w:val="00FD6BA3"/>
    <w:rsid w:val="00FD7C06"/>
    <w:rsid w:val="00FF0644"/>
    <w:rsid w:val="5AB5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F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53E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3E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A53EFD"/>
    <w:pPr>
      <w:jc w:val="left"/>
    </w:pPr>
  </w:style>
  <w:style w:type="paragraph" w:styleId="a4">
    <w:name w:val="Date"/>
    <w:basedOn w:val="a"/>
    <w:next w:val="a"/>
    <w:link w:val="Char"/>
    <w:semiHidden/>
    <w:rsid w:val="00A53EFD"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sid w:val="00A53EF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53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A53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A53E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qFormat/>
    <w:rsid w:val="00A53EFD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53EFD"/>
    <w:rPr>
      <w:sz w:val="18"/>
      <w:szCs w:val="18"/>
    </w:rPr>
  </w:style>
  <w:style w:type="character" w:customStyle="1" w:styleId="Char">
    <w:name w:val="日期 Char"/>
    <w:basedOn w:val="a0"/>
    <w:link w:val="a4"/>
    <w:semiHidden/>
    <w:rsid w:val="00A53EFD"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rsid w:val="00A53EF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53EF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53EFD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sid w:val="00A53EFD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A53EFD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sid w:val="00A53EFD"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rsid w:val="00A53EFD"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sid w:val="00A53EFD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1</cp:revision>
  <dcterms:created xsi:type="dcterms:W3CDTF">2024-04-18T06:31:00Z</dcterms:created>
  <dcterms:modified xsi:type="dcterms:W3CDTF">2024-04-18T06:31:00Z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