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649281A2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B21246">
        <w:rPr>
          <w:rFonts w:ascii="Times New Roman" w:eastAsia="华文楷体" w:hAnsi="Times New Roman" w:cs="Times New Roman" w:hint="eastAsia"/>
          <w:sz w:val="24"/>
          <w:szCs w:val="24"/>
        </w:rPr>
        <w:t>4</w:t>
      </w:r>
      <w:bookmarkStart w:id="0" w:name="_GoBack"/>
      <w:bookmarkEnd w:id="0"/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244980A4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，包含</w:t>
      </w:r>
      <w:r w:rsidR="00B24AC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基本要求、主要功能及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参数、配置及售后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CCB222B" w:rsidR="008260C1" w:rsidRPr="002726A7" w:rsidRDefault="00FE67D9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相同产品</w:t>
      </w:r>
      <w:r w:rsidR="002C7836">
        <w:rPr>
          <w:rFonts w:ascii="华文楷体" w:eastAsia="华文楷体" w:hAnsi="华文楷体"/>
        </w:rPr>
        <w:t>销售</w:t>
      </w:r>
      <w:r w:rsidR="00563B1C">
        <w:rPr>
          <w:rFonts w:ascii="华文楷体" w:eastAsia="华文楷体" w:hAnsi="华文楷体"/>
        </w:rPr>
        <w:t>业绩</w:t>
      </w:r>
    </w:p>
    <w:p w14:paraId="26A01EC9" w14:textId="66938536" w:rsidR="00E55BDE" w:rsidRDefault="00563B1C" w:rsidP="008515BD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提供近三年来向省内三甲医院供货的名单，并附相关合同复印件（未附合同视为无效名单）。</w:t>
      </w:r>
    </w:p>
    <w:p w14:paraId="0F0D91AA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7A7BAC3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1699E567" w14:textId="2095A355" w:rsidR="00FD3936" w:rsidRPr="0036345C" w:rsidRDefault="00FD3936" w:rsidP="00FD3936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FD3936">
        <w:rPr>
          <w:rFonts w:ascii="华文楷体" w:eastAsia="华文楷体" w:hAnsi="华文楷体"/>
        </w:rPr>
        <w:t>其他需提供的资料</w:t>
      </w:r>
    </w:p>
    <w:sectPr w:rsidR="00FD3936" w:rsidRPr="0036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96AE" w14:textId="77777777" w:rsidR="0070557C" w:rsidRDefault="0070557C" w:rsidP="007C24BB">
      <w:r>
        <w:separator/>
      </w:r>
    </w:p>
  </w:endnote>
  <w:endnote w:type="continuationSeparator" w:id="0">
    <w:p w14:paraId="1219C7AA" w14:textId="77777777" w:rsidR="0070557C" w:rsidRDefault="0070557C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5EC60" w14:textId="77777777" w:rsidR="0070557C" w:rsidRDefault="0070557C" w:rsidP="007C24BB">
      <w:r>
        <w:separator/>
      </w:r>
    </w:p>
  </w:footnote>
  <w:footnote w:type="continuationSeparator" w:id="0">
    <w:p w14:paraId="7A8812D8" w14:textId="77777777" w:rsidR="0070557C" w:rsidRDefault="0070557C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515BD"/>
    <w:rsid w:val="009345E7"/>
    <w:rsid w:val="00972BA1"/>
    <w:rsid w:val="00980326"/>
    <w:rsid w:val="00A95179"/>
    <w:rsid w:val="00AF45F7"/>
    <w:rsid w:val="00B21246"/>
    <w:rsid w:val="00B24ACE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FD393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28</cp:revision>
  <dcterms:created xsi:type="dcterms:W3CDTF">2022-03-01T07:51:00Z</dcterms:created>
  <dcterms:modified xsi:type="dcterms:W3CDTF">2024-02-21T01:36:00Z</dcterms:modified>
</cp:coreProperties>
</file>