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sidR="00D970B5">
        <w:rPr>
          <w:rFonts w:ascii="华文楷体" w:eastAsia="华文楷体" w:hAnsi="华文楷体"/>
        </w:rPr>
        <w:t>02</w:t>
      </w:r>
      <w:r w:rsidR="00CE417F">
        <w:rPr>
          <w:rFonts w:ascii="华文楷体" w:eastAsia="华文楷体" w:hAnsi="华文楷体" w:hint="eastAsia"/>
        </w:rPr>
        <w:t>4</w:t>
      </w:r>
      <w:r>
        <w:rPr>
          <w:rFonts w:ascii="华文楷体" w:eastAsia="华文楷体" w:hAnsi="华文楷体" w:hint="eastAsia"/>
        </w:rPr>
        <w:t>年 月 日</w:t>
      </w:r>
    </w:p>
    <w:p w:rsidR="007258E3" w:rsidRPr="004A663F" w:rsidRDefault="007258E3">
      <w:pPr>
        <w:rPr>
          <w:rFonts w:ascii="华文楷体" w:eastAsia="华文楷体" w:hAnsi="华文楷体"/>
        </w:rPr>
      </w:pPr>
    </w:p>
    <w:p w:rsidR="00580906" w:rsidRPr="004A663F" w:rsidRDefault="00580906">
      <w:pPr>
        <w:rPr>
          <w:rFonts w:ascii="华文楷体" w:eastAsia="华文楷体" w:hAnsi="华文楷体"/>
        </w:rPr>
      </w:pPr>
    </w:p>
    <w:p w:rsidR="00732932" w:rsidRDefault="00995EDE" w:rsidP="00BC4B15">
      <w:pPr>
        <w:pStyle w:val="2"/>
        <w:jc w:val="center"/>
        <w:rPr>
          <w:rFonts w:ascii="华文楷体" w:eastAsia="华文楷体" w:hAnsi="华文楷体" w:cs="Times New Roman"/>
        </w:rPr>
        <w:sectPr w:rsidR="00732932" w:rsidSect="006830B3">
          <w:footerReference w:type="default" r:id="rId8"/>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rsidR="00995EDE" w:rsidRPr="00664E18" w:rsidRDefault="00FC1DDA"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rsidR="00664E18" w:rsidRPr="00664E18" w:rsidRDefault="00664E1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中小企业申明函（如有）</w:t>
      </w:r>
    </w:p>
    <w:p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rsidR="003170D9" w:rsidRDefault="003170D9" w:rsidP="003170D9">
      <w:pPr>
        <w:pStyle w:val="a6"/>
        <w:widowControl/>
        <w:numPr>
          <w:ilvl w:val="0"/>
          <w:numId w:val="9"/>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rsidR="005B5194" w:rsidRDefault="005B5194" w:rsidP="00664E18">
      <w:pPr>
        <w:pStyle w:val="a6"/>
        <w:numPr>
          <w:ilvl w:val="1"/>
          <w:numId w:val="8"/>
        </w:numPr>
        <w:ind w:firstLineChars="0"/>
        <w:rPr>
          <w:rFonts w:ascii="华文楷体" w:eastAsia="华文楷体" w:hAnsi="华文楷体"/>
          <w:sz w:val="28"/>
          <w:szCs w:val="36"/>
        </w:rPr>
      </w:pPr>
      <w:r w:rsidRPr="005B5194">
        <w:rPr>
          <w:rFonts w:ascii="华文楷体" w:eastAsia="华文楷体" w:hAnsi="华文楷体" w:hint="eastAsia"/>
          <w:sz w:val="28"/>
          <w:szCs w:val="36"/>
        </w:rPr>
        <w:t>企业情况和服务能力说明</w:t>
      </w:r>
    </w:p>
    <w:p w:rsidR="0082367E" w:rsidRPr="00664E18"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销售业绩</w:t>
      </w:r>
    </w:p>
    <w:p w:rsidR="0082367E" w:rsidRPr="004A663F" w:rsidRDefault="0082367E">
      <w:pPr>
        <w:widowControl/>
        <w:jc w:val="left"/>
        <w:rPr>
          <w:rFonts w:ascii="华文楷体" w:eastAsia="华文楷体" w:hAnsi="华文楷体"/>
          <w:sz w:val="24"/>
          <w:szCs w:val="32"/>
        </w:rPr>
      </w:pPr>
    </w:p>
    <w:p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rsidR="006325C8" w:rsidRPr="006325C8" w:rsidRDefault="006325C8" w:rsidP="006325C8">
      <w:pPr>
        <w:ind w:firstLine="420"/>
        <w:rPr>
          <w:rFonts w:ascii="华文楷体" w:eastAsia="华文楷体" w:hAnsi="华文楷体" w:cstheme="minorBidi"/>
          <w:sz w:val="24"/>
          <w:szCs w:val="22"/>
        </w:rPr>
      </w:pPr>
      <w:bookmarkStart w:id="0" w:name="_Hlk97295799"/>
      <w:r w:rsidRPr="006325C8">
        <w:rPr>
          <w:rFonts w:ascii="华文楷体" w:eastAsia="华文楷体" w:hAnsi="华文楷体" w:cstheme="minorBidi" w:hint="eastAsia"/>
          <w:sz w:val="24"/>
          <w:szCs w:val="22"/>
        </w:rPr>
        <w:t>1．所提供服务和人员设备配置符合医院使用需求。</w:t>
      </w:r>
    </w:p>
    <w:p w:rsidR="006325C8" w:rsidRPr="006325C8" w:rsidRDefault="006325C8" w:rsidP="006325C8">
      <w:pPr>
        <w:ind w:firstLine="420"/>
        <w:rPr>
          <w:rFonts w:ascii="华文楷体" w:eastAsia="华文楷体" w:hAnsi="华文楷体" w:cstheme="minorBidi"/>
          <w:sz w:val="24"/>
          <w:szCs w:val="22"/>
        </w:rPr>
      </w:pPr>
      <w:r w:rsidRPr="006325C8">
        <w:rPr>
          <w:rFonts w:ascii="华文楷体" w:eastAsia="华文楷体" w:hAnsi="华文楷体" w:cstheme="minorBidi" w:hint="eastAsia"/>
          <w:sz w:val="24"/>
          <w:szCs w:val="22"/>
        </w:rPr>
        <w:t>2．完成服务所需的必要设备等由供应商提供，需由医院提供场地或水电气等便利条件的根据合同规定事后结算。</w:t>
      </w:r>
    </w:p>
    <w:p w:rsidR="003170D9" w:rsidRDefault="006325C8" w:rsidP="006325C8">
      <w:pPr>
        <w:ind w:firstLine="420"/>
        <w:rPr>
          <w:rFonts w:ascii="华文楷体" w:eastAsia="华文楷体" w:hAnsi="华文楷体" w:cstheme="minorBidi"/>
          <w:sz w:val="24"/>
          <w:szCs w:val="22"/>
        </w:rPr>
      </w:pPr>
      <w:r w:rsidRPr="006325C8">
        <w:rPr>
          <w:rFonts w:ascii="华文楷体" w:eastAsia="华文楷体" w:hAnsi="华文楷体" w:cstheme="minorBidi" w:hint="eastAsia"/>
          <w:sz w:val="24"/>
          <w:szCs w:val="22"/>
        </w:rPr>
        <w:t>3．提供必要的人员培训服务（如需）。</w:t>
      </w:r>
    </w:p>
    <w:p w:rsidR="006325C8" w:rsidRDefault="006325C8" w:rsidP="006325C8">
      <w:pPr>
        <w:ind w:firstLine="420"/>
        <w:rPr>
          <w:rFonts w:ascii="华文楷体" w:eastAsia="华文楷体" w:hAnsi="华文楷体" w:cstheme="minorBidi"/>
          <w:sz w:val="24"/>
          <w:szCs w:val="22"/>
        </w:rPr>
      </w:pPr>
    </w:p>
    <w:p w:rsidR="006325C8" w:rsidRDefault="006325C8" w:rsidP="006325C8">
      <w:pPr>
        <w:ind w:firstLine="420"/>
        <w:rPr>
          <w:rFonts w:ascii="华文楷体" w:eastAsia="华文楷体" w:hAnsi="华文楷体"/>
          <w:sz w:val="24"/>
        </w:rPr>
      </w:pPr>
    </w:p>
    <w:p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rsidR="00DC3A4E" w:rsidRDefault="00DC3A4E" w:rsidP="00DC3A4E">
      <w:pPr>
        <w:ind w:firstLine="420"/>
        <w:rPr>
          <w:rFonts w:ascii="华文楷体" w:eastAsia="华文楷体" w:hAnsi="华文楷体"/>
          <w:sz w:val="24"/>
        </w:rPr>
      </w:pPr>
      <w:r>
        <w:rPr>
          <w:rFonts w:ascii="华文楷体" w:eastAsia="华文楷体" w:hAnsi="华文楷体" w:hint="eastAsia"/>
          <w:sz w:val="24"/>
        </w:rPr>
        <w:t>----------------------------------------------------------------------------------------------------------------------------------------------------------------------------------------------------------------------</w:t>
      </w:r>
    </w:p>
    <w:bookmarkEnd w:id="0"/>
    <w:p w:rsidR="00AF1BE9" w:rsidRPr="00DC3A4E" w:rsidRDefault="00AF1BE9" w:rsidP="00AC2600">
      <w:pPr>
        <w:rPr>
          <w:rFonts w:ascii="华文楷体" w:eastAsia="华文楷体" w:hAnsi="华文楷体"/>
          <w:b/>
          <w:bCs/>
          <w:sz w:val="24"/>
        </w:rPr>
      </w:pPr>
    </w:p>
    <w:p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rsidR="00AC2600" w:rsidRPr="004A663F" w:rsidRDefault="00AC2600">
      <w:pPr>
        <w:rPr>
          <w:rFonts w:ascii="华文楷体" w:eastAsia="华文楷体" w:hAnsi="华文楷体"/>
        </w:rPr>
      </w:pPr>
    </w:p>
    <w:p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rsidR="00AC2600" w:rsidRPr="004A663F" w:rsidRDefault="00AC2600">
      <w:pPr>
        <w:rPr>
          <w:rFonts w:ascii="华文楷体" w:eastAsia="华文楷体" w:hAnsi="华文楷体"/>
        </w:rPr>
      </w:pPr>
    </w:p>
    <w:p w:rsidR="00316F79" w:rsidRPr="004A663F"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p w:rsidR="00DD00A9" w:rsidRPr="00DD00A9" w:rsidRDefault="00DD00A9" w:rsidP="00DD00A9">
      <w:pPr>
        <w:spacing w:line="360" w:lineRule="auto"/>
        <w:ind w:firstLineChars="200" w:firstLine="480"/>
        <w:rPr>
          <w:rFonts w:ascii="华文楷体" w:eastAsia="华文楷体" w:hAnsi="华文楷体" w:cstheme="minorBidi"/>
          <w:sz w:val="24"/>
          <w:szCs w:val="22"/>
        </w:rPr>
      </w:pPr>
      <w:r w:rsidRPr="00DD00A9">
        <w:rPr>
          <w:rFonts w:ascii="华文楷体" w:eastAsia="华文楷体" w:hAnsi="华文楷体" w:cstheme="minorBidi" w:hint="eastAsia"/>
          <w:sz w:val="24"/>
          <w:szCs w:val="22"/>
        </w:rPr>
        <w:t>（1）供应商有相关医疗意外保险的服务经验，需提供相关佐证材料。</w:t>
      </w:r>
    </w:p>
    <w:p w:rsidR="00DD00A9" w:rsidRPr="00DD00A9" w:rsidRDefault="00DD00A9" w:rsidP="00DD00A9">
      <w:pPr>
        <w:pStyle w:val="ab"/>
        <w:spacing w:line="360" w:lineRule="auto"/>
        <w:ind w:firstLineChars="200" w:firstLine="480"/>
        <w:rPr>
          <w:rFonts w:ascii="华文楷体" w:eastAsia="华文楷体" w:hAnsi="华文楷体" w:cstheme="minorBidi"/>
          <w:sz w:val="24"/>
          <w:szCs w:val="22"/>
        </w:rPr>
      </w:pPr>
      <w:r w:rsidRPr="00DD00A9">
        <w:rPr>
          <w:rFonts w:ascii="华文楷体" w:eastAsia="华文楷体" w:hAnsi="华文楷体" w:cstheme="minorBidi" w:hint="eastAsia"/>
          <w:sz w:val="24"/>
          <w:szCs w:val="22"/>
        </w:rPr>
        <w:t>（2）供应商需提供医疗意外保险我院具体的运营方案（包括推广方案、常驻点人员人数、驻点人员情况）；</w:t>
      </w:r>
    </w:p>
    <w:p w:rsidR="00DD00A9" w:rsidRPr="00DD00A9" w:rsidRDefault="00DD00A9" w:rsidP="00DD00A9">
      <w:pPr>
        <w:pStyle w:val="ab"/>
        <w:spacing w:line="360" w:lineRule="auto"/>
        <w:ind w:firstLineChars="200" w:firstLine="480"/>
        <w:rPr>
          <w:rFonts w:ascii="华文楷体" w:eastAsia="华文楷体" w:hAnsi="华文楷体" w:cstheme="minorBidi"/>
          <w:sz w:val="24"/>
          <w:szCs w:val="22"/>
        </w:rPr>
      </w:pPr>
      <w:r w:rsidRPr="00DD00A9">
        <w:rPr>
          <w:rFonts w:ascii="华文楷体" w:eastAsia="华文楷体" w:hAnsi="华文楷体" w:cstheme="minorBidi" w:hint="eastAsia"/>
          <w:sz w:val="24"/>
          <w:szCs w:val="22"/>
        </w:rPr>
        <w:t>（3）供应商需提供本项</w:t>
      </w:r>
      <w:bookmarkStart w:id="1" w:name="_GoBack"/>
      <w:bookmarkEnd w:id="1"/>
      <w:r w:rsidRPr="00DD00A9">
        <w:rPr>
          <w:rFonts w:ascii="华文楷体" w:eastAsia="华文楷体" w:hAnsi="华文楷体" w:cstheme="minorBidi" w:hint="eastAsia"/>
          <w:sz w:val="24"/>
          <w:szCs w:val="22"/>
        </w:rPr>
        <w:t>目的理赔服务及理赔时效方案；</w:t>
      </w:r>
    </w:p>
    <w:p w:rsidR="00DD00A9" w:rsidRPr="00DD00A9" w:rsidRDefault="00DD00A9" w:rsidP="00DD00A9">
      <w:pPr>
        <w:pStyle w:val="ab"/>
        <w:spacing w:line="360" w:lineRule="auto"/>
        <w:ind w:firstLineChars="200" w:firstLine="480"/>
        <w:rPr>
          <w:rFonts w:ascii="华文楷体" w:eastAsia="华文楷体" w:hAnsi="华文楷体" w:cstheme="minorBidi"/>
          <w:sz w:val="24"/>
          <w:szCs w:val="22"/>
        </w:rPr>
      </w:pPr>
      <w:r w:rsidRPr="00DD00A9">
        <w:rPr>
          <w:rFonts w:ascii="华文楷体" w:eastAsia="华文楷体" w:hAnsi="华文楷体" w:cstheme="minorBidi" w:hint="eastAsia"/>
          <w:sz w:val="24"/>
          <w:szCs w:val="22"/>
        </w:rPr>
        <w:t>（4）供应商需提供关于本项目的投诉监管方案；</w:t>
      </w:r>
    </w:p>
    <w:p w:rsidR="00DD00A9" w:rsidRPr="00DD00A9" w:rsidRDefault="00DD00A9" w:rsidP="00DD00A9">
      <w:pPr>
        <w:pStyle w:val="ab"/>
        <w:spacing w:line="360" w:lineRule="auto"/>
        <w:ind w:firstLineChars="200" w:firstLine="480"/>
        <w:rPr>
          <w:rFonts w:ascii="华文楷体" w:eastAsia="华文楷体" w:hAnsi="华文楷体" w:cstheme="minorBidi"/>
          <w:sz w:val="24"/>
          <w:szCs w:val="22"/>
        </w:rPr>
      </w:pPr>
      <w:r w:rsidRPr="00DD00A9">
        <w:rPr>
          <w:rFonts w:ascii="华文楷体" w:eastAsia="华文楷体" w:hAnsi="华文楷体" w:cstheme="minorBidi" w:hint="eastAsia"/>
          <w:sz w:val="24"/>
          <w:szCs w:val="22"/>
        </w:rPr>
        <w:t>（5）供应商根据对医疗行业的承保经验，提供除本遴选服务险种以外的其他有利于医疗风险转嫁的其他保险产品意见或建议；</w:t>
      </w:r>
    </w:p>
    <w:p w:rsidR="00733367" w:rsidRPr="00DD00A9" w:rsidRDefault="00733367">
      <w:pPr>
        <w:widowControl/>
        <w:jc w:val="left"/>
        <w:rPr>
          <w:rFonts w:ascii="华文楷体" w:eastAsia="华文楷体" w:hAnsi="华文楷体" w:cstheme="minorBidi"/>
          <w:sz w:val="24"/>
          <w:szCs w:val="22"/>
        </w:rPr>
      </w:pPr>
    </w:p>
    <w:p w:rsidR="00CF657E" w:rsidRDefault="00CF657E">
      <w:pPr>
        <w:widowControl/>
        <w:jc w:val="left"/>
        <w:rPr>
          <w:rFonts w:ascii="华文楷体" w:eastAsia="华文楷体" w:hAnsi="华文楷体"/>
        </w:rPr>
      </w:pPr>
    </w:p>
    <w:p w:rsidR="00CF657E" w:rsidRDefault="00CF657E">
      <w:pPr>
        <w:widowControl/>
        <w:jc w:val="left"/>
        <w:rPr>
          <w:rFonts w:ascii="华文楷体" w:eastAsia="华文楷体" w:hAnsi="华文楷体"/>
        </w:rPr>
      </w:pPr>
    </w:p>
    <w:p w:rsidR="00CF657E" w:rsidRPr="00F64EA5" w:rsidRDefault="00CF657E">
      <w:pPr>
        <w:widowControl/>
        <w:jc w:val="left"/>
        <w:rPr>
          <w:rFonts w:ascii="华文楷体" w:eastAsia="华文楷体" w:hAnsi="华文楷体"/>
        </w:rPr>
      </w:pPr>
    </w:p>
    <w:p w:rsidR="008369E7" w:rsidRPr="004A663F" w:rsidRDefault="008369E7" w:rsidP="00E21769">
      <w:pPr>
        <w:pStyle w:val="2"/>
        <w:numPr>
          <w:ilvl w:val="0"/>
          <w:numId w:val="4"/>
        </w:numPr>
        <w:jc w:val="left"/>
        <w:rPr>
          <w:rFonts w:ascii="华文楷体" w:eastAsia="华文楷体" w:hAnsi="华文楷体" w:cs="Times New Roman"/>
        </w:rPr>
      </w:pPr>
      <w:bookmarkStart w:id="2" w:name="_Hlk94001192"/>
      <w:r w:rsidRPr="004A663F">
        <w:rPr>
          <w:rFonts w:ascii="华文楷体" w:eastAsia="华文楷体" w:hAnsi="华文楷体" w:cs="Times New Roman"/>
        </w:rPr>
        <w:t>供应商通讯地址及联系方式</w:t>
      </w:r>
    </w:p>
    <w:p w:rsidR="008369E7" w:rsidRPr="004A663F" w:rsidRDefault="008369E7" w:rsidP="008369E7">
      <w:pPr>
        <w:snapToGrid w:val="0"/>
        <w:spacing w:line="360" w:lineRule="auto"/>
        <w:rPr>
          <w:rFonts w:ascii="华文楷体" w:eastAsia="华文楷体" w:hAnsi="华文楷体"/>
          <w:sz w:val="24"/>
        </w:rPr>
      </w:pPr>
      <w:bookmarkStart w:id="3" w:name="_Hlk97194944"/>
      <w:bookmarkEnd w:id="2"/>
      <w:r w:rsidRPr="004A663F">
        <w:rPr>
          <w:rFonts w:ascii="华文楷体" w:eastAsia="华文楷体" w:hAnsi="华文楷体"/>
          <w:sz w:val="24"/>
        </w:rPr>
        <w:t>供应商全称：</w:t>
      </w:r>
    </w:p>
    <w:p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3"/>
    <w:p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rsidR="000B3372" w:rsidRPr="004A663F" w:rsidRDefault="000B3372" w:rsidP="000B3372">
      <w:pPr>
        <w:snapToGrid w:val="0"/>
        <w:spacing w:line="360" w:lineRule="auto"/>
        <w:rPr>
          <w:rFonts w:ascii="华文楷体" w:eastAsia="华文楷体" w:hAnsi="华文楷体"/>
          <w:szCs w:val="21"/>
        </w:rPr>
      </w:pPr>
    </w:p>
    <w:p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 xml:space="preserve">职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rsidR="000B3372" w:rsidRPr="004A663F" w:rsidRDefault="000B3372" w:rsidP="000B3372">
      <w:pPr>
        <w:spacing w:line="360" w:lineRule="auto"/>
        <w:rPr>
          <w:rFonts w:ascii="华文楷体" w:eastAsia="华文楷体" w:hAnsi="华文楷体"/>
          <w:szCs w:val="21"/>
        </w:rPr>
      </w:pPr>
    </w:p>
    <w:p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rsidTr="000B7A3B">
        <w:trPr>
          <w:trHeight w:val="1855"/>
        </w:trPr>
        <w:tc>
          <w:tcPr>
            <w:tcW w:w="2700" w:type="dxa"/>
          </w:tcPr>
          <w:p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rsidR="000B3372" w:rsidRPr="004A663F" w:rsidRDefault="000B3372" w:rsidP="000B7A3B">
            <w:pPr>
              <w:widowControl/>
              <w:jc w:val="left"/>
              <w:rPr>
                <w:rFonts w:ascii="华文楷体" w:eastAsia="华文楷体" w:hAnsi="华文楷体"/>
                <w:szCs w:val="21"/>
              </w:rPr>
            </w:pPr>
          </w:p>
          <w:p w:rsidR="000B3372" w:rsidRPr="004A663F" w:rsidRDefault="000B3372" w:rsidP="000B7A3B">
            <w:pPr>
              <w:spacing w:line="360" w:lineRule="auto"/>
              <w:rPr>
                <w:rFonts w:ascii="华文楷体" w:eastAsia="华文楷体" w:hAnsi="华文楷体"/>
                <w:szCs w:val="21"/>
              </w:rPr>
            </w:pPr>
          </w:p>
        </w:tc>
        <w:tc>
          <w:tcPr>
            <w:tcW w:w="2700" w:type="dxa"/>
          </w:tcPr>
          <w:p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rsidR="003C1F48"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中小企业申明函（如有）</w:t>
      </w:r>
    </w:p>
    <w:p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rsidR="00C8660C" w:rsidRDefault="00C8660C">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rsidR="003C1F48" w:rsidRPr="00347D1A" w:rsidRDefault="003C1F48" w:rsidP="003C1F48">
      <w:pPr>
        <w:pStyle w:val="a6"/>
        <w:spacing w:line="360" w:lineRule="auto"/>
        <w:ind w:left="420"/>
        <w:rPr>
          <w:rFonts w:ascii="华文楷体" w:eastAsia="华文楷体" w:hAnsi="华文楷体"/>
          <w:color w:val="000000"/>
          <w:lang w:bidi="ar"/>
        </w:rPr>
      </w:pPr>
    </w:p>
    <w:p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rsidR="00CF657E" w:rsidRDefault="00CF657E" w:rsidP="003C1F48">
      <w:pPr>
        <w:rPr>
          <w:rFonts w:ascii="华文楷体" w:eastAsia="华文楷体" w:hAnsi="华文楷体"/>
          <w:color w:val="000000"/>
          <w:sz w:val="24"/>
        </w:rPr>
      </w:pPr>
    </w:p>
    <w:p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rsidR="003C1F48" w:rsidRPr="003C1F48" w:rsidRDefault="003C1F48" w:rsidP="003C1F48"/>
    <w:p w:rsidR="003C1F48" w:rsidRDefault="003C1F48">
      <w:pPr>
        <w:widowControl/>
        <w:jc w:val="left"/>
      </w:pPr>
      <w:r>
        <w:br w:type="page"/>
      </w:r>
    </w:p>
    <w:p w:rsidR="003C1F48" w:rsidRPr="004A663F"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技术参数及配置清单（产品介绍）</w:t>
      </w:r>
    </w:p>
    <w:p w:rsidR="00247798" w:rsidRPr="003C1F48" w:rsidRDefault="00247798" w:rsidP="00247798">
      <w:pPr>
        <w:snapToGrid w:val="0"/>
        <w:spacing w:line="300" w:lineRule="auto"/>
        <w:rPr>
          <w:rFonts w:ascii="华文楷体" w:eastAsia="华文楷体" w:hAnsi="华文楷体"/>
        </w:rPr>
      </w:pPr>
    </w:p>
    <w:p w:rsidR="00247798" w:rsidRPr="004A663F" w:rsidRDefault="00247798" w:rsidP="00247798">
      <w:pPr>
        <w:widowControl/>
        <w:jc w:val="left"/>
        <w:rPr>
          <w:rFonts w:ascii="华文楷体" w:eastAsia="华文楷体" w:hAnsi="华文楷体"/>
          <w:b/>
          <w:bCs/>
          <w:sz w:val="32"/>
          <w:szCs w:val="32"/>
        </w:rPr>
      </w:pPr>
    </w:p>
    <w:p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rsidR="000558B5" w:rsidRPr="004A663F" w:rsidRDefault="000558B5" w:rsidP="000558B5">
      <w:pPr>
        <w:jc w:val="left"/>
        <w:rPr>
          <w:rFonts w:ascii="华文楷体" w:eastAsia="华文楷体" w:hAnsi="华文楷体"/>
          <w:szCs w:val="21"/>
        </w:rPr>
      </w:pPr>
    </w:p>
    <w:p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rsidR="000558B5" w:rsidRPr="004A663F" w:rsidRDefault="000558B5" w:rsidP="00D667CC">
      <w:pPr>
        <w:spacing w:line="360" w:lineRule="auto"/>
        <w:ind w:firstLine="420"/>
        <w:rPr>
          <w:rFonts w:ascii="华文楷体" w:eastAsia="华文楷体" w:hAnsi="华文楷体"/>
          <w:sz w:val="24"/>
        </w:rPr>
      </w:pPr>
    </w:p>
    <w:p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rsidR="00316F79" w:rsidRPr="004A663F" w:rsidRDefault="00316F79" w:rsidP="00D667CC">
      <w:pPr>
        <w:widowControl/>
        <w:spacing w:line="360" w:lineRule="auto"/>
        <w:jc w:val="left"/>
        <w:rPr>
          <w:rFonts w:ascii="华文楷体" w:eastAsia="华文楷体" w:hAnsi="华文楷体"/>
          <w:sz w:val="24"/>
        </w:rPr>
      </w:pPr>
    </w:p>
    <w:p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rsidR="00E0522A" w:rsidRPr="004A663F" w:rsidRDefault="00782C11" w:rsidP="00E21769">
      <w:pPr>
        <w:pStyle w:val="2"/>
        <w:numPr>
          <w:ilvl w:val="0"/>
          <w:numId w:val="4"/>
        </w:numPr>
        <w:jc w:val="left"/>
        <w:rPr>
          <w:rFonts w:ascii="华文楷体" w:eastAsia="华文楷体" w:hAnsi="华文楷体" w:cs="Times New Roman"/>
        </w:rPr>
      </w:pPr>
      <w:bookmarkStart w:id="4" w:name="_Hlk97195079"/>
      <w:r w:rsidRPr="004A663F">
        <w:rPr>
          <w:rFonts w:ascii="华文楷体" w:eastAsia="华文楷体" w:hAnsi="华文楷体" w:cs="Times New Roman"/>
        </w:rPr>
        <w:lastRenderedPageBreak/>
        <w:t>相关证照</w:t>
      </w:r>
    </w:p>
    <w:p w:rsidR="00782C11" w:rsidRPr="005B5194" w:rsidRDefault="00782C11" w:rsidP="005B5194">
      <w:pPr>
        <w:pStyle w:val="a6"/>
        <w:numPr>
          <w:ilvl w:val="0"/>
          <w:numId w:val="10"/>
        </w:numPr>
        <w:spacing w:line="360" w:lineRule="auto"/>
        <w:ind w:firstLineChars="0"/>
        <w:rPr>
          <w:rFonts w:ascii="华文楷体" w:eastAsia="华文楷体" w:hAnsi="华文楷体"/>
          <w:sz w:val="24"/>
          <w:szCs w:val="32"/>
        </w:rPr>
      </w:pPr>
      <w:r w:rsidRPr="005B5194">
        <w:rPr>
          <w:rFonts w:ascii="华文楷体" w:eastAsia="华文楷体" w:hAnsi="华文楷体"/>
          <w:sz w:val="24"/>
          <w:szCs w:val="32"/>
        </w:rPr>
        <w:t>营业执照</w:t>
      </w:r>
    </w:p>
    <w:p w:rsidR="00AC7829" w:rsidRPr="004A663F" w:rsidRDefault="00AC7829" w:rsidP="00782C11">
      <w:pPr>
        <w:spacing w:line="360" w:lineRule="auto"/>
        <w:rPr>
          <w:rFonts w:ascii="华文楷体" w:eastAsia="华文楷体" w:hAnsi="华文楷体"/>
          <w:sz w:val="24"/>
          <w:szCs w:val="32"/>
        </w:rPr>
      </w:pPr>
    </w:p>
    <w:p w:rsidR="006325C8" w:rsidRPr="00FE21AB" w:rsidRDefault="006325C8" w:rsidP="00FE21AB">
      <w:pPr>
        <w:pStyle w:val="a6"/>
        <w:numPr>
          <w:ilvl w:val="0"/>
          <w:numId w:val="10"/>
        </w:numPr>
        <w:spacing w:line="360" w:lineRule="auto"/>
        <w:ind w:firstLineChars="0"/>
        <w:rPr>
          <w:rFonts w:ascii="华文楷体" w:eastAsia="华文楷体" w:hAnsi="华文楷体"/>
          <w:sz w:val="24"/>
          <w:szCs w:val="32"/>
        </w:rPr>
      </w:pPr>
      <w:r w:rsidRPr="00FE21AB">
        <w:rPr>
          <w:rFonts w:ascii="华文楷体" w:eastAsia="华文楷体" w:hAnsi="华文楷体"/>
          <w:sz w:val="24"/>
          <w:szCs w:val="32"/>
        </w:rPr>
        <w:t>相关行业准入资格证书</w:t>
      </w:r>
      <w:r w:rsidRPr="00FE21AB">
        <w:rPr>
          <w:rFonts w:ascii="华文楷体" w:eastAsia="华文楷体" w:hAnsi="华文楷体" w:hint="eastAsia"/>
          <w:sz w:val="24"/>
          <w:szCs w:val="32"/>
        </w:rPr>
        <w:t>（如需）</w:t>
      </w:r>
    </w:p>
    <w:p w:rsidR="006325C8" w:rsidRDefault="006325C8" w:rsidP="006325C8">
      <w:pPr>
        <w:spacing w:line="360" w:lineRule="auto"/>
        <w:rPr>
          <w:rFonts w:ascii="华文楷体" w:eastAsia="华文楷体" w:hAnsi="华文楷体"/>
          <w:sz w:val="24"/>
          <w:szCs w:val="32"/>
        </w:rPr>
      </w:pPr>
    </w:p>
    <w:p w:rsidR="006325C8" w:rsidRPr="00FE21AB" w:rsidRDefault="006325C8" w:rsidP="00FE21AB">
      <w:pPr>
        <w:pStyle w:val="a6"/>
        <w:numPr>
          <w:ilvl w:val="0"/>
          <w:numId w:val="10"/>
        </w:numPr>
        <w:spacing w:line="360" w:lineRule="auto"/>
        <w:ind w:firstLineChars="0"/>
        <w:rPr>
          <w:rFonts w:ascii="华文楷体" w:eastAsia="华文楷体" w:hAnsi="华文楷体"/>
          <w:sz w:val="24"/>
          <w:szCs w:val="32"/>
        </w:rPr>
      </w:pPr>
      <w:r w:rsidRPr="00FE21AB">
        <w:rPr>
          <w:rFonts w:ascii="华文楷体" w:eastAsia="华文楷体" w:hAnsi="华文楷体"/>
          <w:sz w:val="24"/>
          <w:szCs w:val="32"/>
        </w:rPr>
        <w:t>相关行业等级资格证书</w:t>
      </w:r>
      <w:r w:rsidRPr="00FE21AB">
        <w:rPr>
          <w:rFonts w:ascii="华文楷体" w:eastAsia="华文楷体" w:hAnsi="华文楷体" w:hint="eastAsia"/>
          <w:sz w:val="24"/>
          <w:szCs w:val="32"/>
        </w:rPr>
        <w:t>（如需）</w:t>
      </w:r>
    </w:p>
    <w:p w:rsidR="003170D9" w:rsidRPr="006325C8" w:rsidRDefault="003170D9" w:rsidP="006325C8">
      <w:pPr>
        <w:spacing w:line="360" w:lineRule="auto"/>
        <w:rPr>
          <w:rFonts w:ascii="华文楷体" w:eastAsia="华文楷体" w:hAnsi="华文楷体"/>
          <w:sz w:val="24"/>
          <w:szCs w:val="32"/>
        </w:rPr>
      </w:pPr>
    </w:p>
    <w:p w:rsidR="003170D9" w:rsidRPr="004A663F" w:rsidRDefault="003170D9" w:rsidP="003170D9">
      <w:pPr>
        <w:spacing w:line="360" w:lineRule="auto"/>
        <w:ind w:firstLineChars="200" w:firstLine="480"/>
        <w:rPr>
          <w:rFonts w:ascii="华文楷体" w:eastAsia="华文楷体" w:hAnsi="华文楷体"/>
          <w:sz w:val="24"/>
          <w:szCs w:val="32"/>
        </w:rPr>
      </w:pPr>
    </w:p>
    <w:bookmarkEnd w:id="4"/>
    <w:p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rsidR="006325C8" w:rsidRPr="006325C8" w:rsidRDefault="006325C8" w:rsidP="006325C8">
      <w:pPr>
        <w:pStyle w:val="a6"/>
        <w:widowControl/>
        <w:numPr>
          <w:ilvl w:val="0"/>
          <w:numId w:val="14"/>
        </w:numPr>
        <w:ind w:firstLineChars="0"/>
        <w:jc w:val="left"/>
        <w:rPr>
          <w:rFonts w:ascii="华文楷体" w:eastAsia="华文楷体" w:hAnsi="华文楷体"/>
          <w:sz w:val="24"/>
          <w:szCs w:val="32"/>
        </w:rPr>
      </w:pPr>
      <w:r w:rsidRPr="006325C8">
        <w:rPr>
          <w:rFonts w:ascii="华文楷体" w:eastAsia="华文楷体" w:hAnsi="华文楷体" w:hint="eastAsia"/>
          <w:sz w:val="24"/>
          <w:szCs w:val="32"/>
        </w:rPr>
        <w:t>方案</w:t>
      </w:r>
    </w:p>
    <w:p w:rsidR="006325C8" w:rsidRPr="006325C8" w:rsidRDefault="006325C8" w:rsidP="006325C8">
      <w:pPr>
        <w:pStyle w:val="a6"/>
        <w:widowControl/>
        <w:ind w:left="420" w:firstLineChars="0" w:firstLine="0"/>
        <w:jc w:val="left"/>
        <w:rPr>
          <w:rFonts w:ascii="华文楷体" w:eastAsia="华文楷体" w:hAnsi="华文楷体"/>
          <w:sz w:val="24"/>
          <w:szCs w:val="32"/>
        </w:rPr>
      </w:pPr>
    </w:p>
    <w:p w:rsidR="006325C8" w:rsidRPr="006325C8" w:rsidRDefault="006325C8" w:rsidP="006325C8">
      <w:pPr>
        <w:pStyle w:val="a6"/>
        <w:widowControl/>
        <w:ind w:left="420" w:firstLineChars="0" w:firstLine="0"/>
        <w:jc w:val="left"/>
        <w:rPr>
          <w:rFonts w:ascii="华文楷体" w:eastAsia="华文楷体" w:hAnsi="华文楷体"/>
          <w:sz w:val="24"/>
          <w:szCs w:val="32"/>
        </w:rPr>
      </w:pPr>
    </w:p>
    <w:p w:rsidR="006325C8" w:rsidRPr="006325C8" w:rsidRDefault="006325C8" w:rsidP="006325C8">
      <w:pPr>
        <w:pStyle w:val="a6"/>
        <w:widowControl/>
        <w:numPr>
          <w:ilvl w:val="0"/>
          <w:numId w:val="14"/>
        </w:numPr>
        <w:ind w:firstLineChars="0"/>
        <w:jc w:val="left"/>
        <w:rPr>
          <w:rFonts w:ascii="华文楷体" w:eastAsia="华文楷体" w:hAnsi="华文楷体"/>
          <w:sz w:val="24"/>
          <w:szCs w:val="32"/>
        </w:rPr>
      </w:pPr>
      <w:r w:rsidRPr="006325C8">
        <w:rPr>
          <w:rFonts w:ascii="华文楷体" w:eastAsia="华文楷体" w:hAnsi="华文楷体" w:hint="eastAsia"/>
          <w:sz w:val="24"/>
          <w:szCs w:val="32"/>
        </w:rPr>
        <w:t>同类项目业绩</w:t>
      </w:r>
    </w:p>
    <w:p w:rsidR="009A7A79" w:rsidRPr="005B5194" w:rsidRDefault="006325C8" w:rsidP="006325C8">
      <w:pPr>
        <w:pStyle w:val="a6"/>
        <w:widowControl/>
        <w:ind w:left="420" w:firstLineChars="0" w:firstLine="0"/>
        <w:jc w:val="left"/>
        <w:rPr>
          <w:rFonts w:ascii="华文楷体" w:eastAsia="华文楷体" w:hAnsi="华文楷体"/>
        </w:rPr>
      </w:pPr>
      <w:r w:rsidRPr="006325C8">
        <w:rPr>
          <w:rFonts w:ascii="华文楷体" w:eastAsia="华文楷体" w:hAnsi="华文楷体" w:hint="eastAsia"/>
          <w:sz w:val="24"/>
          <w:szCs w:val="32"/>
        </w:rPr>
        <w:t>提供近三年来服务的名单，并附相关合同复印件（未附合同视为无效名单）。</w:t>
      </w:r>
    </w:p>
    <w:sectPr w:rsidR="009A7A79" w:rsidRPr="005B5194" w:rsidSect="007329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EFC" w:rsidRDefault="00555EFC" w:rsidP="00580906">
      <w:r>
        <w:separator/>
      </w:r>
    </w:p>
  </w:endnote>
  <w:endnote w:type="continuationSeparator" w:id="0">
    <w:p w:rsidR="00555EFC" w:rsidRDefault="00555EFC"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rsidR="00732932" w:rsidRDefault="00555EFC">
        <w:pPr>
          <w:pStyle w:val="a4"/>
          <w:jc w:val="center"/>
        </w:pPr>
      </w:p>
    </w:sdtContent>
  </w:sdt>
  <w:p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32" w:rsidRDefault="00B71992">
    <w:pPr>
      <w:pStyle w:val="a4"/>
      <w:jc w:val="center"/>
    </w:pPr>
    <w:r>
      <w:fldChar w:fldCharType="begin"/>
    </w:r>
    <w:r w:rsidR="00732932">
      <w:instrText>PAGE   \* MERGEFORMAT</w:instrText>
    </w:r>
    <w:r>
      <w:fldChar w:fldCharType="separate"/>
    </w:r>
    <w:r w:rsidR="00DD00A9" w:rsidRPr="00DD00A9">
      <w:rPr>
        <w:noProof/>
        <w:lang w:val="zh-CN"/>
      </w:rPr>
      <w:t>3</w:t>
    </w:r>
    <w:r>
      <w:fldChar w:fldCharType="end"/>
    </w:r>
  </w:p>
  <w:p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EFC" w:rsidRDefault="00555EFC" w:rsidP="00580906">
      <w:r>
        <w:separator/>
      </w:r>
    </w:p>
  </w:footnote>
  <w:footnote w:type="continuationSeparator" w:id="0">
    <w:p w:rsidR="00555EFC" w:rsidRDefault="00555EFC"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6B0233"/>
    <w:multiLevelType w:val="hybridMultilevel"/>
    <w:tmpl w:val="91A295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8B1762"/>
    <w:multiLevelType w:val="hybridMultilevel"/>
    <w:tmpl w:val="9568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934D65"/>
    <w:multiLevelType w:val="hybridMultilevel"/>
    <w:tmpl w:val="D68EBBF8"/>
    <w:lvl w:ilvl="0" w:tplc="70167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353A3E36"/>
    <w:multiLevelType w:val="hybridMultilevel"/>
    <w:tmpl w:val="E2A09F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B40D3"/>
    <w:multiLevelType w:val="hybridMultilevel"/>
    <w:tmpl w:val="FE7EF5D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C1952BF"/>
    <w:multiLevelType w:val="hybridMultilevel"/>
    <w:tmpl w:val="EA6E1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4"/>
  </w:num>
  <w:num w:numId="7">
    <w:abstractNumId w:val="0"/>
  </w:num>
  <w:num w:numId="8">
    <w:abstractNumId w:val="6"/>
  </w:num>
  <w:num w:numId="9">
    <w:abstractNumId w:val="13"/>
  </w:num>
  <w:num w:numId="10">
    <w:abstractNumId w:val="3"/>
  </w:num>
  <w:num w:numId="11">
    <w:abstractNumId w:val="5"/>
  </w:num>
  <w:num w:numId="12">
    <w:abstractNumId w:val="8"/>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14DC9"/>
    <w:rsid w:val="000266DE"/>
    <w:rsid w:val="000532D2"/>
    <w:rsid w:val="000558B5"/>
    <w:rsid w:val="0008166D"/>
    <w:rsid w:val="000936F4"/>
    <w:rsid w:val="00095F12"/>
    <w:rsid w:val="000B3372"/>
    <w:rsid w:val="000B57B0"/>
    <w:rsid w:val="000B68FF"/>
    <w:rsid w:val="000D6B7F"/>
    <w:rsid w:val="001063DE"/>
    <w:rsid w:val="00120F69"/>
    <w:rsid w:val="001532E9"/>
    <w:rsid w:val="00156643"/>
    <w:rsid w:val="00166533"/>
    <w:rsid w:val="001A4547"/>
    <w:rsid w:val="001C420F"/>
    <w:rsid w:val="001F1860"/>
    <w:rsid w:val="00205F92"/>
    <w:rsid w:val="00221383"/>
    <w:rsid w:val="002218A9"/>
    <w:rsid w:val="00231887"/>
    <w:rsid w:val="00247798"/>
    <w:rsid w:val="002624B7"/>
    <w:rsid w:val="002C6C72"/>
    <w:rsid w:val="002D0C36"/>
    <w:rsid w:val="002D2F5C"/>
    <w:rsid w:val="002E61D3"/>
    <w:rsid w:val="002E75A0"/>
    <w:rsid w:val="002E7D54"/>
    <w:rsid w:val="003118F8"/>
    <w:rsid w:val="003130E8"/>
    <w:rsid w:val="00316F79"/>
    <w:rsid w:val="003170D9"/>
    <w:rsid w:val="00321784"/>
    <w:rsid w:val="00332F9B"/>
    <w:rsid w:val="0038476D"/>
    <w:rsid w:val="003956E2"/>
    <w:rsid w:val="003A710D"/>
    <w:rsid w:val="003C1F48"/>
    <w:rsid w:val="00414981"/>
    <w:rsid w:val="004541B8"/>
    <w:rsid w:val="00456783"/>
    <w:rsid w:val="004950C7"/>
    <w:rsid w:val="004A663F"/>
    <w:rsid w:val="004E0029"/>
    <w:rsid w:val="005023FC"/>
    <w:rsid w:val="00516292"/>
    <w:rsid w:val="00526375"/>
    <w:rsid w:val="00555EFC"/>
    <w:rsid w:val="0055731D"/>
    <w:rsid w:val="00580906"/>
    <w:rsid w:val="00590B8A"/>
    <w:rsid w:val="005B5194"/>
    <w:rsid w:val="005D3D43"/>
    <w:rsid w:val="006230D1"/>
    <w:rsid w:val="006325C8"/>
    <w:rsid w:val="00650DDB"/>
    <w:rsid w:val="00664E18"/>
    <w:rsid w:val="006830B3"/>
    <w:rsid w:val="00692EFD"/>
    <w:rsid w:val="006A43D7"/>
    <w:rsid w:val="006C312B"/>
    <w:rsid w:val="006C7057"/>
    <w:rsid w:val="006D4B4C"/>
    <w:rsid w:val="0072338A"/>
    <w:rsid w:val="00724AB4"/>
    <w:rsid w:val="007258E3"/>
    <w:rsid w:val="00732932"/>
    <w:rsid w:val="00733367"/>
    <w:rsid w:val="007446CD"/>
    <w:rsid w:val="00766DEC"/>
    <w:rsid w:val="00771D26"/>
    <w:rsid w:val="00773016"/>
    <w:rsid w:val="00782C11"/>
    <w:rsid w:val="007A6386"/>
    <w:rsid w:val="007A6DAE"/>
    <w:rsid w:val="008113A8"/>
    <w:rsid w:val="00812427"/>
    <w:rsid w:val="0082367E"/>
    <w:rsid w:val="008329F3"/>
    <w:rsid w:val="00833AA2"/>
    <w:rsid w:val="008369E7"/>
    <w:rsid w:val="0086056D"/>
    <w:rsid w:val="00883706"/>
    <w:rsid w:val="008B004F"/>
    <w:rsid w:val="008F788D"/>
    <w:rsid w:val="009067E0"/>
    <w:rsid w:val="00906A94"/>
    <w:rsid w:val="009121E5"/>
    <w:rsid w:val="00913294"/>
    <w:rsid w:val="009307D9"/>
    <w:rsid w:val="00931D93"/>
    <w:rsid w:val="00936922"/>
    <w:rsid w:val="00945CA0"/>
    <w:rsid w:val="009460D1"/>
    <w:rsid w:val="00955832"/>
    <w:rsid w:val="0096013B"/>
    <w:rsid w:val="009837B4"/>
    <w:rsid w:val="0098785B"/>
    <w:rsid w:val="00995EDE"/>
    <w:rsid w:val="009A7A79"/>
    <w:rsid w:val="009D3B9C"/>
    <w:rsid w:val="00A0137A"/>
    <w:rsid w:val="00A26147"/>
    <w:rsid w:val="00A27177"/>
    <w:rsid w:val="00A510A4"/>
    <w:rsid w:val="00A51FBD"/>
    <w:rsid w:val="00A67681"/>
    <w:rsid w:val="00AB12E8"/>
    <w:rsid w:val="00AC2600"/>
    <w:rsid w:val="00AC5BF1"/>
    <w:rsid w:val="00AC7829"/>
    <w:rsid w:val="00AE6AF6"/>
    <w:rsid w:val="00AF1BE9"/>
    <w:rsid w:val="00B00D8C"/>
    <w:rsid w:val="00B068EA"/>
    <w:rsid w:val="00B41FC3"/>
    <w:rsid w:val="00B70D89"/>
    <w:rsid w:val="00B71992"/>
    <w:rsid w:val="00B7291E"/>
    <w:rsid w:val="00B8103B"/>
    <w:rsid w:val="00BC4ABF"/>
    <w:rsid w:val="00BC4B15"/>
    <w:rsid w:val="00BD2CBF"/>
    <w:rsid w:val="00BD34A0"/>
    <w:rsid w:val="00BD6D41"/>
    <w:rsid w:val="00BE792F"/>
    <w:rsid w:val="00C270B8"/>
    <w:rsid w:val="00C4279C"/>
    <w:rsid w:val="00C81EE1"/>
    <w:rsid w:val="00C8660C"/>
    <w:rsid w:val="00CA48CC"/>
    <w:rsid w:val="00CB4E73"/>
    <w:rsid w:val="00CC4A37"/>
    <w:rsid w:val="00CE417F"/>
    <w:rsid w:val="00CE6487"/>
    <w:rsid w:val="00CF5BA0"/>
    <w:rsid w:val="00CF657E"/>
    <w:rsid w:val="00D302AE"/>
    <w:rsid w:val="00D37705"/>
    <w:rsid w:val="00D40DC1"/>
    <w:rsid w:val="00D46645"/>
    <w:rsid w:val="00D667CC"/>
    <w:rsid w:val="00D75A59"/>
    <w:rsid w:val="00D84D98"/>
    <w:rsid w:val="00D931F1"/>
    <w:rsid w:val="00D95BA8"/>
    <w:rsid w:val="00D970B5"/>
    <w:rsid w:val="00DA3A44"/>
    <w:rsid w:val="00DB496E"/>
    <w:rsid w:val="00DC3A4E"/>
    <w:rsid w:val="00DC72C5"/>
    <w:rsid w:val="00DD00A9"/>
    <w:rsid w:val="00DD0C38"/>
    <w:rsid w:val="00DE0DFD"/>
    <w:rsid w:val="00DF7341"/>
    <w:rsid w:val="00E0522A"/>
    <w:rsid w:val="00E14DFD"/>
    <w:rsid w:val="00E21769"/>
    <w:rsid w:val="00E24382"/>
    <w:rsid w:val="00E30E78"/>
    <w:rsid w:val="00E3313E"/>
    <w:rsid w:val="00E53CF5"/>
    <w:rsid w:val="00EB647E"/>
    <w:rsid w:val="00ED42AC"/>
    <w:rsid w:val="00F10831"/>
    <w:rsid w:val="00F13612"/>
    <w:rsid w:val="00F13EB7"/>
    <w:rsid w:val="00F331E0"/>
    <w:rsid w:val="00F50B53"/>
    <w:rsid w:val="00F51E7A"/>
    <w:rsid w:val="00F534DD"/>
    <w:rsid w:val="00F638E5"/>
    <w:rsid w:val="00F64EA5"/>
    <w:rsid w:val="00F76900"/>
    <w:rsid w:val="00F861CF"/>
    <w:rsid w:val="00F91616"/>
    <w:rsid w:val="00F9333D"/>
    <w:rsid w:val="00F93EAF"/>
    <w:rsid w:val="00FC1DDA"/>
    <w:rsid w:val="00FC5C2C"/>
    <w:rsid w:val="00FD6BA3"/>
    <w:rsid w:val="00FD7C06"/>
    <w:rsid w:val="00FE2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character" w:customStyle="1" w:styleId="bookmark-itemuuid-1596277470067code-23002editdisablemulti-line-text-input-box-clsreadonly">
    <w:name w:val="bookmark-item uuid-1596277470067 code-23002 editdisable multi-line-text-input-box-cls readonly"/>
    <w:qFormat/>
    <w:rsid w:val="005B5194"/>
    <w:rPr>
      <w:rFonts w:ascii="Times New Roman" w:eastAsia="宋体" w:hAnsi="Times New Roman" w:cs="Times New Roman"/>
    </w:rPr>
  </w:style>
  <w:style w:type="paragraph" w:styleId="aa">
    <w:name w:val="Body Text"/>
    <w:basedOn w:val="a"/>
    <w:link w:val="Char3"/>
    <w:uiPriority w:val="99"/>
    <w:semiHidden/>
    <w:unhideWhenUsed/>
    <w:rsid w:val="00DD00A9"/>
    <w:pPr>
      <w:spacing w:after="120"/>
    </w:pPr>
  </w:style>
  <w:style w:type="character" w:customStyle="1" w:styleId="Char3">
    <w:name w:val="正文文本 Char"/>
    <w:basedOn w:val="a0"/>
    <w:link w:val="aa"/>
    <w:uiPriority w:val="99"/>
    <w:semiHidden/>
    <w:rsid w:val="00DD00A9"/>
    <w:rPr>
      <w:rFonts w:ascii="Times New Roman" w:eastAsia="宋体" w:hAnsi="Times New Roman" w:cs="Times New Roman"/>
      <w:szCs w:val="24"/>
    </w:rPr>
  </w:style>
  <w:style w:type="paragraph" w:styleId="ab">
    <w:name w:val="Body Text First Indent"/>
    <w:basedOn w:val="aa"/>
    <w:link w:val="Char4"/>
    <w:uiPriority w:val="99"/>
    <w:semiHidden/>
    <w:unhideWhenUsed/>
    <w:rsid w:val="00DD00A9"/>
    <w:pPr>
      <w:ind w:firstLineChars="100" w:firstLine="420"/>
    </w:pPr>
  </w:style>
  <w:style w:type="character" w:customStyle="1" w:styleId="Char4">
    <w:name w:val="正文首行缩进 Char"/>
    <w:basedOn w:val="Char3"/>
    <w:link w:val="ab"/>
    <w:uiPriority w:val="99"/>
    <w:semiHidden/>
    <w:rsid w:val="00DD00A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3</cp:revision>
  <dcterms:created xsi:type="dcterms:W3CDTF">2023-05-11T05:56:00Z</dcterms:created>
  <dcterms:modified xsi:type="dcterms:W3CDTF">2024-07-01T04:34:00Z</dcterms:modified>
</cp:coreProperties>
</file>