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F8145B" w:rsidTr="006924F7">
        <w:trPr>
          <w:trHeight w:val="604"/>
        </w:trPr>
        <w:tc>
          <w:tcPr>
            <w:tcW w:w="1247" w:type="pct"/>
            <w:gridSpan w:val="2"/>
          </w:tcPr>
          <w:p w:rsidR="00F8145B" w:rsidRDefault="00926AC9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F8145B" w:rsidRDefault="00926AC9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显微扫描仪</w:t>
            </w:r>
          </w:p>
        </w:tc>
      </w:tr>
      <w:tr w:rsidR="00F8145B" w:rsidTr="006924F7">
        <w:trPr>
          <w:trHeight w:val="604"/>
        </w:trPr>
        <w:tc>
          <w:tcPr>
            <w:tcW w:w="1247" w:type="pct"/>
            <w:gridSpan w:val="2"/>
          </w:tcPr>
          <w:p w:rsidR="00F8145B" w:rsidRDefault="00926AC9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病理科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F8145B" w:rsidTr="006924F7">
        <w:trPr>
          <w:trHeight w:val="260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8145B" w:rsidRPr="00AC5791" w:rsidRDefault="00926AC9" w:rsidP="00AC5791">
            <w:pPr>
              <w:ind w:rightChars="-162" w:right="-340"/>
            </w:pPr>
            <w:r w:rsidRPr="00AC5791">
              <w:rPr>
                <w:rFonts w:hint="eastAsia"/>
              </w:rPr>
              <w:t>用途：通过快速高分辨率的扫描，将传统玻璃切片转化为数字切片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8145B" w:rsidRPr="00AC5791" w:rsidRDefault="00926AC9">
            <w:pPr>
              <w:ind w:rightChars="-162" w:right="-340"/>
            </w:pPr>
            <w:r w:rsidRPr="00AC5791">
              <w:rPr>
                <w:rFonts w:hint="eastAsia"/>
              </w:rPr>
              <w:t>数量：</w:t>
            </w:r>
            <w:r w:rsidRPr="00AC5791">
              <w:rPr>
                <w:rFonts w:hint="eastAsia"/>
              </w:rPr>
              <w:t>1</w:t>
            </w:r>
            <w:r w:rsidR="006924F7">
              <w:rPr>
                <w:rFonts w:hint="eastAsia"/>
              </w:rPr>
              <w:t>套</w:t>
            </w:r>
            <w:bookmarkStart w:id="0" w:name="_GoBack"/>
            <w:bookmarkEnd w:id="0"/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F8145B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全自动扫描平台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8145B" w:rsidRPr="009D64C2" w:rsidRDefault="00926AC9">
            <w:pPr>
              <w:ind w:rightChars="-162" w:right="-340"/>
            </w:pPr>
            <w:r>
              <w:rPr>
                <w:rFonts w:hint="eastAsia"/>
              </w:rPr>
              <w:t>切片同时装载数量：≥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片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8145B" w:rsidRPr="009D64C2" w:rsidRDefault="00926AC9">
            <w:pPr>
              <w:ind w:rightChars="-162" w:right="-340"/>
            </w:pPr>
            <w:r>
              <w:rPr>
                <w:rFonts w:hint="eastAsia"/>
              </w:rPr>
              <w:t>装载切片规格：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 xml:space="preserve">x 3 </w:t>
            </w:r>
            <w:r>
              <w:rPr>
                <w:rFonts w:hint="eastAsia"/>
              </w:rPr>
              <w:t>英寸的标准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8145B" w:rsidRPr="009D64C2" w:rsidRDefault="00926AC9">
            <w:pPr>
              <w:ind w:rightChars="-162" w:right="-340"/>
            </w:pPr>
            <w:r w:rsidRPr="009D64C2">
              <w:rPr>
                <w:rFonts w:hint="eastAsia"/>
              </w:rPr>
              <w:t>物镜：采用</w:t>
            </w:r>
            <w:r>
              <w:rPr>
                <w:rFonts w:hint="eastAsia"/>
              </w:rPr>
              <w:t>平场复消色差物镜，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倍物镜的数值孔径</w:t>
            </w:r>
            <w:r>
              <w:rPr>
                <w:rFonts w:hint="eastAsia"/>
              </w:rPr>
              <w:t>N.A.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倍物镜的数值孔径</w:t>
            </w:r>
            <w:r>
              <w:rPr>
                <w:rFonts w:hint="eastAsia"/>
              </w:rPr>
              <w:t>N.A.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0.95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8145B" w:rsidRPr="009D64C2" w:rsidRDefault="00926AC9">
            <w:pPr>
              <w:ind w:rightChars="-162" w:right="-340"/>
            </w:pPr>
            <w:r w:rsidRPr="009D64C2">
              <w:rPr>
                <w:rFonts w:hint="eastAsia"/>
              </w:rPr>
              <w:t>光源：明场光源采用</w:t>
            </w:r>
            <w:r w:rsidRPr="009D64C2">
              <w:rPr>
                <w:rFonts w:hint="eastAsia"/>
              </w:rPr>
              <w:t>RGB</w:t>
            </w:r>
            <w:r w:rsidRPr="009D64C2">
              <w:rPr>
                <w:rFonts w:hint="eastAsia"/>
              </w:rPr>
              <w:t>三色</w:t>
            </w:r>
            <w:r w:rsidRPr="009D64C2">
              <w:rPr>
                <w:rFonts w:hint="eastAsia"/>
              </w:rPr>
              <w:t>LED</w:t>
            </w:r>
            <w:r w:rsidRPr="009D64C2">
              <w:rPr>
                <w:rFonts w:hint="eastAsia"/>
              </w:rPr>
              <w:t>组合光源，荧光光源采用高稳定性</w:t>
            </w:r>
            <w:r w:rsidRPr="009D64C2">
              <w:rPr>
                <w:rFonts w:hint="eastAsia"/>
              </w:rPr>
              <w:t>LED</w:t>
            </w:r>
            <w:r w:rsidRPr="009D64C2">
              <w:rPr>
                <w:rFonts w:hint="eastAsia"/>
              </w:rPr>
              <w:t>固态光源，使用寿命≥</w:t>
            </w:r>
            <w:r w:rsidRPr="009D64C2">
              <w:rPr>
                <w:rFonts w:hint="eastAsia"/>
              </w:rPr>
              <w:t>20000</w:t>
            </w:r>
            <w:r w:rsidRPr="009D64C2">
              <w:rPr>
                <w:rFonts w:hint="eastAsia"/>
              </w:rPr>
              <w:t>小时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F8145B" w:rsidRPr="009D64C2" w:rsidRDefault="00926AC9" w:rsidP="009D64C2">
            <w:pPr>
              <w:ind w:rightChars="-162" w:right="-340"/>
            </w:pPr>
            <w:r w:rsidRPr="009D64C2">
              <w:rPr>
                <w:rFonts w:hint="eastAsia"/>
              </w:rPr>
              <w:t>荧光滤光片：</w:t>
            </w:r>
            <w:r>
              <w:rPr>
                <w:rFonts w:hint="eastAsia"/>
              </w:rPr>
              <w:t>≥</w:t>
            </w:r>
            <w:r w:rsidRPr="009D64C2">
              <w:rPr>
                <w:rFonts w:hint="eastAsia"/>
              </w:rPr>
              <w:t>6</w:t>
            </w:r>
            <w:r w:rsidRPr="009D64C2">
              <w:rPr>
                <w:rFonts w:hint="eastAsia"/>
              </w:rPr>
              <w:t>个通道，且可</w:t>
            </w:r>
            <w:r>
              <w:rPr>
                <w:rFonts w:hint="eastAsia"/>
              </w:rPr>
              <w:t>自动转换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6</w:t>
            </w:r>
          </w:p>
        </w:tc>
        <w:tc>
          <w:tcPr>
            <w:tcW w:w="4626" w:type="pct"/>
            <w:gridSpan w:val="2"/>
          </w:tcPr>
          <w:p w:rsidR="00F8145B" w:rsidRPr="009D64C2" w:rsidRDefault="00926AC9">
            <w:pPr>
              <w:ind w:rightChars="-162" w:right="-340"/>
            </w:pPr>
            <w:r w:rsidRPr="009D64C2">
              <w:rPr>
                <w:rFonts w:hint="eastAsia"/>
              </w:rPr>
              <w:t>成像设备：明场相机采用三色传感器，高速扫描。荧光相机采用</w:t>
            </w:r>
            <w:proofErr w:type="gramStart"/>
            <w:r w:rsidRPr="009D64C2">
              <w:rPr>
                <w:rFonts w:hint="eastAsia"/>
              </w:rPr>
              <w:t>科研级</w:t>
            </w:r>
            <w:proofErr w:type="gramEnd"/>
            <w:r w:rsidRPr="009D64C2">
              <w:rPr>
                <w:rFonts w:hint="eastAsia"/>
              </w:rPr>
              <w:t>传感器。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7</w:t>
            </w:r>
          </w:p>
        </w:tc>
        <w:tc>
          <w:tcPr>
            <w:tcW w:w="4626" w:type="pct"/>
            <w:gridSpan w:val="2"/>
          </w:tcPr>
          <w:p w:rsidR="00F8145B" w:rsidRPr="009D64C2" w:rsidRDefault="00926AC9">
            <w:pPr>
              <w:ind w:rightChars="-162" w:right="-340"/>
            </w:pPr>
            <w:r w:rsidRPr="009D64C2">
              <w:rPr>
                <w:rFonts w:hint="eastAsia"/>
              </w:rPr>
              <w:t>扫描方式：线性扫描或面阵扫描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626" w:type="pct"/>
            <w:gridSpan w:val="2"/>
          </w:tcPr>
          <w:p w:rsidR="00F8145B" w:rsidRPr="009D64C2" w:rsidRDefault="00926AC9">
            <w:pPr>
              <w:ind w:rightChars="-162" w:right="-340"/>
            </w:pPr>
            <w:r w:rsidRPr="009D64C2">
              <w:rPr>
                <w:rFonts w:hint="eastAsia"/>
              </w:rPr>
              <w:t>扫描速度：在</w:t>
            </w:r>
            <w:r w:rsidRPr="009D64C2">
              <w:rPr>
                <w:rFonts w:hint="eastAsia"/>
              </w:rPr>
              <w:t>15mm</w:t>
            </w:r>
            <w:r w:rsidRPr="009D64C2">
              <w:rPr>
                <w:rFonts w:hint="eastAsia"/>
              </w:rPr>
              <w:t>×</w:t>
            </w:r>
            <w:r w:rsidRPr="009D64C2">
              <w:rPr>
                <w:rFonts w:hint="eastAsia"/>
              </w:rPr>
              <w:t>15mm</w:t>
            </w:r>
            <w:r w:rsidRPr="009D64C2">
              <w:rPr>
                <w:rFonts w:hint="eastAsia"/>
              </w:rPr>
              <w:t>范围下，</w:t>
            </w:r>
            <w:r w:rsidRPr="009D64C2">
              <w:rPr>
                <w:rFonts w:hint="eastAsia"/>
              </w:rPr>
              <w:t xml:space="preserve">20 </w:t>
            </w:r>
            <w:r w:rsidRPr="009D64C2">
              <w:rPr>
                <w:rFonts w:hint="eastAsia"/>
              </w:rPr>
              <w:t>倍率下的扫描时间≤</w:t>
            </w:r>
            <w:r w:rsidRPr="009D64C2">
              <w:rPr>
                <w:rFonts w:hint="eastAsia"/>
              </w:rPr>
              <w:t xml:space="preserve">15 </w:t>
            </w:r>
            <w:r w:rsidRPr="009D64C2">
              <w:rPr>
                <w:rFonts w:hint="eastAsia"/>
              </w:rPr>
              <w:t>秒，</w:t>
            </w:r>
            <w:r w:rsidRPr="009D64C2">
              <w:rPr>
                <w:rFonts w:hint="eastAsia"/>
              </w:rPr>
              <w:t xml:space="preserve">40 </w:t>
            </w:r>
            <w:r w:rsidRPr="009D64C2">
              <w:rPr>
                <w:rFonts w:hint="eastAsia"/>
              </w:rPr>
              <w:t>倍率下的扫描时间≤</w:t>
            </w:r>
            <w:r w:rsidRPr="009D64C2">
              <w:rPr>
                <w:rFonts w:hint="eastAsia"/>
              </w:rPr>
              <w:t xml:space="preserve">40 </w:t>
            </w:r>
            <w:r w:rsidRPr="009D64C2">
              <w:rPr>
                <w:rFonts w:hint="eastAsia"/>
              </w:rPr>
              <w:t>秒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</w:p>
        </w:tc>
        <w:tc>
          <w:tcPr>
            <w:tcW w:w="4626" w:type="pct"/>
            <w:gridSpan w:val="2"/>
          </w:tcPr>
          <w:p w:rsidR="00F8145B" w:rsidRPr="009D64C2" w:rsidRDefault="00926AC9">
            <w:pPr>
              <w:ind w:rightChars="-162" w:right="-340"/>
            </w:pPr>
            <w:r w:rsidRPr="009D64C2">
              <w:rPr>
                <w:rFonts w:hint="eastAsia"/>
              </w:rPr>
              <w:t>扫描分辨率：≤</w:t>
            </w:r>
            <w:r w:rsidRPr="009D64C2">
              <w:rPr>
                <w:rFonts w:hint="eastAsia"/>
              </w:rPr>
              <w:t>0.25</w:t>
            </w:r>
            <w:r w:rsidRPr="009D64C2">
              <w:rPr>
                <w:rFonts w:hint="eastAsia"/>
              </w:rPr>
              <w:t>μ</w:t>
            </w:r>
            <w:r w:rsidRPr="009D64C2">
              <w:rPr>
                <w:rFonts w:hint="eastAsia"/>
              </w:rPr>
              <w:t>m/pixel(20</w:t>
            </w:r>
            <w:r w:rsidRPr="009D64C2">
              <w:rPr>
                <w:rFonts w:hint="eastAsia"/>
              </w:rPr>
              <w:t>×</w:t>
            </w:r>
            <w:r w:rsidRPr="009D64C2">
              <w:rPr>
                <w:rFonts w:hint="eastAsia"/>
              </w:rPr>
              <w:t xml:space="preserve">) </w:t>
            </w:r>
            <w:r w:rsidRPr="009D64C2">
              <w:rPr>
                <w:rFonts w:hint="eastAsia"/>
              </w:rPr>
              <w:t>，≤</w:t>
            </w:r>
            <w:r w:rsidRPr="009D64C2">
              <w:rPr>
                <w:rFonts w:hint="eastAsia"/>
              </w:rPr>
              <w:t>0.13</w:t>
            </w:r>
            <w:r w:rsidRPr="009D64C2">
              <w:rPr>
                <w:rFonts w:hint="eastAsia"/>
              </w:rPr>
              <w:t>μ</w:t>
            </w:r>
            <w:r w:rsidRPr="009D64C2">
              <w:rPr>
                <w:rFonts w:hint="eastAsia"/>
              </w:rPr>
              <w:t>m/pixel(40</w:t>
            </w:r>
            <w:r w:rsidRPr="009D64C2">
              <w:rPr>
                <w:rFonts w:hint="eastAsia"/>
              </w:rPr>
              <w:t>×</w:t>
            </w:r>
            <w:r w:rsidRPr="009D64C2">
              <w:rPr>
                <w:rFonts w:hint="eastAsia"/>
              </w:rPr>
              <w:t>)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</w:p>
        </w:tc>
        <w:tc>
          <w:tcPr>
            <w:tcW w:w="4626" w:type="pct"/>
            <w:gridSpan w:val="2"/>
          </w:tcPr>
          <w:p w:rsidR="00F8145B" w:rsidRPr="009D64C2" w:rsidRDefault="00926AC9">
            <w:pPr>
              <w:ind w:rightChars="-162" w:right="-340"/>
            </w:pPr>
            <w:r w:rsidRPr="009D64C2">
              <w:rPr>
                <w:rFonts w:hint="eastAsia"/>
              </w:rPr>
              <w:t>定位精度：</w:t>
            </w:r>
            <w:r w:rsidRPr="009D64C2">
              <w:rPr>
                <w:rFonts w:hint="eastAsia"/>
              </w:rPr>
              <w:t xml:space="preserve">XYZ </w:t>
            </w:r>
            <w:r w:rsidRPr="009D64C2">
              <w:rPr>
                <w:rFonts w:hint="eastAsia"/>
              </w:rPr>
              <w:t>三轴重复定位精度≤</w:t>
            </w:r>
            <w:r w:rsidRPr="009D64C2">
              <w:rPr>
                <w:rFonts w:hint="eastAsia"/>
              </w:rPr>
              <w:t>50nm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F8145B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扫描控制软件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扫描区域：自动</w:t>
            </w:r>
            <w:r w:rsidRPr="00531727">
              <w:rPr>
                <w:rFonts w:hint="eastAsia"/>
              </w:rPr>
              <w:t>/</w:t>
            </w:r>
            <w:r w:rsidRPr="00531727">
              <w:rPr>
                <w:rFonts w:hint="eastAsia"/>
              </w:rPr>
              <w:t>手动识别扫描区域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焦点设置：自动</w:t>
            </w:r>
            <w:r w:rsidRPr="00531727">
              <w:rPr>
                <w:rFonts w:hint="eastAsia"/>
              </w:rPr>
              <w:t>/</w:t>
            </w:r>
            <w:r w:rsidRPr="00531727">
              <w:rPr>
                <w:rFonts w:hint="eastAsia"/>
              </w:rPr>
              <w:t>手动设置焦点位置以及数量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条码识别：可自动扫描切片的编号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扫描模式：单层扫描模式、多层扫描模式、景深扩展模式等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多层扫描模式：明场扫描层数≥</w:t>
            </w:r>
            <w:r w:rsidRPr="00531727">
              <w:rPr>
                <w:rFonts w:hint="eastAsia"/>
              </w:rPr>
              <w:t>10</w:t>
            </w:r>
            <w:r w:rsidRPr="00531727">
              <w:rPr>
                <w:rFonts w:hint="eastAsia"/>
              </w:rPr>
              <w:t>层，荧光扫描层数≥</w:t>
            </w:r>
            <w:r w:rsidRPr="00531727">
              <w:rPr>
                <w:rFonts w:hint="eastAsia"/>
              </w:rPr>
              <w:t>30</w:t>
            </w:r>
            <w:r w:rsidRPr="00531727">
              <w:rPr>
                <w:rFonts w:hint="eastAsia"/>
              </w:rPr>
              <w:t>层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景深扩展模式：切片多层扫描后，可将每一层最清楚的图像区域融合为一层图像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17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扫描过程：无人值守全自动扫描，无需暂停扫描状态即可进行</w:t>
            </w:r>
            <w:proofErr w:type="gramStart"/>
            <w:r w:rsidRPr="00531727">
              <w:rPr>
                <w:rFonts w:hint="eastAsia"/>
              </w:rPr>
              <w:t>玻</w:t>
            </w:r>
            <w:proofErr w:type="gramEnd"/>
            <w:r w:rsidRPr="00531727">
              <w:rPr>
                <w:rFonts w:hint="eastAsia"/>
              </w:rPr>
              <w:t>片的持续加载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18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扫描预览：显示器上可以看到扫描切片的编号，切片扫描的区域位置，当前扫描图像，以及整体的扫描进度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19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图像输出：</w:t>
            </w:r>
            <w:r w:rsidRPr="00531727">
              <w:rPr>
                <w:rFonts w:hint="eastAsia"/>
              </w:rPr>
              <w:t>JPG</w:t>
            </w:r>
            <w:r w:rsidRPr="00531727">
              <w:rPr>
                <w:rFonts w:hint="eastAsia"/>
              </w:rPr>
              <w:t>、</w:t>
            </w:r>
            <w:r w:rsidRPr="00531727">
              <w:rPr>
                <w:rFonts w:hint="eastAsia"/>
              </w:rPr>
              <w:t>TIFF</w:t>
            </w:r>
            <w:r w:rsidRPr="00531727">
              <w:rPr>
                <w:rFonts w:hint="eastAsia"/>
              </w:rPr>
              <w:t>、</w:t>
            </w:r>
            <w:r w:rsidRPr="00531727">
              <w:rPr>
                <w:rFonts w:hint="eastAsia"/>
              </w:rPr>
              <w:t>DICOM</w:t>
            </w:r>
            <w:r w:rsidRPr="00531727">
              <w:rPr>
                <w:rFonts w:hint="eastAsia"/>
              </w:rPr>
              <w:t>等格式，输出</w:t>
            </w:r>
            <w:proofErr w:type="gramStart"/>
            <w:r w:rsidRPr="00531727">
              <w:rPr>
                <w:rFonts w:hint="eastAsia"/>
              </w:rPr>
              <w:t>图像图像</w:t>
            </w:r>
            <w:proofErr w:type="gramEnd"/>
            <w:r w:rsidRPr="00531727">
              <w:rPr>
                <w:rFonts w:hint="eastAsia"/>
              </w:rPr>
              <w:t>尺寸及分辨率大小可自定义设置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切片命名：自动识别条形码，人工输入等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21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图像质量：全息无缝隙图像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F8145B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数字切片浏览软件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22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图像浏览导航：可通过导航图快速定位切片显示位置，可跳动性地浏览切片的不同位置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23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图像缩放、移动：无极放大和缩小，可上下左右移动图像位置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24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显示倍率切换：快速在几个常用放大倍率之间切换，以适应医生的观察习惯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25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图像调节：可对图像的对比度、亮度等进行调节，以及</w:t>
            </w:r>
            <w:r w:rsidRPr="00531727">
              <w:rPr>
                <w:rFonts w:hint="eastAsia"/>
              </w:rPr>
              <w:t xml:space="preserve">Gamma </w:t>
            </w:r>
            <w:r w:rsidRPr="00531727">
              <w:rPr>
                <w:rFonts w:hint="eastAsia"/>
              </w:rPr>
              <w:t>校正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26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图像标注：可添加注释，包括矩形、圆、线条、箭头以及标示</w:t>
            </w:r>
            <w:proofErr w:type="gramStart"/>
            <w:r w:rsidRPr="00531727">
              <w:rPr>
                <w:rFonts w:hint="eastAsia"/>
              </w:rPr>
              <w:t>性旗帜</w:t>
            </w:r>
            <w:proofErr w:type="gramEnd"/>
            <w:r w:rsidRPr="00531727">
              <w:rPr>
                <w:rFonts w:hint="eastAsia"/>
              </w:rPr>
              <w:t>等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27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图像测量：在图像上进行长度测量、面积测量等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28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截图功能：选取感兴趣的区域进行图像保存，且格式保持不变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29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可进行多图预览和对比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30</w:t>
            </w:r>
          </w:p>
        </w:tc>
        <w:tc>
          <w:tcPr>
            <w:tcW w:w="4626" w:type="pct"/>
            <w:gridSpan w:val="2"/>
          </w:tcPr>
          <w:p w:rsidR="00F8145B" w:rsidRPr="00531727" w:rsidRDefault="00926AC9">
            <w:pPr>
              <w:ind w:rightChars="-162" w:right="-340"/>
            </w:pPr>
            <w:r w:rsidRPr="00531727">
              <w:rPr>
                <w:rFonts w:hint="eastAsia"/>
              </w:rPr>
              <w:t>阅片终端：支持本地阅片、浏览器阅片、智能手机等移动终端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F8145B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其他参数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lastRenderedPageBreak/>
              <w:t>31</w:t>
            </w: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531727">
              <w:rPr>
                <w:rFonts w:hint="eastAsia"/>
              </w:rPr>
              <w:t>可与染色封片机联机运行，优化病理科工作流程，释放人力提高效率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8145B" w:rsidRPr="00B52229" w:rsidRDefault="00926AC9">
            <w:pPr>
              <w:ind w:rightChars="-162" w:right="-340"/>
            </w:pPr>
            <w:r w:rsidRPr="00B52229">
              <w:rPr>
                <w:rFonts w:hint="eastAsia"/>
              </w:rPr>
              <w:t>扫描仪主机</w:t>
            </w:r>
            <w:r w:rsidRPr="00B52229">
              <w:rPr>
                <w:rFonts w:hint="eastAsia"/>
              </w:rPr>
              <w:t xml:space="preserve">               1</w:t>
            </w:r>
            <w:r w:rsidRPr="00B52229">
              <w:rPr>
                <w:rFonts w:hint="eastAsia"/>
              </w:rPr>
              <w:t>台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8145B" w:rsidRPr="00B52229" w:rsidRDefault="00926AC9">
            <w:pPr>
              <w:ind w:rightChars="-162" w:right="-340"/>
            </w:pPr>
            <w:r w:rsidRPr="00B52229">
              <w:rPr>
                <w:rFonts w:hint="eastAsia"/>
              </w:rPr>
              <w:t>20</w:t>
            </w:r>
            <w:r w:rsidRPr="00B52229">
              <w:rPr>
                <w:rFonts w:hint="eastAsia"/>
              </w:rPr>
              <w:t>倍、</w:t>
            </w:r>
            <w:r w:rsidRPr="00B52229">
              <w:rPr>
                <w:rFonts w:hint="eastAsia"/>
              </w:rPr>
              <w:t>40</w:t>
            </w:r>
            <w:r w:rsidRPr="00B52229">
              <w:rPr>
                <w:rFonts w:hint="eastAsia"/>
              </w:rPr>
              <w:t>倍物镜</w:t>
            </w:r>
            <w:r w:rsidRPr="00B52229">
              <w:rPr>
                <w:rFonts w:hint="eastAsia"/>
              </w:rPr>
              <w:t xml:space="preserve">          </w:t>
            </w:r>
            <w:r w:rsidRPr="00B52229">
              <w:rPr>
                <w:rFonts w:hint="eastAsia"/>
              </w:rPr>
              <w:t>各</w:t>
            </w:r>
            <w:r w:rsidRPr="00B52229">
              <w:rPr>
                <w:rFonts w:hint="eastAsia"/>
              </w:rPr>
              <w:t>1</w:t>
            </w:r>
            <w:r w:rsidRPr="00B52229">
              <w:rPr>
                <w:rFonts w:hint="eastAsia"/>
              </w:rPr>
              <w:t>个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8145B" w:rsidRPr="00B52229" w:rsidRDefault="00926AC9">
            <w:pPr>
              <w:ind w:rightChars="-162" w:right="-340"/>
            </w:pPr>
            <w:r w:rsidRPr="00B52229">
              <w:rPr>
                <w:rFonts w:hint="eastAsia"/>
              </w:rPr>
              <w:t>荧光滤光片</w:t>
            </w:r>
            <w:r w:rsidRPr="00B52229">
              <w:rPr>
                <w:rFonts w:hint="eastAsia"/>
              </w:rPr>
              <w:t xml:space="preserve">               6</w:t>
            </w:r>
            <w:r w:rsidRPr="00B52229">
              <w:rPr>
                <w:rFonts w:hint="eastAsia"/>
              </w:rPr>
              <w:t>通道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8145B" w:rsidRPr="00B52229" w:rsidRDefault="00926AC9">
            <w:pPr>
              <w:ind w:rightChars="-162" w:right="-340"/>
            </w:pPr>
            <w:r w:rsidRPr="00B52229">
              <w:rPr>
                <w:rFonts w:hint="eastAsia"/>
              </w:rPr>
              <w:t>明场扫描相机</w:t>
            </w:r>
            <w:r w:rsidRPr="00B52229">
              <w:rPr>
                <w:rFonts w:hint="eastAsia"/>
              </w:rPr>
              <w:t xml:space="preserve">             1</w:t>
            </w:r>
            <w:r w:rsidRPr="00B52229">
              <w:rPr>
                <w:rFonts w:hint="eastAsia"/>
              </w:rPr>
              <w:t>台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F8145B" w:rsidRPr="00B52229" w:rsidRDefault="00926AC9">
            <w:pPr>
              <w:ind w:rightChars="-162" w:right="-340"/>
            </w:pPr>
            <w:r w:rsidRPr="00B52229">
              <w:rPr>
                <w:rFonts w:hint="eastAsia"/>
              </w:rPr>
              <w:t>荧光扫描相机</w:t>
            </w:r>
            <w:r w:rsidRPr="00B52229">
              <w:rPr>
                <w:rFonts w:hint="eastAsia"/>
              </w:rPr>
              <w:t xml:space="preserve">             1</w:t>
            </w:r>
            <w:r w:rsidRPr="00B52229">
              <w:rPr>
                <w:rFonts w:hint="eastAsia"/>
              </w:rPr>
              <w:t>台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4626" w:type="pct"/>
            <w:gridSpan w:val="2"/>
          </w:tcPr>
          <w:p w:rsidR="00F8145B" w:rsidRPr="00B52229" w:rsidRDefault="00926AC9">
            <w:pPr>
              <w:ind w:rightChars="-162" w:right="-340"/>
            </w:pPr>
            <w:r w:rsidRPr="00B52229">
              <w:rPr>
                <w:rFonts w:hint="eastAsia"/>
              </w:rPr>
              <w:t>高性能扫描工作站</w:t>
            </w:r>
            <w:r w:rsidRPr="00B52229">
              <w:rPr>
                <w:rFonts w:hint="eastAsia"/>
              </w:rPr>
              <w:t xml:space="preserve">         1</w:t>
            </w:r>
            <w:r w:rsidRPr="00B52229">
              <w:rPr>
                <w:rFonts w:hint="eastAsia"/>
              </w:rPr>
              <w:t>台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4626" w:type="pct"/>
            <w:gridSpan w:val="2"/>
          </w:tcPr>
          <w:p w:rsidR="00F8145B" w:rsidRPr="00B52229" w:rsidRDefault="00926AC9">
            <w:pPr>
              <w:ind w:rightChars="-162" w:right="-340"/>
            </w:pPr>
            <w:r w:rsidRPr="00B52229">
              <w:rPr>
                <w:rFonts w:hint="eastAsia"/>
              </w:rPr>
              <w:t>扫描控制软件</w:t>
            </w:r>
            <w:r w:rsidRPr="00B52229">
              <w:rPr>
                <w:rFonts w:hint="eastAsia"/>
              </w:rPr>
              <w:t xml:space="preserve">             1</w:t>
            </w:r>
            <w:r w:rsidRPr="00B52229">
              <w:rPr>
                <w:rFonts w:hint="eastAsia"/>
              </w:rPr>
              <w:t>套</w:t>
            </w:r>
          </w:p>
        </w:tc>
      </w:tr>
      <w:tr w:rsidR="00F8145B" w:rsidTr="006924F7">
        <w:trPr>
          <w:trHeight w:val="287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626" w:type="pct"/>
            <w:gridSpan w:val="2"/>
          </w:tcPr>
          <w:p w:rsidR="00F8145B" w:rsidRPr="00B52229" w:rsidRDefault="00926AC9">
            <w:pPr>
              <w:ind w:rightChars="-162" w:right="-340"/>
            </w:pPr>
            <w:r w:rsidRPr="00B52229">
              <w:rPr>
                <w:rFonts w:hint="eastAsia"/>
              </w:rPr>
              <w:t>数字切片浏览软件</w:t>
            </w:r>
            <w:r w:rsidRPr="00B52229">
              <w:rPr>
                <w:rFonts w:hint="eastAsia"/>
              </w:rPr>
              <w:t xml:space="preserve">         </w:t>
            </w:r>
            <w:r w:rsidRPr="00B52229">
              <w:rPr>
                <w:rFonts w:hint="eastAsia"/>
              </w:rPr>
              <w:t>多套</w:t>
            </w:r>
          </w:p>
        </w:tc>
      </w:tr>
      <w:tr w:rsidR="00F8145B" w:rsidTr="006924F7">
        <w:trPr>
          <w:trHeight w:val="308"/>
        </w:trPr>
        <w:tc>
          <w:tcPr>
            <w:tcW w:w="374" w:type="pct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四</w:t>
            </w: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F8145B" w:rsidTr="006924F7">
        <w:trPr>
          <w:trHeight w:val="308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F8145B" w:rsidRPr="00351E7A" w:rsidRDefault="00926AC9">
            <w:pPr>
              <w:ind w:rightChars="-162" w:right="-340"/>
            </w:pPr>
            <w:r w:rsidRPr="00351E7A">
              <w:rPr>
                <w:rFonts w:hint="eastAsia"/>
              </w:rPr>
              <w:t>原厂质保期不少于</w:t>
            </w:r>
            <w:r w:rsidRPr="00351E7A">
              <w:rPr>
                <w:rFonts w:hint="eastAsia"/>
              </w:rPr>
              <w:t>3</w:t>
            </w:r>
            <w:r w:rsidRPr="00351E7A">
              <w:rPr>
                <w:rFonts w:hint="eastAsia"/>
              </w:rPr>
              <w:t>年。</w:t>
            </w:r>
            <w:r w:rsidRPr="00351E7A">
              <w:rPr>
                <w:rFonts w:hint="eastAsia"/>
              </w:rPr>
              <w:t xml:space="preserve">                        </w:t>
            </w:r>
          </w:p>
        </w:tc>
      </w:tr>
      <w:tr w:rsidR="00F8145B" w:rsidTr="006924F7">
        <w:trPr>
          <w:trHeight w:val="308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F8145B" w:rsidRPr="00351E7A" w:rsidRDefault="00926AC9">
            <w:pPr>
              <w:ind w:rightChars="-162" w:right="-340"/>
            </w:pPr>
            <w:r w:rsidRPr="00351E7A">
              <w:t>十年以上的</w:t>
            </w:r>
            <w:r w:rsidRPr="00351E7A">
              <w:rPr>
                <w:rFonts w:hint="eastAsia"/>
              </w:rPr>
              <w:t>零配件</w:t>
            </w:r>
            <w:r w:rsidRPr="00351E7A">
              <w:t>供应期</w:t>
            </w:r>
            <w:r w:rsidRPr="00351E7A">
              <w:rPr>
                <w:rFonts w:hint="eastAsia"/>
              </w:rPr>
              <w:t>。</w:t>
            </w:r>
          </w:p>
        </w:tc>
      </w:tr>
      <w:tr w:rsidR="00F8145B" w:rsidTr="006924F7">
        <w:trPr>
          <w:trHeight w:val="308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F8145B" w:rsidRPr="00351E7A" w:rsidRDefault="00926AC9">
            <w:pPr>
              <w:ind w:rightChars="-162" w:right="-340"/>
            </w:pPr>
            <w:r w:rsidRPr="00351E7A">
              <w:t>维修响应时间</w:t>
            </w:r>
            <w:r w:rsidRPr="00351E7A">
              <w:t>≤2</w:t>
            </w:r>
            <w:r w:rsidRPr="00351E7A">
              <w:t>小时，</w:t>
            </w:r>
            <w:r w:rsidRPr="00351E7A">
              <w:t>24</w:t>
            </w:r>
            <w:r w:rsidRPr="00351E7A">
              <w:t>小时内上门维修，保修期外先维修后付款</w:t>
            </w:r>
            <w:r w:rsidRPr="00351E7A">
              <w:rPr>
                <w:rFonts w:hint="eastAsia"/>
              </w:rPr>
              <w:t>。</w:t>
            </w:r>
          </w:p>
        </w:tc>
      </w:tr>
      <w:tr w:rsidR="00F8145B" w:rsidTr="006924F7">
        <w:trPr>
          <w:trHeight w:val="308"/>
        </w:trPr>
        <w:tc>
          <w:tcPr>
            <w:tcW w:w="374" w:type="pct"/>
          </w:tcPr>
          <w:p w:rsidR="00F8145B" w:rsidRDefault="00926AC9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F8145B" w:rsidRPr="00351E7A" w:rsidRDefault="00926AC9">
            <w:pPr>
              <w:ind w:rightChars="-162" w:right="-340"/>
            </w:pPr>
            <w:r w:rsidRPr="00351E7A">
              <w:rPr>
                <w:rFonts w:hint="eastAsia"/>
              </w:rPr>
              <w:t>保修期内，每年应提供不少于</w:t>
            </w:r>
            <w:r w:rsidRPr="00351E7A">
              <w:t>2</w:t>
            </w:r>
            <w:r w:rsidRPr="00351E7A">
              <w:rPr>
                <w:rFonts w:hint="eastAsia"/>
              </w:rPr>
              <w:t>次的预防性维护保养</w:t>
            </w:r>
            <w:r w:rsidRPr="00351E7A">
              <w:rPr>
                <w:rFonts w:hint="eastAsia"/>
              </w:rPr>
              <w:t>,</w:t>
            </w:r>
            <w:r w:rsidRPr="00351E7A">
              <w:rPr>
                <w:rFonts w:hint="eastAsia"/>
              </w:rPr>
              <w:t>并提供设备维修、保养详细工作报告单。</w:t>
            </w:r>
          </w:p>
        </w:tc>
      </w:tr>
      <w:tr w:rsidR="00F8145B" w:rsidTr="006924F7">
        <w:trPr>
          <w:trHeight w:val="308"/>
        </w:trPr>
        <w:tc>
          <w:tcPr>
            <w:tcW w:w="374" w:type="pct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五</w:t>
            </w: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F8145B" w:rsidTr="006924F7">
        <w:trPr>
          <w:trHeight w:val="308"/>
        </w:trPr>
        <w:tc>
          <w:tcPr>
            <w:tcW w:w="374" w:type="pct"/>
          </w:tcPr>
          <w:p w:rsidR="00F8145B" w:rsidRDefault="00F8145B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F8145B" w:rsidRDefault="00926AC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733C4">
              <w:rPr>
                <w:rFonts w:asciiTheme="majorEastAsia" w:eastAsiaTheme="majorEastAsia" w:hAnsiTheme="majorEastAsia" w:hint="eastAsia"/>
                <w:sz w:val="22"/>
                <w:szCs w:val="21"/>
              </w:rPr>
              <w:t>无</w:t>
            </w:r>
          </w:p>
        </w:tc>
      </w:tr>
    </w:tbl>
    <w:p w:rsidR="00F8145B" w:rsidRPr="006924F7" w:rsidRDefault="00F8145B" w:rsidP="006924F7">
      <w:pPr>
        <w:ind w:rightChars="-162" w:right="-340"/>
      </w:pPr>
    </w:p>
    <w:sectPr w:rsidR="00F8145B" w:rsidRPr="0069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FB" w:rsidRDefault="00F741FB" w:rsidP="00122210">
      <w:r>
        <w:separator/>
      </w:r>
    </w:p>
  </w:endnote>
  <w:endnote w:type="continuationSeparator" w:id="0">
    <w:p w:rsidR="00F741FB" w:rsidRDefault="00F741FB" w:rsidP="0012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FB" w:rsidRDefault="00F741FB" w:rsidP="00122210">
      <w:r>
        <w:separator/>
      </w:r>
    </w:p>
  </w:footnote>
  <w:footnote w:type="continuationSeparator" w:id="0">
    <w:p w:rsidR="00F741FB" w:rsidRDefault="00F741FB" w:rsidP="0012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A5359"/>
    <w:rsid w:val="000B297A"/>
    <w:rsid w:val="000B3E84"/>
    <w:rsid w:val="000D4C75"/>
    <w:rsid w:val="000D75AE"/>
    <w:rsid w:val="000F431D"/>
    <w:rsid w:val="00106833"/>
    <w:rsid w:val="00116A76"/>
    <w:rsid w:val="00122210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05DE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481B"/>
    <w:rsid w:val="00333A6A"/>
    <w:rsid w:val="00351E7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31727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5EA1"/>
    <w:rsid w:val="006162CA"/>
    <w:rsid w:val="00616685"/>
    <w:rsid w:val="00633BCD"/>
    <w:rsid w:val="0067400B"/>
    <w:rsid w:val="006908C8"/>
    <w:rsid w:val="006924F7"/>
    <w:rsid w:val="006A5973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6AC9"/>
    <w:rsid w:val="0092781C"/>
    <w:rsid w:val="0095141A"/>
    <w:rsid w:val="009529D2"/>
    <w:rsid w:val="00960A61"/>
    <w:rsid w:val="009733C4"/>
    <w:rsid w:val="009852B6"/>
    <w:rsid w:val="009A2231"/>
    <w:rsid w:val="009C09CB"/>
    <w:rsid w:val="009C0D73"/>
    <w:rsid w:val="009C19BB"/>
    <w:rsid w:val="009D64C2"/>
    <w:rsid w:val="009E575F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5791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2229"/>
    <w:rsid w:val="00B56B3F"/>
    <w:rsid w:val="00B57B55"/>
    <w:rsid w:val="00B634FD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0AE5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24D3A"/>
    <w:rsid w:val="00F541D7"/>
    <w:rsid w:val="00F626D8"/>
    <w:rsid w:val="00F647C2"/>
    <w:rsid w:val="00F741FB"/>
    <w:rsid w:val="00F80082"/>
    <w:rsid w:val="00F8145B"/>
    <w:rsid w:val="00F817A5"/>
    <w:rsid w:val="00FA25DD"/>
    <w:rsid w:val="00FA3334"/>
    <w:rsid w:val="00FA495B"/>
    <w:rsid w:val="00FA5C15"/>
    <w:rsid w:val="00FB2332"/>
    <w:rsid w:val="00FC2634"/>
    <w:rsid w:val="00FD32D5"/>
    <w:rsid w:val="00FE681E"/>
    <w:rsid w:val="00FF2BB3"/>
    <w:rsid w:val="014F4893"/>
    <w:rsid w:val="01D8083A"/>
    <w:rsid w:val="01F06197"/>
    <w:rsid w:val="022532E5"/>
    <w:rsid w:val="03393F93"/>
    <w:rsid w:val="04A9250C"/>
    <w:rsid w:val="06CC6306"/>
    <w:rsid w:val="077E37DC"/>
    <w:rsid w:val="07817A87"/>
    <w:rsid w:val="07A70F85"/>
    <w:rsid w:val="087F4F62"/>
    <w:rsid w:val="099077F7"/>
    <w:rsid w:val="0F220EF1"/>
    <w:rsid w:val="0F2C1D70"/>
    <w:rsid w:val="0FB24BEB"/>
    <w:rsid w:val="10477E7E"/>
    <w:rsid w:val="105A6F37"/>
    <w:rsid w:val="10953945"/>
    <w:rsid w:val="12484349"/>
    <w:rsid w:val="14425D3E"/>
    <w:rsid w:val="144705DE"/>
    <w:rsid w:val="15E30851"/>
    <w:rsid w:val="1602382A"/>
    <w:rsid w:val="16DE4CE8"/>
    <w:rsid w:val="16E07342"/>
    <w:rsid w:val="17944956"/>
    <w:rsid w:val="18445C0E"/>
    <w:rsid w:val="18791290"/>
    <w:rsid w:val="18813D03"/>
    <w:rsid w:val="18933C86"/>
    <w:rsid w:val="191219A6"/>
    <w:rsid w:val="198804EA"/>
    <w:rsid w:val="1ADC4941"/>
    <w:rsid w:val="1B99078D"/>
    <w:rsid w:val="1C18013C"/>
    <w:rsid w:val="1E58665D"/>
    <w:rsid w:val="1F901EA7"/>
    <w:rsid w:val="20635A0A"/>
    <w:rsid w:val="208E5D79"/>
    <w:rsid w:val="21AB4107"/>
    <w:rsid w:val="23FE4FA4"/>
    <w:rsid w:val="24303C58"/>
    <w:rsid w:val="24AB0691"/>
    <w:rsid w:val="25423C43"/>
    <w:rsid w:val="2560231B"/>
    <w:rsid w:val="25A4045A"/>
    <w:rsid w:val="2648121C"/>
    <w:rsid w:val="26773DC1"/>
    <w:rsid w:val="27076EF2"/>
    <w:rsid w:val="28331C1B"/>
    <w:rsid w:val="292D0766"/>
    <w:rsid w:val="29F85218"/>
    <w:rsid w:val="2B253619"/>
    <w:rsid w:val="2BE750A0"/>
    <w:rsid w:val="2E345A1F"/>
    <w:rsid w:val="2EE34571"/>
    <w:rsid w:val="30405223"/>
    <w:rsid w:val="304E7940"/>
    <w:rsid w:val="311741D6"/>
    <w:rsid w:val="316A6185"/>
    <w:rsid w:val="31AD27C6"/>
    <w:rsid w:val="32FF3174"/>
    <w:rsid w:val="332638F5"/>
    <w:rsid w:val="34480AEF"/>
    <w:rsid w:val="353E2DEF"/>
    <w:rsid w:val="358E07DF"/>
    <w:rsid w:val="37360D3C"/>
    <w:rsid w:val="38A03D8B"/>
    <w:rsid w:val="397F500E"/>
    <w:rsid w:val="3AE25855"/>
    <w:rsid w:val="3C1D60C2"/>
    <w:rsid w:val="3C3F2DF6"/>
    <w:rsid w:val="3DD1570D"/>
    <w:rsid w:val="3DEF7BC0"/>
    <w:rsid w:val="3EB556A0"/>
    <w:rsid w:val="40706DDA"/>
    <w:rsid w:val="407133B9"/>
    <w:rsid w:val="42B07FE6"/>
    <w:rsid w:val="436F231C"/>
    <w:rsid w:val="43C753F0"/>
    <w:rsid w:val="44B62081"/>
    <w:rsid w:val="44C50125"/>
    <w:rsid w:val="46FF1CA5"/>
    <w:rsid w:val="47CD4185"/>
    <w:rsid w:val="48C604AD"/>
    <w:rsid w:val="4A0E6526"/>
    <w:rsid w:val="4A570F3A"/>
    <w:rsid w:val="4A6F4C2B"/>
    <w:rsid w:val="4AD13FA3"/>
    <w:rsid w:val="4AFB588F"/>
    <w:rsid w:val="4B0A3CE8"/>
    <w:rsid w:val="4B68491B"/>
    <w:rsid w:val="4B83463F"/>
    <w:rsid w:val="4C4B0D80"/>
    <w:rsid w:val="4D64034B"/>
    <w:rsid w:val="4E355844"/>
    <w:rsid w:val="5118618C"/>
    <w:rsid w:val="51CA735E"/>
    <w:rsid w:val="52AD1CE3"/>
    <w:rsid w:val="5475636D"/>
    <w:rsid w:val="54AD6A7C"/>
    <w:rsid w:val="56985DCD"/>
    <w:rsid w:val="57030BD5"/>
    <w:rsid w:val="57FB28B2"/>
    <w:rsid w:val="59CE33A8"/>
    <w:rsid w:val="5A8B20EC"/>
    <w:rsid w:val="5BB87046"/>
    <w:rsid w:val="5C556361"/>
    <w:rsid w:val="5C8E0F41"/>
    <w:rsid w:val="5D9D64D8"/>
    <w:rsid w:val="5F7056A6"/>
    <w:rsid w:val="602403E1"/>
    <w:rsid w:val="610A61B4"/>
    <w:rsid w:val="61386D43"/>
    <w:rsid w:val="62257C51"/>
    <w:rsid w:val="62D93A68"/>
    <w:rsid w:val="641963B7"/>
    <w:rsid w:val="663336A5"/>
    <w:rsid w:val="67212ADF"/>
    <w:rsid w:val="69DB0917"/>
    <w:rsid w:val="69FF347E"/>
    <w:rsid w:val="6A154662"/>
    <w:rsid w:val="6AE42367"/>
    <w:rsid w:val="6BAA11C7"/>
    <w:rsid w:val="6E873EA7"/>
    <w:rsid w:val="6F5D0F98"/>
    <w:rsid w:val="70326D5C"/>
    <w:rsid w:val="72127AC6"/>
    <w:rsid w:val="72901CD2"/>
    <w:rsid w:val="72D97771"/>
    <w:rsid w:val="73691968"/>
    <w:rsid w:val="76BF399C"/>
    <w:rsid w:val="77456248"/>
    <w:rsid w:val="78281DF2"/>
    <w:rsid w:val="78945B8E"/>
    <w:rsid w:val="7B28549C"/>
    <w:rsid w:val="7B41219D"/>
    <w:rsid w:val="7C4116D4"/>
    <w:rsid w:val="7C7A50A1"/>
    <w:rsid w:val="7F370B6C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197</cp:revision>
  <dcterms:created xsi:type="dcterms:W3CDTF">2023-11-07T07:38:00Z</dcterms:created>
  <dcterms:modified xsi:type="dcterms:W3CDTF">2024-07-22T05:52:00Z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6E607A06DDDC438B844E9E3BB40909E5_13</vt:lpwstr>
  </property>
</Properties>
</file>