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FC7208" w14:textId="77777777" w:rsidR="00E2023C" w:rsidRDefault="00E2023C"/>
    <w:p w14:paraId="45AF6E94" w14:textId="2410FDE2" w:rsidR="00E2023C" w:rsidRDefault="00D66C54">
      <w:pPr>
        <w:jc w:val="center"/>
        <w:rPr>
          <w:sz w:val="28"/>
        </w:rPr>
      </w:pPr>
      <w:r>
        <w:rPr>
          <w:rFonts w:asciiTheme="minorEastAsia" w:hAnsiTheme="minorEastAsia" w:hint="eastAsia"/>
          <w:sz w:val="28"/>
        </w:rPr>
        <w:t>免疫组化</w:t>
      </w:r>
      <w:r w:rsidR="007B0024">
        <w:rPr>
          <w:rFonts w:asciiTheme="minorEastAsia" w:hAnsiTheme="minorEastAsia" w:hint="eastAsia"/>
          <w:sz w:val="28"/>
        </w:rPr>
        <w:t>抗体</w:t>
      </w:r>
      <w:r>
        <w:rPr>
          <w:rFonts w:asciiTheme="minorEastAsia" w:hAnsiTheme="minorEastAsia" w:hint="eastAsia"/>
          <w:sz w:val="28"/>
        </w:rPr>
        <w:t xml:space="preserve">试剂 </w:t>
      </w:r>
      <w:r w:rsidR="007B0024">
        <w:rPr>
          <w:rFonts w:asciiTheme="minorEastAsia" w:hAnsiTheme="minorEastAsia" w:hint="eastAsia"/>
          <w:sz w:val="28"/>
        </w:rPr>
        <w:t>（</w:t>
      </w:r>
      <w:r w:rsidR="00733079">
        <w:rPr>
          <w:rFonts w:asciiTheme="minorEastAsia" w:hAnsiTheme="minorEastAsia" w:hint="eastAsia"/>
          <w:sz w:val="28"/>
        </w:rPr>
        <w:t>EBER+二抗</w:t>
      </w:r>
      <w:r w:rsidR="007B0024">
        <w:rPr>
          <w:rFonts w:asciiTheme="minorEastAsia" w:hAnsiTheme="minorEastAsia" w:hint="eastAsia"/>
          <w:sz w:val="28"/>
        </w:rPr>
        <w:t>）</w:t>
      </w:r>
      <w:r>
        <w:rPr>
          <w:rFonts w:hint="eastAsia"/>
          <w:sz w:val="28"/>
        </w:rPr>
        <w:t>项目具体参数要求</w:t>
      </w:r>
    </w:p>
    <w:tbl>
      <w:tblPr>
        <w:tblStyle w:val="a6"/>
        <w:tblpPr w:leftFromText="180" w:rightFromText="180" w:vertAnchor="text" w:horzAnchor="margin" w:tblpXSpec="right" w:tblpY="186"/>
        <w:tblW w:w="8046" w:type="dxa"/>
        <w:tblLook w:val="04A0" w:firstRow="1" w:lastRow="0" w:firstColumn="1" w:lastColumn="0" w:noHBand="0" w:noVBand="1"/>
      </w:tblPr>
      <w:tblGrid>
        <w:gridCol w:w="1384"/>
        <w:gridCol w:w="1701"/>
        <w:gridCol w:w="4961"/>
      </w:tblGrid>
      <w:tr w:rsidR="00D47B33" w14:paraId="2718F8EE" w14:textId="77777777" w:rsidTr="00D47B33">
        <w:trPr>
          <w:trHeight w:val="841"/>
        </w:trPr>
        <w:tc>
          <w:tcPr>
            <w:tcW w:w="1384" w:type="dxa"/>
            <w:vAlign w:val="center"/>
          </w:tcPr>
          <w:p w14:paraId="595CCB9D" w14:textId="77777777" w:rsidR="00D47B33" w:rsidRDefault="00D47B33" w:rsidP="006676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1701" w:type="dxa"/>
            <w:vAlign w:val="center"/>
          </w:tcPr>
          <w:p w14:paraId="57FC1934" w14:textId="77777777" w:rsidR="00D47B33" w:rsidRDefault="00D47B33" w:rsidP="006676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产品名称</w:t>
            </w:r>
          </w:p>
        </w:tc>
        <w:tc>
          <w:tcPr>
            <w:tcW w:w="4961" w:type="dxa"/>
            <w:vAlign w:val="center"/>
          </w:tcPr>
          <w:p w14:paraId="7D5FD18E" w14:textId="77777777" w:rsidR="00D47B33" w:rsidRDefault="00D47B33" w:rsidP="006676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产品</w:t>
            </w:r>
            <w:r>
              <w:rPr>
                <w:b/>
                <w:sz w:val="24"/>
                <w:szCs w:val="24"/>
              </w:rPr>
              <w:t>参数要求</w:t>
            </w:r>
          </w:p>
        </w:tc>
      </w:tr>
      <w:tr w:rsidR="00D47B33" w14:paraId="3BCD094F" w14:textId="77777777" w:rsidTr="00D47B33">
        <w:trPr>
          <w:trHeight w:val="1975"/>
        </w:trPr>
        <w:tc>
          <w:tcPr>
            <w:tcW w:w="1384" w:type="dxa"/>
            <w:vAlign w:val="center"/>
          </w:tcPr>
          <w:p w14:paraId="7D4E9D21" w14:textId="77777777" w:rsidR="00D47B33" w:rsidRDefault="00D47B33" w:rsidP="00543AE3">
            <w:pPr>
              <w:jc w:val="center"/>
              <w:rPr>
                <w:szCs w:val="21"/>
              </w:rPr>
            </w:pPr>
          </w:p>
          <w:p w14:paraId="4BEEF45F" w14:textId="77777777" w:rsidR="00D47B33" w:rsidRDefault="00D47B33" w:rsidP="00543AE3">
            <w:pPr>
              <w:jc w:val="center"/>
              <w:rPr>
                <w:szCs w:val="21"/>
              </w:rPr>
            </w:pPr>
          </w:p>
          <w:p w14:paraId="6C7C8550" w14:textId="2921C43E" w:rsidR="00D47B33" w:rsidRPr="00122E08" w:rsidRDefault="00D47B33" w:rsidP="00543A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EBER</w:t>
            </w:r>
            <w:r>
              <w:rPr>
                <w:rFonts w:hint="eastAsia"/>
                <w:szCs w:val="21"/>
              </w:rPr>
              <w:t>试剂</w:t>
            </w:r>
          </w:p>
        </w:tc>
        <w:tc>
          <w:tcPr>
            <w:tcW w:w="1701" w:type="dxa"/>
            <w:vAlign w:val="center"/>
          </w:tcPr>
          <w:p w14:paraId="00133E4F" w14:textId="0F724F4D" w:rsidR="00D47B33" w:rsidRPr="00122E08" w:rsidRDefault="00D47B33" w:rsidP="00543AE3">
            <w:pPr>
              <w:jc w:val="center"/>
              <w:rPr>
                <w:sz w:val="24"/>
                <w:szCs w:val="24"/>
                <w:lang w:eastAsia="zh-Hans"/>
              </w:rPr>
            </w:pPr>
            <w:r>
              <w:rPr>
                <w:szCs w:val="21"/>
              </w:rPr>
              <w:t>EBER</w:t>
            </w:r>
            <w:r>
              <w:rPr>
                <w:szCs w:val="21"/>
              </w:rPr>
              <w:t>探针（原位杂</w:t>
            </w:r>
            <w:bookmarkStart w:id="0" w:name="_GoBack"/>
            <w:bookmarkEnd w:id="0"/>
            <w:r>
              <w:rPr>
                <w:szCs w:val="21"/>
              </w:rPr>
              <w:t>交法）</w:t>
            </w:r>
          </w:p>
        </w:tc>
        <w:tc>
          <w:tcPr>
            <w:tcW w:w="4961" w:type="dxa"/>
            <w:vAlign w:val="center"/>
          </w:tcPr>
          <w:p w14:paraId="00F38A21" w14:textId="738CD310" w:rsidR="00D47B33" w:rsidRPr="00FB0572" w:rsidRDefault="00D47B33" w:rsidP="00543AE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检测试剂盒</w:t>
            </w:r>
            <w:r w:rsidRPr="00FB0572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用于</w:t>
            </w:r>
            <w:r w:rsidRPr="00FB0572">
              <w:rPr>
                <w:rFonts w:hint="eastAsia"/>
                <w:szCs w:val="21"/>
              </w:rPr>
              <w:t>石蜡包埋组织切片、细胞学蜡块样本</w:t>
            </w:r>
            <w:r>
              <w:rPr>
                <w:rFonts w:hint="eastAsia"/>
                <w:szCs w:val="21"/>
              </w:rPr>
              <w:t>；</w:t>
            </w:r>
            <w:r w:rsidRPr="00FB0572">
              <w:rPr>
                <w:szCs w:val="21"/>
              </w:rPr>
              <w:t>适用于全自动免疫组化染色机</w:t>
            </w:r>
            <w:r w:rsidRPr="00FB0572">
              <w:rPr>
                <w:rFonts w:hint="eastAsia"/>
                <w:szCs w:val="21"/>
              </w:rPr>
              <w:t>原位杂交</w:t>
            </w:r>
            <w:r w:rsidRPr="00FB0572">
              <w:rPr>
                <w:szCs w:val="21"/>
              </w:rPr>
              <w:t>自动</w:t>
            </w:r>
            <w:r w:rsidRPr="00FB0572">
              <w:rPr>
                <w:rFonts w:hint="eastAsia"/>
                <w:szCs w:val="21"/>
              </w:rPr>
              <w:t>染色</w:t>
            </w:r>
            <w:r w:rsidRPr="00FB0572">
              <w:rPr>
                <w:szCs w:val="21"/>
              </w:rPr>
              <w:t>。</w:t>
            </w:r>
          </w:p>
          <w:p w14:paraId="1A06B4E2" w14:textId="572AC3E3" w:rsidR="00D47B33" w:rsidRPr="00FB0572" w:rsidRDefault="00D47B33" w:rsidP="00543AE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 w:rsidRPr="00FB0572">
              <w:rPr>
                <w:rFonts w:hint="eastAsia"/>
                <w:szCs w:val="21"/>
              </w:rPr>
              <w:t>检测方法</w:t>
            </w:r>
            <w:r w:rsidRPr="00FB0572">
              <w:rPr>
                <w:rFonts w:hint="eastAsia"/>
                <w:szCs w:val="21"/>
              </w:rPr>
              <w:t xml:space="preserve">: </w:t>
            </w:r>
            <w:r w:rsidRPr="00FB0572">
              <w:rPr>
                <w:rFonts w:hint="eastAsia"/>
                <w:szCs w:val="21"/>
              </w:rPr>
              <w:t>显色原位杂交（</w:t>
            </w:r>
            <w:r w:rsidRPr="00FB0572">
              <w:rPr>
                <w:rFonts w:hint="eastAsia"/>
                <w:szCs w:val="21"/>
              </w:rPr>
              <w:t>CISH</w:t>
            </w:r>
            <w:r w:rsidRPr="00FB0572">
              <w:rPr>
                <w:rFonts w:hint="eastAsia"/>
                <w:szCs w:val="21"/>
              </w:rPr>
              <w:t>）方法（地高辛</w:t>
            </w:r>
            <w:r w:rsidRPr="00FB0572">
              <w:rPr>
                <w:rFonts w:hint="eastAsia"/>
                <w:szCs w:val="21"/>
              </w:rPr>
              <w:t>/</w:t>
            </w:r>
            <w:r w:rsidRPr="00FB0572">
              <w:rPr>
                <w:rFonts w:hint="eastAsia"/>
                <w:szCs w:val="21"/>
              </w:rPr>
              <w:t>荧光素标记的</w:t>
            </w:r>
            <w:r w:rsidRPr="00FB0572">
              <w:rPr>
                <w:rFonts w:hint="eastAsia"/>
                <w:szCs w:val="21"/>
              </w:rPr>
              <w:t>EBER</w:t>
            </w:r>
            <w:r w:rsidRPr="00FB0572">
              <w:rPr>
                <w:rFonts w:hint="eastAsia"/>
                <w:szCs w:val="21"/>
              </w:rPr>
              <w:t>探针包含</w:t>
            </w:r>
            <w:r w:rsidRPr="00FB0572">
              <w:rPr>
                <w:rFonts w:hint="eastAsia"/>
                <w:szCs w:val="21"/>
              </w:rPr>
              <w:t>EBER1</w:t>
            </w:r>
            <w:r w:rsidRPr="00FB0572">
              <w:rPr>
                <w:rFonts w:hint="eastAsia"/>
                <w:szCs w:val="21"/>
              </w:rPr>
              <w:t>和</w:t>
            </w:r>
            <w:r w:rsidRPr="00FB0572">
              <w:rPr>
                <w:rFonts w:hint="eastAsia"/>
                <w:szCs w:val="21"/>
              </w:rPr>
              <w:t xml:space="preserve"> EBER2</w:t>
            </w:r>
            <w:r w:rsidRPr="00FB0572">
              <w:rPr>
                <w:rFonts w:hint="eastAsia"/>
                <w:szCs w:val="21"/>
              </w:rPr>
              <w:t>，</w:t>
            </w:r>
            <w:r w:rsidRPr="00FB0572">
              <w:rPr>
                <w:rFonts w:hint="eastAsia"/>
                <w:szCs w:val="21"/>
              </w:rPr>
              <w:t>EBER</w:t>
            </w:r>
            <w:r w:rsidRPr="00FB0572">
              <w:rPr>
                <w:rFonts w:hint="eastAsia"/>
                <w:szCs w:val="21"/>
              </w:rPr>
              <w:t>探针与细胞或组织中的特异性靶</w:t>
            </w:r>
            <w:r w:rsidRPr="00FB0572">
              <w:rPr>
                <w:rFonts w:hint="eastAsia"/>
                <w:szCs w:val="21"/>
              </w:rPr>
              <w:t>RNA</w:t>
            </w:r>
            <w:r w:rsidRPr="00FB0572">
              <w:rPr>
                <w:rFonts w:hint="eastAsia"/>
                <w:szCs w:val="21"/>
              </w:rPr>
              <w:t>序列杂交）</w:t>
            </w:r>
            <w:r>
              <w:rPr>
                <w:rFonts w:hint="eastAsia"/>
                <w:szCs w:val="21"/>
              </w:rPr>
              <w:t>。</w:t>
            </w:r>
          </w:p>
          <w:p w14:paraId="0E5611FB" w14:textId="6FCB40F0" w:rsidR="00D47B33" w:rsidRPr="00FB0572" w:rsidRDefault="00D47B33" w:rsidP="00543AE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 w:rsidRPr="00FB0572">
              <w:rPr>
                <w:rFonts w:hint="eastAsia"/>
                <w:szCs w:val="21"/>
              </w:rPr>
              <w:t>规格型号：</w:t>
            </w:r>
            <w:r w:rsidRPr="00FB0572">
              <w:rPr>
                <w:rFonts w:hint="eastAsia"/>
                <w:szCs w:val="21"/>
              </w:rPr>
              <w:t>30</w:t>
            </w:r>
            <w:r w:rsidRPr="00FB0572">
              <w:rPr>
                <w:rFonts w:hint="eastAsia"/>
                <w:szCs w:val="21"/>
              </w:rPr>
              <w:t>测试</w:t>
            </w:r>
            <w:r w:rsidRPr="00FB0572">
              <w:rPr>
                <w:rFonts w:hint="eastAsia"/>
                <w:szCs w:val="21"/>
              </w:rPr>
              <w:t>/</w:t>
            </w:r>
            <w:r w:rsidRPr="00FB0572">
              <w:rPr>
                <w:rFonts w:hint="eastAsia"/>
                <w:szCs w:val="21"/>
              </w:rPr>
              <w:t>盒、</w:t>
            </w:r>
            <w:r w:rsidRPr="00FB0572">
              <w:rPr>
                <w:rFonts w:hint="eastAsia"/>
                <w:szCs w:val="21"/>
              </w:rPr>
              <w:t>50</w:t>
            </w:r>
            <w:r w:rsidRPr="00FB0572">
              <w:rPr>
                <w:rFonts w:hint="eastAsia"/>
                <w:szCs w:val="21"/>
              </w:rPr>
              <w:t>测试</w:t>
            </w:r>
            <w:r w:rsidRPr="00FB0572">
              <w:rPr>
                <w:rFonts w:hint="eastAsia"/>
                <w:szCs w:val="21"/>
              </w:rPr>
              <w:t>/</w:t>
            </w:r>
            <w:r w:rsidRPr="00FB0572">
              <w:rPr>
                <w:rFonts w:hint="eastAsia"/>
                <w:szCs w:val="21"/>
              </w:rPr>
              <w:t>盒或</w:t>
            </w:r>
            <w:r w:rsidRPr="00FB0572">
              <w:rPr>
                <w:rFonts w:hint="eastAsia"/>
                <w:szCs w:val="21"/>
              </w:rPr>
              <w:t>60</w:t>
            </w:r>
            <w:r w:rsidRPr="00FB0572">
              <w:rPr>
                <w:rFonts w:hint="eastAsia"/>
                <w:szCs w:val="21"/>
              </w:rPr>
              <w:t>测试</w:t>
            </w:r>
            <w:r w:rsidRPr="00FB0572">
              <w:rPr>
                <w:rFonts w:hint="eastAsia"/>
                <w:szCs w:val="21"/>
              </w:rPr>
              <w:t>/</w:t>
            </w:r>
            <w:r w:rsidRPr="00FB0572">
              <w:rPr>
                <w:rFonts w:hint="eastAsia"/>
                <w:szCs w:val="21"/>
              </w:rPr>
              <w:t>盒；即用型上机包装。可检测份数：</w:t>
            </w:r>
            <w:r w:rsidRPr="00FB0572">
              <w:rPr>
                <w:rFonts w:hint="eastAsia"/>
                <w:szCs w:val="21"/>
              </w:rPr>
              <w:t>30</w:t>
            </w:r>
            <w:r w:rsidRPr="00FB0572">
              <w:rPr>
                <w:rFonts w:hint="eastAsia"/>
                <w:szCs w:val="21"/>
              </w:rPr>
              <w:t>人份、</w:t>
            </w:r>
            <w:r w:rsidRPr="00FB0572">
              <w:rPr>
                <w:rFonts w:hint="eastAsia"/>
                <w:szCs w:val="21"/>
              </w:rPr>
              <w:t>50</w:t>
            </w:r>
            <w:r w:rsidRPr="00FB0572">
              <w:rPr>
                <w:rFonts w:hint="eastAsia"/>
                <w:szCs w:val="21"/>
              </w:rPr>
              <w:t>人份或</w:t>
            </w:r>
            <w:r w:rsidRPr="00FB0572">
              <w:rPr>
                <w:rFonts w:hint="eastAsia"/>
                <w:szCs w:val="21"/>
              </w:rPr>
              <w:t>60</w:t>
            </w:r>
            <w:r w:rsidRPr="00FB0572">
              <w:rPr>
                <w:rFonts w:hint="eastAsia"/>
                <w:szCs w:val="21"/>
              </w:rPr>
              <w:t>人份；</w:t>
            </w:r>
            <w:r w:rsidRPr="00FB0572">
              <w:rPr>
                <w:szCs w:val="21"/>
              </w:rPr>
              <w:t xml:space="preserve"> </w:t>
            </w:r>
          </w:p>
          <w:p w14:paraId="16FC7AED" w14:textId="5131B971" w:rsidR="00D47B33" w:rsidRPr="00FB0572" w:rsidRDefault="00D47B33" w:rsidP="00543AE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 w:rsidRPr="00FB0572">
              <w:rPr>
                <w:rFonts w:hint="eastAsia"/>
                <w:szCs w:val="21"/>
              </w:rPr>
              <w:t>试剂组份：胃蛋白酶；过氧化物酶封闭液；</w:t>
            </w:r>
            <w:r w:rsidRPr="00FB0572">
              <w:rPr>
                <w:rFonts w:hint="eastAsia"/>
                <w:szCs w:val="21"/>
              </w:rPr>
              <w:t xml:space="preserve">EBER </w:t>
            </w:r>
            <w:r w:rsidRPr="00FB0572">
              <w:rPr>
                <w:rFonts w:hint="eastAsia"/>
                <w:szCs w:val="21"/>
              </w:rPr>
              <w:t>探针；地高辛抗体；</w:t>
            </w:r>
            <w:r w:rsidRPr="00FB0572">
              <w:rPr>
                <w:rFonts w:hint="eastAsia"/>
                <w:szCs w:val="21"/>
              </w:rPr>
              <w:t>EBER-</w:t>
            </w:r>
            <w:r w:rsidRPr="00FB0572">
              <w:rPr>
                <w:rFonts w:hint="eastAsia"/>
                <w:szCs w:val="21"/>
              </w:rPr>
              <w:t>聚合物；</w:t>
            </w:r>
            <w:r w:rsidRPr="00FB0572">
              <w:rPr>
                <w:rFonts w:hint="eastAsia"/>
                <w:szCs w:val="21"/>
              </w:rPr>
              <w:t xml:space="preserve">DAB </w:t>
            </w:r>
            <w:r w:rsidRPr="00FB0572">
              <w:rPr>
                <w:rFonts w:hint="eastAsia"/>
                <w:szCs w:val="21"/>
              </w:rPr>
              <w:t>缓冲液和浓缩液；</w:t>
            </w:r>
            <w:proofErr w:type="gramStart"/>
            <w:r w:rsidRPr="00FB0572">
              <w:rPr>
                <w:rFonts w:hint="eastAsia"/>
                <w:szCs w:val="21"/>
              </w:rPr>
              <w:t>苏木素衬染液</w:t>
            </w:r>
            <w:proofErr w:type="gramEnd"/>
            <w:r w:rsidRPr="00FB0572">
              <w:rPr>
                <w:rFonts w:hint="eastAsia"/>
                <w:szCs w:val="21"/>
              </w:rPr>
              <w:t>等。</w:t>
            </w:r>
          </w:p>
          <w:p w14:paraId="6F04A2C9" w14:textId="27DFE827" w:rsidR="00D47B33" w:rsidRPr="00FB0572" w:rsidRDefault="00D47B33" w:rsidP="00543AE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FB0572">
              <w:rPr>
                <w:rFonts w:hint="eastAsia"/>
                <w:szCs w:val="21"/>
              </w:rPr>
              <w:t>产品有效期：</w:t>
            </w:r>
            <w:r w:rsidRPr="00FB0572">
              <w:rPr>
                <w:rFonts w:hint="eastAsia"/>
                <w:szCs w:val="21"/>
              </w:rPr>
              <w:t>12</w:t>
            </w:r>
            <w:r w:rsidRPr="00FB0572">
              <w:rPr>
                <w:rFonts w:hint="eastAsia"/>
                <w:szCs w:val="21"/>
              </w:rPr>
              <w:t>个月</w:t>
            </w:r>
            <w:r>
              <w:rPr>
                <w:rFonts w:hint="eastAsia"/>
                <w:szCs w:val="21"/>
              </w:rPr>
              <w:t>；</w:t>
            </w:r>
          </w:p>
          <w:p w14:paraId="7D4A1411" w14:textId="6755B8FA" w:rsidR="00D47B33" w:rsidRPr="00667643" w:rsidRDefault="00D47B33" w:rsidP="00543AE3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6.</w:t>
            </w:r>
            <w:r w:rsidRPr="00FB0572">
              <w:rPr>
                <w:rFonts w:hint="eastAsia"/>
                <w:szCs w:val="21"/>
              </w:rPr>
              <w:t>售后服务：</w:t>
            </w:r>
            <w:r w:rsidRPr="00FB0572">
              <w:rPr>
                <w:rFonts w:ascii="宋体" w:hAnsi="宋体" w:hint="eastAsia"/>
                <w:color w:val="000000"/>
              </w:rPr>
              <w:t>一旦发现存在产品质量问题，及时采取相应的处理措施，确保用户的利益与安全；</w:t>
            </w:r>
            <w:r w:rsidRPr="00FB0572">
              <w:rPr>
                <w:rFonts w:ascii="宋体" w:hAnsi="宋体"/>
                <w:color w:val="000000"/>
              </w:rPr>
              <w:t>对所提供的所有产品提供技术指导等售后服务保障</w:t>
            </w:r>
            <w:r w:rsidRPr="00FB0572">
              <w:rPr>
                <w:rFonts w:ascii="宋体" w:hAnsi="宋体" w:hint="eastAsia"/>
                <w:color w:val="000000"/>
              </w:rPr>
              <w:t>。</w:t>
            </w:r>
          </w:p>
        </w:tc>
      </w:tr>
      <w:tr w:rsidR="00D47B33" w14:paraId="60D15A7F" w14:textId="77777777" w:rsidTr="00D47B33">
        <w:trPr>
          <w:trHeight w:val="841"/>
        </w:trPr>
        <w:tc>
          <w:tcPr>
            <w:tcW w:w="1384" w:type="dxa"/>
            <w:vAlign w:val="center"/>
          </w:tcPr>
          <w:p w14:paraId="041294BC" w14:textId="11221037" w:rsidR="00D47B33" w:rsidRPr="00122E08" w:rsidRDefault="00D47B33" w:rsidP="00667643">
            <w:pPr>
              <w:jc w:val="center"/>
              <w:rPr>
                <w:sz w:val="24"/>
                <w:szCs w:val="24"/>
              </w:rPr>
            </w:pPr>
            <w:r w:rsidRPr="00122E08">
              <w:rPr>
                <w:rFonts w:asciiTheme="minorEastAsia" w:hAnsiTheme="minorEastAsia" w:hint="eastAsia"/>
                <w:sz w:val="24"/>
                <w:szCs w:val="24"/>
              </w:rPr>
              <w:t>免疫组化抗体试剂（</w:t>
            </w:r>
            <w:proofErr w:type="gramStart"/>
            <w:r w:rsidRPr="00122E08">
              <w:rPr>
                <w:rFonts w:asciiTheme="minorEastAsia" w:hAnsiTheme="minorEastAsia" w:hint="eastAsia"/>
                <w:sz w:val="24"/>
                <w:szCs w:val="24"/>
              </w:rPr>
              <w:t>二抗</w:t>
            </w:r>
            <w:proofErr w:type="gramEnd"/>
            <w:r w:rsidRPr="00122E08">
              <w:rPr>
                <w:rFonts w:asciiTheme="minorEastAsia" w:hAnsiTheme="minorEastAsia" w:hint="eastAsia"/>
                <w:sz w:val="24"/>
                <w:szCs w:val="24"/>
              </w:rPr>
              <w:t xml:space="preserve"> ）</w:t>
            </w:r>
          </w:p>
        </w:tc>
        <w:tc>
          <w:tcPr>
            <w:tcW w:w="1701" w:type="dxa"/>
            <w:vAlign w:val="center"/>
          </w:tcPr>
          <w:p w14:paraId="57E0B4B5" w14:textId="77777777" w:rsidR="00D47B33" w:rsidRPr="00122E08" w:rsidRDefault="00D47B33" w:rsidP="00667643">
            <w:pPr>
              <w:jc w:val="center"/>
              <w:rPr>
                <w:sz w:val="24"/>
                <w:szCs w:val="24"/>
                <w:lang w:eastAsia="zh-Hans"/>
              </w:rPr>
            </w:pPr>
            <w:r w:rsidRPr="00122E08">
              <w:rPr>
                <w:rFonts w:hint="eastAsia"/>
                <w:sz w:val="24"/>
                <w:szCs w:val="24"/>
                <w:lang w:eastAsia="zh-Hans"/>
              </w:rPr>
              <w:t>免疫组化二抗试剂及辅助耗材</w:t>
            </w:r>
          </w:p>
        </w:tc>
        <w:tc>
          <w:tcPr>
            <w:tcW w:w="4961" w:type="dxa"/>
            <w:vAlign w:val="center"/>
          </w:tcPr>
          <w:p w14:paraId="6281575F" w14:textId="7B60B3A9" w:rsidR="00D47B33" w:rsidRPr="00543AE3" w:rsidRDefault="00D47B33" w:rsidP="00543AE3">
            <w:pPr>
              <w:jc w:val="left"/>
              <w:rPr>
                <w:szCs w:val="21"/>
              </w:rPr>
            </w:pPr>
            <w:r w:rsidRPr="00667643">
              <w:rPr>
                <w:rFonts w:asciiTheme="minorEastAsia" w:hAnsiTheme="minorEastAsia" w:hint="eastAsia"/>
                <w:szCs w:val="21"/>
              </w:rPr>
              <w:t>1.</w:t>
            </w:r>
            <w:r w:rsidRPr="00667643">
              <w:rPr>
                <w:rFonts w:asciiTheme="minorEastAsia" w:hAnsiTheme="minorEastAsia"/>
                <w:szCs w:val="21"/>
              </w:rPr>
              <w:t>免疫显色试剂：用于</w:t>
            </w:r>
            <w:r w:rsidRPr="00FB0572">
              <w:rPr>
                <w:rFonts w:hint="eastAsia"/>
                <w:szCs w:val="21"/>
              </w:rPr>
              <w:t>石蜡包埋组织切片、细胞学蜡块样本</w:t>
            </w:r>
            <w:r>
              <w:rPr>
                <w:rFonts w:hint="eastAsia"/>
                <w:szCs w:val="21"/>
              </w:rPr>
              <w:t>，</w:t>
            </w:r>
            <w:r w:rsidRPr="00667643">
              <w:rPr>
                <w:rFonts w:asciiTheme="minorEastAsia" w:hAnsiTheme="minorEastAsia"/>
                <w:szCs w:val="21"/>
              </w:rPr>
              <w:t>检测小鼠、兔</w:t>
            </w:r>
            <w:proofErr w:type="spellStart"/>
            <w:r w:rsidRPr="00667643">
              <w:rPr>
                <w:rFonts w:asciiTheme="minorEastAsia" w:hAnsiTheme="minorEastAsia"/>
                <w:szCs w:val="21"/>
              </w:rPr>
              <w:t>lgG</w:t>
            </w:r>
            <w:proofErr w:type="spellEnd"/>
            <w:r w:rsidRPr="00667643"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或</w:t>
            </w:r>
            <w:r w:rsidRPr="00667643">
              <w:rPr>
                <w:rFonts w:asciiTheme="minorEastAsia" w:hAnsiTheme="minorEastAsia"/>
                <w:szCs w:val="21"/>
              </w:rPr>
              <w:t xml:space="preserve">小鼠 </w:t>
            </w:r>
            <w:proofErr w:type="spellStart"/>
            <w:r w:rsidRPr="00667643">
              <w:rPr>
                <w:rFonts w:asciiTheme="minorEastAsia" w:hAnsiTheme="minorEastAsia"/>
                <w:szCs w:val="21"/>
              </w:rPr>
              <w:t>lgM</w:t>
            </w:r>
            <w:proofErr w:type="spellEnd"/>
            <w:r w:rsidRPr="00667643">
              <w:rPr>
                <w:rFonts w:asciiTheme="minorEastAsia" w:hAnsiTheme="minorEastAsia"/>
                <w:szCs w:val="21"/>
              </w:rPr>
              <w:t xml:space="preserve"> 的</w:t>
            </w:r>
            <w:proofErr w:type="gramStart"/>
            <w:r w:rsidRPr="00667643">
              <w:rPr>
                <w:rFonts w:asciiTheme="minorEastAsia" w:hAnsiTheme="minorEastAsia"/>
                <w:szCs w:val="21"/>
              </w:rPr>
              <w:t>一</w:t>
            </w:r>
            <w:proofErr w:type="gramEnd"/>
            <w:r w:rsidRPr="00667643">
              <w:rPr>
                <w:rFonts w:asciiTheme="minorEastAsia" w:hAnsiTheme="minorEastAsia"/>
                <w:szCs w:val="21"/>
              </w:rPr>
              <w:t>抗，能呈现高分辨率强染色。多功能小分子</w:t>
            </w:r>
            <w:proofErr w:type="gramStart"/>
            <w:r w:rsidRPr="00667643">
              <w:rPr>
                <w:rFonts w:asciiTheme="minorEastAsia" w:hAnsiTheme="minorEastAsia"/>
                <w:szCs w:val="21"/>
              </w:rPr>
              <w:t>链提高</w:t>
            </w:r>
            <w:proofErr w:type="gramEnd"/>
            <w:r w:rsidRPr="00667643">
              <w:rPr>
                <w:rFonts w:asciiTheme="minorEastAsia" w:hAnsiTheme="minorEastAsia"/>
                <w:szCs w:val="21"/>
              </w:rPr>
              <w:t>了组织穿透性，提高</w:t>
            </w:r>
            <w:proofErr w:type="gramStart"/>
            <w:r w:rsidRPr="00667643">
              <w:rPr>
                <w:rFonts w:asciiTheme="minorEastAsia" w:hAnsiTheme="minorEastAsia"/>
                <w:szCs w:val="21"/>
              </w:rPr>
              <w:t>一</w:t>
            </w:r>
            <w:proofErr w:type="gramEnd"/>
            <w:r w:rsidRPr="00667643">
              <w:rPr>
                <w:rFonts w:asciiTheme="minorEastAsia" w:hAnsiTheme="minorEastAsia"/>
                <w:szCs w:val="21"/>
              </w:rPr>
              <w:t>抗的稀释比。</w:t>
            </w:r>
            <w:r>
              <w:rPr>
                <w:rFonts w:asciiTheme="minorEastAsia" w:hAnsiTheme="minorEastAsia" w:hint="eastAsia"/>
                <w:szCs w:val="21"/>
              </w:rPr>
              <w:t>(显色为黄色和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或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红色)。</w:t>
            </w:r>
          </w:p>
          <w:p w14:paraId="1701CCA1" w14:textId="36A9B868" w:rsidR="00D47B33" w:rsidRPr="00667643" w:rsidRDefault="00D47B33" w:rsidP="00667643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67643">
              <w:rPr>
                <w:rFonts w:asciiTheme="minorEastAsia" w:eastAsiaTheme="minorEastAsia" w:hAnsiTheme="minorEastAsia" w:hint="eastAsia"/>
                <w:sz w:val="21"/>
                <w:szCs w:val="21"/>
              </w:rPr>
              <w:t>2.</w:t>
            </w:r>
            <w:r w:rsidRPr="00667643">
              <w:rPr>
                <w:rFonts w:asciiTheme="minorEastAsia" w:eastAsiaTheme="minorEastAsia" w:hAnsiTheme="minorEastAsia"/>
                <w:sz w:val="21"/>
                <w:szCs w:val="21"/>
              </w:rPr>
              <w:t xml:space="preserve"> 免疫显色试剂组成：套装试剂包含过氧化酶封闭剂,</w:t>
            </w:r>
            <w:proofErr w:type="gramStart"/>
            <w:r w:rsidRPr="00667643">
              <w:rPr>
                <w:rFonts w:asciiTheme="minorEastAsia" w:eastAsiaTheme="minorEastAsia" w:hAnsiTheme="minorEastAsia"/>
                <w:sz w:val="21"/>
                <w:szCs w:val="21"/>
              </w:rPr>
              <w:t>一抗后</w:t>
            </w:r>
            <w:proofErr w:type="gramEnd"/>
            <w:r w:rsidRPr="00667643">
              <w:rPr>
                <w:rFonts w:asciiTheme="minorEastAsia" w:eastAsiaTheme="minorEastAsia" w:hAnsiTheme="minorEastAsia"/>
                <w:sz w:val="21"/>
                <w:szCs w:val="21"/>
              </w:rPr>
              <w:t>试剂，多聚物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proofErr w:type="gramStart"/>
            <w:r w:rsidRPr="00667643">
              <w:rPr>
                <w:rFonts w:asciiTheme="minorEastAsia" w:eastAsiaTheme="minorEastAsia" w:hAnsiTheme="minorEastAsia"/>
                <w:sz w:val="21"/>
                <w:szCs w:val="21"/>
              </w:rPr>
              <w:t>苏木素</w:t>
            </w:r>
            <w:r w:rsidRPr="00667643">
              <w:rPr>
                <w:rFonts w:asciiTheme="minorEastAsia" w:eastAsiaTheme="minorEastAsia" w:hAnsiTheme="minorEastAsia" w:hint="eastAsia"/>
                <w:sz w:val="21"/>
                <w:szCs w:val="21"/>
              </w:rPr>
              <w:t>衬染液</w:t>
            </w:r>
            <w:proofErr w:type="gramEnd"/>
            <w:r w:rsidRPr="00667643">
              <w:rPr>
                <w:rFonts w:asciiTheme="minorEastAsia" w:eastAsiaTheme="minorEastAsia" w:hAnsiTheme="minorEastAsia" w:hint="eastAsia"/>
                <w:sz w:val="21"/>
                <w:szCs w:val="21"/>
              </w:rPr>
              <w:t>等</w:t>
            </w:r>
            <w:r w:rsidRPr="00667643">
              <w:rPr>
                <w:rFonts w:asciiTheme="minorEastAsia" w:eastAsiaTheme="minorEastAsia" w:hAnsiTheme="minorEastAsia"/>
                <w:sz w:val="21"/>
                <w:szCs w:val="21"/>
              </w:rPr>
              <w:t>。</w:t>
            </w:r>
          </w:p>
          <w:p w14:paraId="14241AAC" w14:textId="1C89B93A" w:rsidR="00D47B33" w:rsidRPr="00667643" w:rsidRDefault="00D47B33" w:rsidP="00667643">
            <w:pPr>
              <w:pStyle w:val="a0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Pr="00667643">
              <w:rPr>
                <w:rFonts w:asciiTheme="minorEastAsia" w:eastAsiaTheme="minorEastAsia" w:hAnsiTheme="minorEastAsia"/>
                <w:sz w:val="21"/>
                <w:szCs w:val="21"/>
              </w:rPr>
              <w:t>.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其他配套辅助试剂/耗材：</w:t>
            </w:r>
            <w:r w:rsidRPr="00667643">
              <w:rPr>
                <w:rFonts w:asciiTheme="minorEastAsia" w:eastAsiaTheme="minorEastAsia" w:hAnsiTheme="minorEastAsia"/>
                <w:sz w:val="21"/>
                <w:szCs w:val="21"/>
              </w:rPr>
              <w:t>免疫组化抗原修复缓冲液：分别含有柠檬酸盐</w:t>
            </w:r>
            <w:r w:rsidRPr="00667643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667643">
              <w:rPr>
                <w:rFonts w:asciiTheme="minorEastAsia" w:eastAsiaTheme="minorEastAsia" w:hAnsiTheme="minorEastAsia"/>
                <w:sz w:val="21"/>
                <w:szCs w:val="21"/>
              </w:rPr>
              <w:t>EDTA的缓冲溶液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;</w:t>
            </w:r>
            <w:r w:rsidRPr="00667643">
              <w:rPr>
                <w:rFonts w:asciiTheme="minorEastAsia" w:eastAsiaTheme="minorEastAsia" w:hAnsiTheme="minorEastAsia"/>
                <w:sz w:val="21"/>
                <w:szCs w:val="21"/>
              </w:rPr>
              <w:t>浓缩清洗液：具有防腐作用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;</w:t>
            </w:r>
            <w:r w:rsidRPr="00667643">
              <w:rPr>
                <w:rFonts w:asciiTheme="minorEastAsia" w:eastAsiaTheme="minorEastAsia" w:hAnsiTheme="minorEastAsia"/>
                <w:sz w:val="21"/>
                <w:szCs w:val="21"/>
              </w:rPr>
              <w:t>脱蜡液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667643">
              <w:rPr>
                <w:rFonts w:asciiTheme="minorEastAsia" w:eastAsiaTheme="minorEastAsia" w:hAnsiTheme="minorEastAsia"/>
                <w:sz w:val="21"/>
                <w:szCs w:val="21"/>
              </w:rPr>
              <w:t>盖板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一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抗</w:t>
            </w:r>
            <w:r w:rsidRPr="00667643">
              <w:rPr>
                <w:rFonts w:asciiTheme="minorEastAsia" w:eastAsiaTheme="minorEastAsia" w:hAnsiTheme="minorEastAsia"/>
                <w:sz w:val="21"/>
                <w:szCs w:val="21"/>
              </w:rPr>
              <w:t>试剂瓶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667643">
              <w:rPr>
                <w:rFonts w:asciiTheme="minorEastAsia" w:eastAsiaTheme="minorEastAsia" w:hAnsiTheme="minorEastAsia"/>
                <w:sz w:val="21"/>
                <w:szCs w:val="21"/>
              </w:rPr>
              <w:t>滴定容器套装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667643">
              <w:rPr>
                <w:rFonts w:asciiTheme="minorEastAsia" w:eastAsiaTheme="minorEastAsia" w:hAnsiTheme="minorEastAsia"/>
                <w:sz w:val="21"/>
                <w:szCs w:val="21"/>
              </w:rPr>
              <w:t>探针清洗盒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667643">
              <w:rPr>
                <w:rFonts w:asciiTheme="minorEastAsia" w:eastAsiaTheme="minorEastAsia" w:hAnsiTheme="minorEastAsia"/>
                <w:sz w:val="21"/>
                <w:szCs w:val="21"/>
              </w:rPr>
              <w:t>打印标签及色带：</w:t>
            </w:r>
            <w:proofErr w:type="gramStart"/>
            <w:r w:rsidRPr="00667643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混合站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或</w:t>
            </w:r>
            <w:r w:rsidRPr="00543AE3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DAB稀释杯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等。</w:t>
            </w:r>
          </w:p>
          <w:p w14:paraId="0F6C22D9" w14:textId="4CA6FF5B" w:rsidR="00D47B33" w:rsidRPr="00667643" w:rsidRDefault="00D47B33" w:rsidP="00667643">
            <w:pPr>
              <w:pStyle w:val="a0"/>
              <w:rPr>
                <w:rFonts w:asciiTheme="minorEastAsia" w:eastAsiaTheme="minorEastAsia" w:hAnsiTheme="minorEastAsia" w:cs="宋体"/>
                <w:sz w:val="21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4</w:t>
            </w:r>
            <w:r w:rsidRPr="00667643"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  <w:t>.</w:t>
            </w:r>
            <w:r w:rsidRPr="00667643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原位杂交用蛋白酶：用于组织或细胞样品，增强细胞膜的通透性，特殊抗体检测如：Ber-EP4免疫组化等</w:t>
            </w:r>
            <w:r w:rsidRPr="00667643">
              <w:rPr>
                <w:rFonts w:asciiTheme="minorEastAsia" w:eastAsiaTheme="minorEastAsia" w:hAnsiTheme="minorEastAsia" w:cs="宋体"/>
                <w:sz w:val="21"/>
                <w:szCs w:val="21"/>
              </w:rPr>
              <w:t>.</w:t>
            </w:r>
            <w:r w:rsidRPr="00667643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Hans"/>
              </w:rPr>
              <w:t>含</w:t>
            </w:r>
            <w:r w:rsidRPr="00667643">
              <w:rPr>
                <w:rFonts w:asciiTheme="minorEastAsia" w:eastAsiaTheme="minorEastAsia" w:hAnsiTheme="minorEastAsia" w:cs="宋体"/>
                <w:sz w:val="21"/>
                <w:szCs w:val="21"/>
              </w:rPr>
              <w:t>蛋白酶 K 浓缩液</w:t>
            </w:r>
            <w:r w:rsidRPr="00667643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Hans"/>
              </w:rPr>
              <w:t>及 蛋白酶 K 缓冲液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Hans"/>
              </w:rPr>
              <w:t>。</w:t>
            </w:r>
          </w:p>
          <w:p w14:paraId="35FA1A57" w14:textId="07D1AB73" w:rsidR="00D47B33" w:rsidRDefault="00D47B33" w:rsidP="00667643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Pr="00667643">
              <w:rPr>
                <w:rFonts w:asciiTheme="minorEastAsia" w:eastAsiaTheme="minorEastAsia" w:hAnsiTheme="minorEastAsia" w:hint="eastAsia"/>
                <w:sz w:val="21"/>
                <w:szCs w:val="21"/>
              </w:rPr>
              <w:t>.</w:t>
            </w:r>
            <w:r w:rsidRPr="0045343D">
              <w:rPr>
                <w:rFonts w:asciiTheme="minorEastAsia" w:eastAsiaTheme="minorEastAsia" w:hAnsiTheme="minorEastAsia" w:hint="eastAsia"/>
                <w:sz w:val="21"/>
                <w:szCs w:val="21"/>
              </w:rPr>
              <w:t>产品有效期：12个月；</w:t>
            </w:r>
          </w:p>
          <w:p w14:paraId="42819681" w14:textId="1283957E" w:rsidR="00D47B33" w:rsidRPr="00F04FEA" w:rsidRDefault="00D47B33" w:rsidP="009D6BE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</w:t>
            </w:r>
            <w:r w:rsidRPr="00FB0572">
              <w:rPr>
                <w:rFonts w:hint="eastAsia"/>
                <w:szCs w:val="21"/>
              </w:rPr>
              <w:t>售后服务：</w:t>
            </w:r>
            <w:r w:rsidRPr="00FB0572">
              <w:rPr>
                <w:rFonts w:ascii="宋体" w:hAnsi="宋体" w:hint="eastAsia"/>
                <w:color w:val="000000"/>
              </w:rPr>
              <w:t>一旦发现存在产品质量问题，及时采取相应的处理措施，确保用户的利益与安全；</w:t>
            </w:r>
            <w:r w:rsidRPr="00FB0572">
              <w:rPr>
                <w:rFonts w:ascii="宋体" w:hAnsi="宋体"/>
                <w:color w:val="000000"/>
              </w:rPr>
              <w:t>对所提供的所有产品提供技术指导等售后服务保障</w:t>
            </w:r>
            <w:r>
              <w:rPr>
                <w:rFonts w:ascii="宋体" w:hAnsi="宋体" w:hint="eastAsia"/>
                <w:color w:val="000000"/>
              </w:rPr>
              <w:t>。</w:t>
            </w:r>
          </w:p>
        </w:tc>
      </w:tr>
      <w:tr w:rsidR="00D47B33" w14:paraId="4149ACE4" w14:textId="77777777" w:rsidTr="00D47B33">
        <w:trPr>
          <w:trHeight w:val="1975"/>
        </w:trPr>
        <w:tc>
          <w:tcPr>
            <w:tcW w:w="1384" w:type="dxa"/>
            <w:vAlign w:val="center"/>
          </w:tcPr>
          <w:p w14:paraId="50D706B8" w14:textId="2E228929" w:rsidR="00D47B33" w:rsidRPr="00122E08" w:rsidRDefault="00D47B33" w:rsidP="009D6B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lastRenderedPageBreak/>
              <w:t>双染试剂</w:t>
            </w:r>
          </w:p>
        </w:tc>
        <w:tc>
          <w:tcPr>
            <w:tcW w:w="1701" w:type="dxa"/>
            <w:vAlign w:val="center"/>
          </w:tcPr>
          <w:p w14:paraId="6429A206" w14:textId="7DF4C740" w:rsidR="00D47B33" w:rsidRPr="00122E08" w:rsidRDefault="00D47B33" w:rsidP="009D6BE4">
            <w:pPr>
              <w:jc w:val="center"/>
              <w:rPr>
                <w:sz w:val="24"/>
                <w:szCs w:val="24"/>
                <w:lang w:eastAsia="zh-Hans"/>
              </w:rPr>
            </w:pPr>
            <w:r>
              <w:rPr>
                <w:szCs w:val="21"/>
              </w:rPr>
              <w:t>p16/Ki-67</w:t>
            </w:r>
            <w:r>
              <w:rPr>
                <w:szCs w:val="21"/>
              </w:rPr>
              <w:t>检测试剂盒（免疫细胞化学法）</w:t>
            </w:r>
          </w:p>
        </w:tc>
        <w:tc>
          <w:tcPr>
            <w:tcW w:w="4961" w:type="dxa"/>
            <w:vAlign w:val="center"/>
          </w:tcPr>
          <w:p w14:paraId="63B5786B" w14:textId="5A3F770D" w:rsidR="00D47B33" w:rsidRPr="00FB0572" w:rsidRDefault="00D47B33" w:rsidP="009D6BE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检测试剂盒：适用于</w:t>
            </w:r>
            <w:r w:rsidRPr="00FB0572">
              <w:rPr>
                <w:rFonts w:hint="eastAsia"/>
                <w:szCs w:val="21"/>
              </w:rPr>
              <w:t>石蜡切片、冰冻切片、细胞学</w:t>
            </w:r>
            <w:r>
              <w:rPr>
                <w:rFonts w:hint="eastAsia"/>
                <w:szCs w:val="21"/>
              </w:rPr>
              <w:t>蜡块</w:t>
            </w:r>
            <w:r w:rsidRPr="00FB0572">
              <w:rPr>
                <w:rFonts w:hint="eastAsia"/>
                <w:szCs w:val="21"/>
              </w:rPr>
              <w:t>样本</w:t>
            </w:r>
            <w:r>
              <w:rPr>
                <w:rFonts w:hint="eastAsia"/>
                <w:szCs w:val="21"/>
              </w:rPr>
              <w:t>；</w:t>
            </w:r>
            <w:r w:rsidRPr="00FB0572">
              <w:rPr>
                <w:rFonts w:hint="eastAsia"/>
                <w:szCs w:val="21"/>
              </w:rPr>
              <w:t>适用范围：适用于全自动免疫组化染色机自动操作。</w:t>
            </w:r>
          </w:p>
          <w:p w14:paraId="0B36B36B" w14:textId="644156DE" w:rsidR="00D47B33" w:rsidRPr="00FB0572" w:rsidRDefault="00D47B33" w:rsidP="009D6BE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 w:rsidRPr="00FB0572">
              <w:rPr>
                <w:rFonts w:hint="eastAsia"/>
                <w:szCs w:val="21"/>
              </w:rPr>
              <w:t>规格型号：</w:t>
            </w:r>
            <w:r w:rsidRPr="00FB0572">
              <w:rPr>
                <w:rFonts w:hint="eastAsia"/>
                <w:szCs w:val="21"/>
              </w:rPr>
              <w:t>30</w:t>
            </w:r>
            <w:r w:rsidRPr="00FB0572">
              <w:rPr>
                <w:rFonts w:hint="eastAsia"/>
                <w:szCs w:val="21"/>
              </w:rPr>
              <w:t>人份</w:t>
            </w:r>
            <w:r w:rsidRPr="00FB0572">
              <w:rPr>
                <w:rFonts w:hint="eastAsia"/>
                <w:szCs w:val="21"/>
              </w:rPr>
              <w:t>/</w:t>
            </w:r>
            <w:r w:rsidRPr="00FB0572">
              <w:rPr>
                <w:rFonts w:hint="eastAsia"/>
                <w:szCs w:val="21"/>
              </w:rPr>
              <w:t>盒、</w:t>
            </w:r>
            <w:r w:rsidRPr="00FB0572">
              <w:rPr>
                <w:rFonts w:hint="eastAsia"/>
                <w:szCs w:val="21"/>
              </w:rPr>
              <w:t>60</w:t>
            </w:r>
            <w:r w:rsidRPr="00FB0572">
              <w:rPr>
                <w:rFonts w:hint="eastAsia"/>
                <w:szCs w:val="21"/>
              </w:rPr>
              <w:t>人份</w:t>
            </w:r>
            <w:r w:rsidRPr="00FB0572">
              <w:rPr>
                <w:rFonts w:hint="eastAsia"/>
                <w:szCs w:val="21"/>
              </w:rPr>
              <w:t>/</w:t>
            </w:r>
            <w:r w:rsidRPr="00FB0572">
              <w:rPr>
                <w:rFonts w:hint="eastAsia"/>
                <w:szCs w:val="21"/>
              </w:rPr>
              <w:t>盒</w:t>
            </w:r>
            <w:r>
              <w:rPr>
                <w:rFonts w:hint="eastAsia"/>
                <w:szCs w:val="21"/>
              </w:rPr>
              <w:t>；</w:t>
            </w:r>
            <w:r w:rsidRPr="00FB0572">
              <w:rPr>
                <w:rFonts w:hint="eastAsia"/>
                <w:szCs w:val="21"/>
              </w:rPr>
              <w:t>可做人份数：</w:t>
            </w:r>
            <w:r w:rsidRPr="00FB0572">
              <w:rPr>
                <w:rFonts w:hint="eastAsia"/>
                <w:szCs w:val="21"/>
              </w:rPr>
              <w:t>30</w:t>
            </w:r>
            <w:r w:rsidRPr="00FB0572">
              <w:rPr>
                <w:rFonts w:hint="eastAsia"/>
                <w:szCs w:val="21"/>
              </w:rPr>
              <w:t>人份、</w:t>
            </w:r>
            <w:r w:rsidRPr="00FB0572">
              <w:rPr>
                <w:rFonts w:hint="eastAsia"/>
                <w:szCs w:val="21"/>
              </w:rPr>
              <w:t>60</w:t>
            </w:r>
            <w:r w:rsidRPr="00FB0572">
              <w:rPr>
                <w:rFonts w:hint="eastAsia"/>
                <w:szCs w:val="21"/>
              </w:rPr>
              <w:t>人份</w:t>
            </w:r>
          </w:p>
          <w:p w14:paraId="4C8DD2DB" w14:textId="53B10376" w:rsidR="00D47B33" w:rsidRPr="00FB0572" w:rsidRDefault="00D47B33" w:rsidP="009D6BE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试剂</w:t>
            </w:r>
            <w:proofErr w:type="gramStart"/>
            <w:r>
              <w:rPr>
                <w:rFonts w:hint="eastAsia"/>
                <w:szCs w:val="21"/>
              </w:rPr>
              <w:t>盒</w:t>
            </w:r>
            <w:r w:rsidRPr="00FB0572">
              <w:rPr>
                <w:rFonts w:hint="eastAsia"/>
                <w:szCs w:val="21"/>
              </w:rPr>
              <w:t>组成</w:t>
            </w:r>
            <w:proofErr w:type="gramEnd"/>
            <w:r w:rsidRPr="00FB0572">
              <w:rPr>
                <w:rFonts w:hint="eastAsia"/>
                <w:szCs w:val="21"/>
              </w:rPr>
              <w:t>成分：由内源性过氧化物酶阻断剂、即用型组合</w:t>
            </w:r>
            <w:proofErr w:type="gramStart"/>
            <w:r w:rsidRPr="00FB0572">
              <w:rPr>
                <w:rFonts w:hint="eastAsia"/>
                <w:szCs w:val="21"/>
              </w:rPr>
              <w:t>一</w:t>
            </w:r>
            <w:proofErr w:type="gramEnd"/>
            <w:r w:rsidRPr="00FB0572">
              <w:rPr>
                <w:rFonts w:hint="eastAsia"/>
                <w:szCs w:val="21"/>
              </w:rPr>
              <w:t>抗（</w:t>
            </w:r>
            <w:r w:rsidRPr="00FB0572">
              <w:rPr>
                <w:rFonts w:hint="eastAsia"/>
                <w:szCs w:val="21"/>
              </w:rPr>
              <w:t>p16+Ki-67</w:t>
            </w:r>
            <w:r w:rsidRPr="00FB0572">
              <w:rPr>
                <w:rFonts w:hint="eastAsia"/>
                <w:szCs w:val="21"/>
              </w:rPr>
              <w:t>）、免疫显色试剂、</w:t>
            </w:r>
            <w:r w:rsidRPr="00FB0572">
              <w:rPr>
                <w:rFonts w:hint="eastAsia"/>
                <w:szCs w:val="21"/>
              </w:rPr>
              <w:t>AP</w:t>
            </w:r>
            <w:r w:rsidRPr="00FB0572">
              <w:rPr>
                <w:rFonts w:hint="eastAsia"/>
                <w:szCs w:val="21"/>
              </w:rPr>
              <w:t>浓缩液、</w:t>
            </w:r>
            <w:r w:rsidRPr="00FB0572">
              <w:rPr>
                <w:rFonts w:hint="eastAsia"/>
                <w:szCs w:val="21"/>
              </w:rPr>
              <w:t>AP</w:t>
            </w:r>
            <w:r w:rsidRPr="00FB0572">
              <w:rPr>
                <w:rFonts w:hint="eastAsia"/>
                <w:szCs w:val="21"/>
              </w:rPr>
              <w:t>缓冲液、</w:t>
            </w:r>
            <w:r w:rsidRPr="00FB0572">
              <w:rPr>
                <w:rFonts w:hint="eastAsia"/>
                <w:szCs w:val="21"/>
              </w:rPr>
              <w:t>DAB</w:t>
            </w:r>
            <w:r w:rsidRPr="00FB0572">
              <w:rPr>
                <w:rFonts w:hint="eastAsia"/>
                <w:szCs w:val="21"/>
              </w:rPr>
              <w:t>浓缩液、</w:t>
            </w:r>
            <w:r w:rsidRPr="00FB0572">
              <w:rPr>
                <w:rFonts w:hint="eastAsia"/>
                <w:szCs w:val="21"/>
              </w:rPr>
              <w:t>DAB</w:t>
            </w:r>
            <w:r w:rsidRPr="00FB0572">
              <w:rPr>
                <w:rFonts w:hint="eastAsia"/>
                <w:szCs w:val="21"/>
              </w:rPr>
              <w:t>缓冲液、</w:t>
            </w:r>
            <w:proofErr w:type="gramStart"/>
            <w:r w:rsidRPr="00FB0572">
              <w:rPr>
                <w:rFonts w:hint="eastAsia"/>
                <w:szCs w:val="21"/>
              </w:rPr>
              <w:t>苏木素</w:t>
            </w:r>
            <w:r>
              <w:rPr>
                <w:rFonts w:hint="eastAsia"/>
                <w:szCs w:val="21"/>
              </w:rPr>
              <w:t>衬染液</w:t>
            </w:r>
            <w:proofErr w:type="gramEnd"/>
            <w:r w:rsidRPr="00FB0572">
              <w:rPr>
                <w:rFonts w:hint="eastAsia"/>
                <w:szCs w:val="21"/>
              </w:rPr>
              <w:t>组成。</w:t>
            </w:r>
          </w:p>
          <w:p w14:paraId="77DF043B" w14:textId="61E9355F" w:rsidR="00D47B33" w:rsidRPr="00FB0572" w:rsidRDefault="00D47B33" w:rsidP="009D6BE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 w:rsidRPr="00FB0572">
              <w:rPr>
                <w:rFonts w:hint="eastAsia"/>
                <w:szCs w:val="21"/>
              </w:rPr>
              <w:t xml:space="preserve"> </w:t>
            </w:r>
            <w:r w:rsidRPr="00FB0572">
              <w:rPr>
                <w:rFonts w:hint="eastAsia"/>
                <w:szCs w:val="21"/>
              </w:rPr>
              <w:t>检测方法：免疫组化法</w:t>
            </w:r>
            <w:r>
              <w:rPr>
                <w:rFonts w:hint="eastAsia"/>
                <w:szCs w:val="21"/>
              </w:rPr>
              <w:t>；</w:t>
            </w:r>
            <w:r w:rsidRPr="00FB0572">
              <w:rPr>
                <w:rFonts w:hint="eastAsia"/>
                <w:szCs w:val="21"/>
              </w:rPr>
              <w:t>检测原理：本产品基于抗原抗体特异性结合原理，并通过氧化还原反应使标记抗体的酶显色剂显色，对靶点进行定性、定位。借助光学显微镜，通过观察颜色的变化以此判定目标抗原的表达情况。</w:t>
            </w:r>
          </w:p>
          <w:p w14:paraId="6E9F6E4F" w14:textId="13DAC20E" w:rsidR="00D47B33" w:rsidRPr="00FB0572" w:rsidRDefault="00D47B33" w:rsidP="009D6BE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FB0572">
              <w:rPr>
                <w:rFonts w:hint="eastAsia"/>
                <w:szCs w:val="21"/>
              </w:rPr>
              <w:t>产品有效期：</w:t>
            </w:r>
            <w:r w:rsidRPr="00FB0572">
              <w:rPr>
                <w:rFonts w:hint="eastAsia"/>
                <w:szCs w:val="21"/>
              </w:rPr>
              <w:t>12</w:t>
            </w:r>
            <w:r w:rsidRPr="00FB0572">
              <w:rPr>
                <w:rFonts w:hint="eastAsia"/>
                <w:szCs w:val="21"/>
              </w:rPr>
              <w:t>个月</w:t>
            </w:r>
          </w:p>
          <w:p w14:paraId="2C39B093" w14:textId="79AF7DFF" w:rsidR="00D47B33" w:rsidRPr="00667643" w:rsidRDefault="00D47B33" w:rsidP="009D6BE4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6.</w:t>
            </w:r>
            <w:r w:rsidRPr="00FB0572">
              <w:rPr>
                <w:rFonts w:hint="eastAsia"/>
                <w:szCs w:val="21"/>
              </w:rPr>
              <w:t>售后服务：</w:t>
            </w:r>
            <w:r w:rsidRPr="00FB0572">
              <w:rPr>
                <w:rFonts w:ascii="宋体" w:hAnsi="宋体" w:hint="eastAsia"/>
                <w:color w:val="000000"/>
              </w:rPr>
              <w:t>一旦发现存在产品质量问题，及时采取相应的处理措施，确保用户的利益与安全；</w:t>
            </w:r>
            <w:r w:rsidRPr="00FB0572">
              <w:rPr>
                <w:rFonts w:ascii="宋体" w:hAnsi="宋体"/>
                <w:color w:val="000000"/>
              </w:rPr>
              <w:t>对所提供的所有产品提供技术指导等售后服务保障</w:t>
            </w:r>
            <w:r w:rsidRPr="00FB0572">
              <w:rPr>
                <w:rFonts w:ascii="宋体" w:hAnsi="宋体" w:hint="eastAsia"/>
                <w:color w:val="000000"/>
              </w:rPr>
              <w:t>。</w:t>
            </w:r>
          </w:p>
        </w:tc>
      </w:tr>
    </w:tbl>
    <w:p w14:paraId="7631FD27" w14:textId="77777777" w:rsidR="00E2023C" w:rsidRPr="00543AE3" w:rsidRDefault="00E2023C">
      <w:pPr>
        <w:jc w:val="center"/>
      </w:pPr>
    </w:p>
    <w:p w14:paraId="3F349C96" w14:textId="77777777" w:rsidR="00E2023C" w:rsidRDefault="00E2023C">
      <w:pPr>
        <w:ind w:firstLineChars="350" w:firstLine="735"/>
        <w:jc w:val="left"/>
      </w:pPr>
    </w:p>
    <w:sectPr w:rsidR="00E202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674025" w14:textId="77777777" w:rsidR="007752DF" w:rsidRDefault="007752DF" w:rsidP="00CF772A">
      <w:r>
        <w:separator/>
      </w:r>
    </w:p>
  </w:endnote>
  <w:endnote w:type="continuationSeparator" w:id="0">
    <w:p w14:paraId="21C12B85" w14:textId="77777777" w:rsidR="007752DF" w:rsidRDefault="007752DF" w:rsidP="00CF7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675F02" w14:textId="77777777" w:rsidR="006E3C8B" w:rsidRDefault="006E3C8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0046516"/>
      <w:docPartObj>
        <w:docPartGallery w:val="Page Numbers (Bottom of Page)"/>
        <w:docPartUnique/>
      </w:docPartObj>
    </w:sdtPr>
    <w:sdtEndPr/>
    <w:sdtContent>
      <w:p w14:paraId="49E473FD" w14:textId="0EF69FC7" w:rsidR="006E3C8B" w:rsidRDefault="006E3C8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7B33" w:rsidRPr="00D47B33">
          <w:rPr>
            <w:noProof/>
            <w:lang w:val="zh-CN"/>
          </w:rPr>
          <w:t>2</w:t>
        </w:r>
        <w:r>
          <w:fldChar w:fldCharType="end"/>
        </w:r>
      </w:p>
    </w:sdtContent>
  </w:sdt>
  <w:p w14:paraId="11A7211F" w14:textId="77777777" w:rsidR="006E3C8B" w:rsidRDefault="006E3C8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C0D17" w14:textId="77777777" w:rsidR="006E3C8B" w:rsidRDefault="006E3C8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B8C13E" w14:textId="77777777" w:rsidR="007752DF" w:rsidRDefault="007752DF" w:rsidP="00CF772A">
      <w:r>
        <w:separator/>
      </w:r>
    </w:p>
  </w:footnote>
  <w:footnote w:type="continuationSeparator" w:id="0">
    <w:p w14:paraId="2A450C71" w14:textId="77777777" w:rsidR="007752DF" w:rsidRDefault="007752DF" w:rsidP="00CF77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A702F" w14:textId="77777777" w:rsidR="006E3C8B" w:rsidRDefault="006E3C8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2C5D00" w14:textId="77777777" w:rsidR="006E3C8B" w:rsidRDefault="006E3C8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B432F7" w14:textId="77777777" w:rsidR="006E3C8B" w:rsidRDefault="006E3C8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13EEF"/>
    <w:multiLevelType w:val="multilevel"/>
    <w:tmpl w:val="10413EEF"/>
    <w:lvl w:ilvl="0">
      <w:start w:val="1"/>
      <w:numFmt w:val="decimal"/>
      <w:lvlText w:val="%1、"/>
      <w:lvlJc w:val="left"/>
      <w:pPr>
        <w:ind w:left="109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75" w:hanging="420"/>
      </w:pPr>
    </w:lvl>
    <w:lvl w:ilvl="2">
      <w:start w:val="1"/>
      <w:numFmt w:val="lowerRoman"/>
      <w:lvlText w:val="%3."/>
      <w:lvlJc w:val="right"/>
      <w:pPr>
        <w:ind w:left="1995" w:hanging="420"/>
      </w:pPr>
    </w:lvl>
    <w:lvl w:ilvl="3">
      <w:start w:val="1"/>
      <w:numFmt w:val="decimal"/>
      <w:lvlText w:val="%4."/>
      <w:lvlJc w:val="left"/>
      <w:pPr>
        <w:ind w:left="2415" w:hanging="420"/>
      </w:pPr>
    </w:lvl>
    <w:lvl w:ilvl="4">
      <w:start w:val="1"/>
      <w:numFmt w:val="lowerLetter"/>
      <w:lvlText w:val="%5)"/>
      <w:lvlJc w:val="left"/>
      <w:pPr>
        <w:ind w:left="2835" w:hanging="420"/>
      </w:pPr>
    </w:lvl>
    <w:lvl w:ilvl="5">
      <w:start w:val="1"/>
      <w:numFmt w:val="lowerRoman"/>
      <w:lvlText w:val="%6."/>
      <w:lvlJc w:val="right"/>
      <w:pPr>
        <w:ind w:left="3255" w:hanging="420"/>
      </w:pPr>
    </w:lvl>
    <w:lvl w:ilvl="6">
      <w:start w:val="1"/>
      <w:numFmt w:val="decimal"/>
      <w:lvlText w:val="%7."/>
      <w:lvlJc w:val="left"/>
      <w:pPr>
        <w:ind w:left="3675" w:hanging="420"/>
      </w:pPr>
    </w:lvl>
    <w:lvl w:ilvl="7">
      <w:start w:val="1"/>
      <w:numFmt w:val="lowerLetter"/>
      <w:lvlText w:val="%8)"/>
      <w:lvlJc w:val="left"/>
      <w:pPr>
        <w:ind w:left="4095" w:hanging="420"/>
      </w:pPr>
    </w:lvl>
    <w:lvl w:ilvl="8">
      <w:start w:val="1"/>
      <w:numFmt w:val="lowerRoman"/>
      <w:lvlText w:val="%9."/>
      <w:lvlJc w:val="right"/>
      <w:pPr>
        <w:ind w:left="4515" w:hanging="420"/>
      </w:pPr>
    </w:lvl>
  </w:abstractNum>
  <w:abstractNum w:abstractNumId="1">
    <w:nsid w:val="1CF10D65"/>
    <w:multiLevelType w:val="hybridMultilevel"/>
    <w:tmpl w:val="401AA34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36773985"/>
    <w:multiLevelType w:val="hybridMultilevel"/>
    <w:tmpl w:val="E1CCCB66"/>
    <w:lvl w:ilvl="0" w:tplc="4AC4CF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6D047C96"/>
    <w:multiLevelType w:val="hybridMultilevel"/>
    <w:tmpl w:val="5AAE417E"/>
    <w:lvl w:ilvl="0" w:tplc="370656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mMjU5MTNiNDRjOTgwM2M4NzdlNTllZTlmYjZkOTAifQ=="/>
  </w:docVars>
  <w:rsids>
    <w:rsidRoot w:val="0049316F"/>
    <w:rsid w:val="CCF57022"/>
    <w:rsid w:val="DEF33857"/>
    <w:rsid w:val="E7DFBD79"/>
    <w:rsid w:val="EBFF5B67"/>
    <w:rsid w:val="00005E30"/>
    <w:rsid w:val="000454A2"/>
    <w:rsid w:val="00055DCF"/>
    <w:rsid w:val="00064CCB"/>
    <w:rsid w:val="00074719"/>
    <w:rsid w:val="000773AC"/>
    <w:rsid w:val="00092D23"/>
    <w:rsid w:val="000A1E05"/>
    <w:rsid w:val="000B01FF"/>
    <w:rsid w:val="000C162C"/>
    <w:rsid w:val="000D1814"/>
    <w:rsid w:val="000D2F6A"/>
    <w:rsid w:val="00116D18"/>
    <w:rsid w:val="00122E08"/>
    <w:rsid w:val="00182942"/>
    <w:rsid w:val="00182B76"/>
    <w:rsid w:val="001B0747"/>
    <w:rsid w:val="001E40DD"/>
    <w:rsid w:val="002142FA"/>
    <w:rsid w:val="002167C2"/>
    <w:rsid w:val="0026685C"/>
    <w:rsid w:val="002A2296"/>
    <w:rsid w:val="002F6703"/>
    <w:rsid w:val="00312D99"/>
    <w:rsid w:val="0035561E"/>
    <w:rsid w:val="003656FB"/>
    <w:rsid w:val="003A4BA6"/>
    <w:rsid w:val="003D6CF4"/>
    <w:rsid w:val="004074A4"/>
    <w:rsid w:val="004450B6"/>
    <w:rsid w:val="004512B2"/>
    <w:rsid w:val="00451B6F"/>
    <w:rsid w:val="0045343D"/>
    <w:rsid w:val="00456EF3"/>
    <w:rsid w:val="00470E47"/>
    <w:rsid w:val="00483CE2"/>
    <w:rsid w:val="0049316F"/>
    <w:rsid w:val="004A3FAF"/>
    <w:rsid w:val="004E4919"/>
    <w:rsid w:val="004E6B7B"/>
    <w:rsid w:val="00540B0C"/>
    <w:rsid w:val="00543AE3"/>
    <w:rsid w:val="00553E49"/>
    <w:rsid w:val="005C5D70"/>
    <w:rsid w:val="005C757D"/>
    <w:rsid w:val="005E6E19"/>
    <w:rsid w:val="005F7F3A"/>
    <w:rsid w:val="00606C03"/>
    <w:rsid w:val="00626AEC"/>
    <w:rsid w:val="0065090F"/>
    <w:rsid w:val="00667643"/>
    <w:rsid w:val="006A6A7A"/>
    <w:rsid w:val="006C2211"/>
    <w:rsid w:val="006D291F"/>
    <w:rsid w:val="006E3C8B"/>
    <w:rsid w:val="006F3D20"/>
    <w:rsid w:val="006F6CCD"/>
    <w:rsid w:val="007314F3"/>
    <w:rsid w:val="00733079"/>
    <w:rsid w:val="007752DF"/>
    <w:rsid w:val="007A4F16"/>
    <w:rsid w:val="007B0024"/>
    <w:rsid w:val="007B10C1"/>
    <w:rsid w:val="007B5C16"/>
    <w:rsid w:val="007D3888"/>
    <w:rsid w:val="007F1942"/>
    <w:rsid w:val="0082056B"/>
    <w:rsid w:val="008566A8"/>
    <w:rsid w:val="00882589"/>
    <w:rsid w:val="008C6DF2"/>
    <w:rsid w:val="008E3449"/>
    <w:rsid w:val="0091607C"/>
    <w:rsid w:val="00917859"/>
    <w:rsid w:val="00924B5B"/>
    <w:rsid w:val="00926871"/>
    <w:rsid w:val="00927972"/>
    <w:rsid w:val="0095558C"/>
    <w:rsid w:val="00977AC8"/>
    <w:rsid w:val="009A3847"/>
    <w:rsid w:val="009D6BE4"/>
    <w:rsid w:val="00A03B5E"/>
    <w:rsid w:val="00A05EE3"/>
    <w:rsid w:val="00A457D5"/>
    <w:rsid w:val="00A6452F"/>
    <w:rsid w:val="00A67806"/>
    <w:rsid w:val="00AB6F4E"/>
    <w:rsid w:val="00AC5380"/>
    <w:rsid w:val="00AE3A1D"/>
    <w:rsid w:val="00B07DB3"/>
    <w:rsid w:val="00B15D26"/>
    <w:rsid w:val="00B41878"/>
    <w:rsid w:val="00B82E01"/>
    <w:rsid w:val="00B8479F"/>
    <w:rsid w:val="00BA0AD4"/>
    <w:rsid w:val="00BA65F8"/>
    <w:rsid w:val="00BC411A"/>
    <w:rsid w:val="00BC6EF0"/>
    <w:rsid w:val="00BF58F7"/>
    <w:rsid w:val="00C21CED"/>
    <w:rsid w:val="00C50E13"/>
    <w:rsid w:val="00C850A3"/>
    <w:rsid w:val="00CD7FA0"/>
    <w:rsid w:val="00CF1D99"/>
    <w:rsid w:val="00CF772A"/>
    <w:rsid w:val="00D47B33"/>
    <w:rsid w:val="00D62C26"/>
    <w:rsid w:val="00D66C54"/>
    <w:rsid w:val="00D9014B"/>
    <w:rsid w:val="00D97B24"/>
    <w:rsid w:val="00DD6483"/>
    <w:rsid w:val="00DE4CBC"/>
    <w:rsid w:val="00E05D3E"/>
    <w:rsid w:val="00E2023C"/>
    <w:rsid w:val="00E35642"/>
    <w:rsid w:val="00E4479C"/>
    <w:rsid w:val="00E64E1C"/>
    <w:rsid w:val="00E676C6"/>
    <w:rsid w:val="00E74958"/>
    <w:rsid w:val="00EE0100"/>
    <w:rsid w:val="00EE6160"/>
    <w:rsid w:val="00F04FEA"/>
    <w:rsid w:val="00F3355F"/>
    <w:rsid w:val="00F36815"/>
    <w:rsid w:val="00F4409F"/>
    <w:rsid w:val="00F66628"/>
    <w:rsid w:val="00F6786E"/>
    <w:rsid w:val="00F766B7"/>
    <w:rsid w:val="00F834F9"/>
    <w:rsid w:val="00FE456F"/>
    <w:rsid w:val="075E45E6"/>
    <w:rsid w:val="35DFA7E6"/>
    <w:rsid w:val="66AD0A6E"/>
    <w:rsid w:val="6ABB9808"/>
    <w:rsid w:val="7F6FC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9BB1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adjustRightInd w:val="0"/>
      <w:spacing w:line="315" w:lineRule="atLeast"/>
      <w:jc w:val="left"/>
      <w:textAlignment w:val="baseline"/>
    </w:pPr>
    <w:rPr>
      <w:rFonts w:ascii="仿宋_GB2312" w:eastAsia="仿宋_GB2312"/>
      <w:kern w:val="0"/>
      <w:sz w:val="28"/>
      <w:szCs w:val="20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2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1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adjustRightInd w:val="0"/>
      <w:spacing w:line="315" w:lineRule="atLeast"/>
      <w:jc w:val="left"/>
      <w:textAlignment w:val="baseline"/>
    </w:pPr>
    <w:rPr>
      <w:rFonts w:ascii="仿宋_GB2312" w:eastAsia="仿宋_GB2312"/>
      <w:kern w:val="0"/>
      <w:sz w:val="28"/>
      <w:szCs w:val="20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2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1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183</Words>
  <Characters>1046</Characters>
  <Application>Microsoft Office Word</Application>
  <DocSecurity>0</DocSecurity>
  <Lines>8</Lines>
  <Paragraphs>2</Paragraphs>
  <ScaleCrop>false</ScaleCrop>
  <Company>Microsoft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14</cp:revision>
  <dcterms:created xsi:type="dcterms:W3CDTF">2024-06-26T14:23:00Z</dcterms:created>
  <dcterms:modified xsi:type="dcterms:W3CDTF">2024-07-23T01:36:00Z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2052-5.4.0.7910</vt:lpwstr>
  </property>
  <property fmtid="{D5CDD505-2E9C-101B-9397-08002B2CF9AE}" pid="3" name="ICV">
    <vt:lpwstr>23E1E40857DF44E3B4D5658B87C78F93_13</vt:lpwstr>
  </property>
</Properties>
</file>