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45791C">
        <w:rPr>
          <w:rFonts w:ascii="华文楷体" w:eastAsia="华文楷体" w:hAnsi="华文楷体" w:hint="eastAsia"/>
          <w:szCs w:val="21"/>
        </w:rPr>
        <w:t>该报价为</w:t>
      </w:r>
      <w:r w:rsidR="004538A4">
        <w:rPr>
          <w:rFonts w:ascii="华文楷体" w:eastAsia="华文楷体" w:hAnsi="华文楷体" w:hint="eastAsia"/>
          <w:szCs w:val="21"/>
        </w:rPr>
        <w:t>线上采购价</w:t>
      </w:r>
      <w:r w:rsidR="0045791C">
        <w:rPr>
          <w:rFonts w:ascii="华文楷体" w:eastAsia="华文楷体" w:hAnsi="华文楷体" w:hint="eastAsia"/>
          <w:szCs w:val="21"/>
        </w:rPr>
        <w:t>，</w:t>
      </w:r>
      <w:r w:rsidR="004538A4">
        <w:rPr>
          <w:rFonts w:ascii="华文楷体" w:eastAsia="华文楷体" w:hAnsi="华文楷体" w:hint="eastAsia"/>
          <w:szCs w:val="21"/>
        </w:rPr>
        <w:t>需上传浙江省药械采购平台</w:t>
      </w:r>
      <w:r w:rsidR="004538A4">
        <w:rPr>
          <w:rFonts w:ascii="华文楷体" w:eastAsia="华文楷体" w:hAnsi="华文楷体" w:hint="eastAsia"/>
          <w:szCs w:val="21"/>
        </w:rPr>
        <w:t>，</w:t>
      </w:r>
      <w:r w:rsidR="00A97FD7">
        <w:rPr>
          <w:rFonts w:ascii="华文楷体" w:eastAsia="华文楷体" w:hAnsi="华文楷体" w:hint="eastAsia"/>
          <w:szCs w:val="21"/>
        </w:rPr>
        <w:t>且需为浙江省药械平台最低价</w:t>
      </w:r>
      <w:r w:rsidR="0006356E">
        <w:rPr>
          <w:rFonts w:ascii="华文楷体" w:eastAsia="华文楷体" w:hAnsi="华文楷体" w:hint="eastAsia"/>
          <w:szCs w:val="21"/>
        </w:rPr>
        <w:t>，否则为无效标。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  <w:bookmarkStart w:id="0" w:name="_GoBack"/>
      <w:bookmarkEnd w:id="0"/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A2" w:rsidRDefault="000D46A2" w:rsidP="0040290A">
      <w:r>
        <w:separator/>
      </w:r>
    </w:p>
  </w:endnote>
  <w:endnote w:type="continuationSeparator" w:id="0">
    <w:p w:rsidR="000D46A2" w:rsidRDefault="000D46A2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A2" w:rsidRDefault="000D46A2" w:rsidP="0040290A">
      <w:r>
        <w:separator/>
      </w:r>
    </w:p>
  </w:footnote>
  <w:footnote w:type="continuationSeparator" w:id="0">
    <w:p w:rsidR="000D46A2" w:rsidRDefault="000D46A2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6356E"/>
    <w:rsid w:val="000D46A2"/>
    <w:rsid w:val="0021489C"/>
    <w:rsid w:val="00270236"/>
    <w:rsid w:val="0040290A"/>
    <w:rsid w:val="004538A4"/>
    <w:rsid w:val="0045791C"/>
    <w:rsid w:val="004A6E04"/>
    <w:rsid w:val="004A77A4"/>
    <w:rsid w:val="00516169"/>
    <w:rsid w:val="00526375"/>
    <w:rsid w:val="005C10ED"/>
    <w:rsid w:val="00681574"/>
    <w:rsid w:val="00684832"/>
    <w:rsid w:val="006857D0"/>
    <w:rsid w:val="007258E3"/>
    <w:rsid w:val="007D1999"/>
    <w:rsid w:val="008C0F73"/>
    <w:rsid w:val="008C36AD"/>
    <w:rsid w:val="00926B97"/>
    <w:rsid w:val="00954498"/>
    <w:rsid w:val="00A97FD7"/>
    <w:rsid w:val="00AC5007"/>
    <w:rsid w:val="00C43E78"/>
    <w:rsid w:val="00C90E09"/>
    <w:rsid w:val="00D64D49"/>
    <w:rsid w:val="00E3259E"/>
    <w:rsid w:val="00ED744E"/>
    <w:rsid w:val="00EE3191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17</cp:revision>
  <dcterms:created xsi:type="dcterms:W3CDTF">2022-01-26T03:21:00Z</dcterms:created>
  <dcterms:modified xsi:type="dcterms:W3CDTF">2023-11-24T06:18:00Z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