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32"/>
        <w:gridCol w:w="8358"/>
      </w:tblGrid>
      <w:tr w14:paraId="4047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5AFBF59E">
            <w:pPr>
              <w:ind w:right="-932" w:rightChars="-444" w:firstLine="1606" w:firstLineChars="5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03A2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9" w:type="pct"/>
            <w:gridSpan w:val="2"/>
          </w:tcPr>
          <w:p w14:paraId="310DEF9C">
            <w:pPr>
              <w:ind w:right="-340" w:rightChars="-162"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0" w:type="pct"/>
          </w:tcPr>
          <w:p w14:paraId="6C5F3F81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模拟人模型</w:t>
            </w:r>
          </w:p>
        </w:tc>
      </w:tr>
      <w:tr w14:paraId="6D44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9" w:type="pct"/>
            <w:gridSpan w:val="2"/>
          </w:tcPr>
          <w:p w14:paraId="0018608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0" w:type="pct"/>
          </w:tcPr>
          <w:p w14:paraId="0D292109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国际医学部、教育办</w:t>
            </w:r>
          </w:p>
        </w:tc>
      </w:tr>
      <w:tr w14:paraId="0B6C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</w:tcPr>
          <w:p w14:paraId="2B6ED00E">
            <w:pPr>
              <w:ind w:right="-340" w:rightChars="-162" w:firstLine="241" w:firstLineChars="100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一</w:t>
            </w:r>
          </w:p>
        </w:tc>
        <w:tc>
          <w:tcPr>
            <w:tcW w:w="4560" w:type="pct"/>
            <w:gridSpan w:val="2"/>
          </w:tcPr>
          <w:p w14:paraId="37495C00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基本要求</w:t>
            </w:r>
          </w:p>
        </w:tc>
      </w:tr>
      <w:tr w14:paraId="4903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</w:tcPr>
          <w:p w14:paraId="31AB6100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</w:t>
            </w:r>
          </w:p>
        </w:tc>
        <w:tc>
          <w:tcPr>
            <w:tcW w:w="4560" w:type="pct"/>
            <w:gridSpan w:val="2"/>
          </w:tcPr>
          <w:p w14:paraId="61579C7B">
            <w:pPr>
              <w:ind w:right="-340" w:rightChars="-162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数量：4套。</w:t>
            </w:r>
          </w:p>
        </w:tc>
      </w:tr>
      <w:tr w14:paraId="67B9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</w:tcPr>
          <w:p w14:paraId="7E85BAB2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</w:t>
            </w:r>
          </w:p>
        </w:tc>
        <w:tc>
          <w:tcPr>
            <w:tcW w:w="4560" w:type="pct"/>
            <w:gridSpan w:val="2"/>
          </w:tcPr>
          <w:p w14:paraId="309A0EE1">
            <w:pPr>
              <w:ind w:right="-340" w:rightChars="-162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用途：心肺复苏模拟训练。</w:t>
            </w:r>
          </w:p>
        </w:tc>
      </w:tr>
      <w:tr w14:paraId="1D9F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</w:tcPr>
          <w:p w14:paraId="33203A57">
            <w:pPr>
              <w:ind w:right="-340" w:rightChars="-162" w:firstLine="241" w:firstLineChars="1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二</w:t>
            </w:r>
          </w:p>
        </w:tc>
        <w:tc>
          <w:tcPr>
            <w:tcW w:w="4560" w:type="pct"/>
            <w:gridSpan w:val="2"/>
          </w:tcPr>
          <w:p w14:paraId="4C450E1C">
            <w:pPr>
              <w:ind w:right="-340" w:rightChars="-162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主要功能及参数</w:t>
            </w:r>
          </w:p>
        </w:tc>
      </w:tr>
      <w:tr w14:paraId="0119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</w:tcPr>
          <w:p w14:paraId="49E20644">
            <w:pPr>
              <w:ind w:right="-340" w:rightChars="-162" w:firstLine="241" w:firstLineChars="1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560" w:type="pct"/>
            <w:gridSpan w:val="2"/>
          </w:tcPr>
          <w:p w14:paraId="5858C0B0">
            <w:pPr>
              <w:ind w:right="-340" w:rightChars="-162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需求一</w:t>
            </w:r>
          </w:p>
        </w:tc>
      </w:tr>
      <w:tr w14:paraId="2DAE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  <w:vAlign w:val="center"/>
          </w:tcPr>
          <w:p w14:paraId="3A7B1E13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</w:t>
            </w:r>
          </w:p>
        </w:tc>
        <w:tc>
          <w:tcPr>
            <w:tcW w:w="4560" w:type="pct"/>
            <w:gridSpan w:val="2"/>
          </w:tcPr>
          <w:p w14:paraId="39DF74EC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模型为正常婴儿全身模型。</w:t>
            </w:r>
          </w:p>
        </w:tc>
      </w:tr>
      <w:tr w14:paraId="20EF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  <w:vAlign w:val="center"/>
          </w:tcPr>
          <w:p w14:paraId="2728E85C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</w:t>
            </w:r>
          </w:p>
        </w:tc>
        <w:tc>
          <w:tcPr>
            <w:tcW w:w="4560" w:type="pct"/>
            <w:gridSpan w:val="2"/>
          </w:tcPr>
          <w:p w14:paraId="2F1C3892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模型可以用于进行逼真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心肺复苏模拟训练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培训，符合国内外心肺复苏操作指南。</w:t>
            </w:r>
          </w:p>
        </w:tc>
      </w:tr>
      <w:tr w14:paraId="6CA9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  <w:vAlign w:val="center"/>
          </w:tcPr>
          <w:p w14:paraId="52DAE040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</w:t>
            </w:r>
          </w:p>
        </w:tc>
        <w:tc>
          <w:tcPr>
            <w:tcW w:w="4560" w:type="pct"/>
            <w:gridSpan w:val="2"/>
          </w:tcPr>
          <w:p w14:paraId="48902529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模型胸部解剖标记准确。进行按压时，按压深度正确有声音提示，错误时有指示灯显示及错误的报警；声音提示可打开或关闭。</w:t>
            </w:r>
          </w:p>
        </w:tc>
      </w:tr>
      <w:tr w14:paraId="55D6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  <w:vAlign w:val="center"/>
          </w:tcPr>
          <w:p w14:paraId="0253C879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</w:t>
            </w:r>
          </w:p>
        </w:tc>
        <w:tc>
          <w:tcPr>
            <w:tcW w:w="4560" w:type="pct"/>
            <w:gridSpan w:val="2"/>
          </w:tcPr>
          <w:p w14:paraId="54F728A4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可以进行口对口，口对鼻等通气方式，通气正确时有指示灯显示。模型胸部可以看到起伏。</w:t>
            </w:r>
          </w:p>
        </w:tc>
      </w:tr>
      <w:tr w14:paraId="5A96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39" w:type="pct"/>
            <w:vAlign w:val="center"/>
          </w:tcPr>
          <w:p w14:paraId="316155F4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</w:t>
            </w:r>
          </w:p>
        </w:tc>
        <w:tc>
          <w:tcPr>
            <w:tcW w:w="4560" w:type="pct"/>
            <w:gridSpan w:val="2"/>
          </w:tcPr>
          <w:p w14:paraId="492002FA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模型可实现电子监测人工呼吸时吹气量和手指位按压时按压深度。</w:t>
            </w:r>
          </w:p>
        </w:tc>
      </w:tr>
      <w:tr w14:paraId="04F6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3F23D128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560" w:type="pct"/>
            <w:gridSpan w:val="2"/>
          </w:tcPr>
          <w:p w14:paraId="713C828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需求二</w:t>
            </w:r>
          </w:p>
        </w:tc>
      </w:tr>
      <w:tr w14:paraId="6B66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584794F3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</w:t>
            </w:r>
          </w:p>
        </w:tc>
        <w:tc>
          <w:tcPr>
            <w:tcW w:w="4560" w:type="pct"/>
            <w:gridSpan w:val="2"/>
          </w:tcPr>
          <w:p w14:paraId="520182AE">
            <w:pPr>
              <w:spacing w:line="360" w:lineRule="auto"/>
              <w:ind w:right="-340" w:rightChars="-1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模型为心肺复苏成年半身人体模型，需配备反馈设备联用。</w:t>
            </w:r>
          </w:p>
        </w:tc>
      </w:tr>
      <w:tr w14:paraId="3E4C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05E91576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</w:t>
            </w:r>
          </w:p>
        </w:tc>
        <w:tc>
          <w:tcPr>
            <w:tcW w:w="4560" w:type="pct"/>
            <w:gridSpan w:val="2"/>
          </w:tcPr>
          <w:p w14:paraId="42BD4F77">
            <w:pPr>
              <w:spacing w:line="360" w:lineRule="auto"/>
              <w:ind w:right="-340" w:rightChars="-1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模拟人应具有真实的解剖结构和真实的按压手感。</w:t>
            </w:r>
          </w:p>
        </w:tc>
      </w:tr>
      <w:tr w14:paraId="489A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07FAA0F2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</w:t>
            </w:r>
          </w:p>
        </w:tc>
        <w:tc>
          <w:tcPr>
            <w:tcW w:w="4560" w:type="pct"/>
            <w:gridSpan w:val="2"/>
          </w:tcPr>
          <w:p w14:paraId="328CA819">
            <w:pPr>
              <w:spacing w:line="360" w:lineRule="auto"/>
              <w:ind w:right="-340" w:rightChars="-16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模拟人可以使用压额提颌、推下颚手法正确打开/关闭模拟病人气道。</w:t>
            </w:r>
          </w:p>
        </w:tc>
      </w:tr>
      <w:tr w14:paraId="72B1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248D3AB3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</w:t>
            </w:r>
          </w:p>
        </w:tc>
        <w:tc>
          <w:tcPr>
            <w:tcW w:w="4560" w:type="pct"/>
            <w:gridSpan w:val="2"/>
          </w:tcPr>
          <w:p w14:paraId="58DBA585">
            <w:pPr>
              <w:spacing w:line="360" w:lineRule="auto"/>
              <w:ind w:right="92" w:rightChars="4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模拟人可以进行口对口、口对鼻、面罩通气进行通气。</w:t>
            </w:r>
          </w:p>
        </w:tc>
      </w:tr>
      <w:tr w14:paraId="20F0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257BFF32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</w:t>
            </w:r>
          </w:p>
        </w:tc>
        <w:tc>
          <w:tcPr>
            <w:tcW w:w="4560" w:type="pct"/>
            <w:gridSpan w:val="2"/>
          </w:tcPr>
          <w:p w14:paraId="37E3D8ED">
            <w:pPr>
              <w:spacing w:line="360" w:lineRule="auto"/>
              <w:ind w:right="92" w:rightChars="4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模型需具有反馈器：可在通气时能显示胸部起伏情况，在学员正常通气补充氧气的情况下模型能提供正确的反馈数据。模型各项参数及反馈的指标分数符合行业指南。</w:t>
            </w:r>
          </w:p>
        </w:tc>
      </w:tr>
      <w:tr w14:paraId="4601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107D3E70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6.</w:t>
            </w:r>
          </w:p>
        </w:tc>
        <w:tc>
          <w:tcPr>
            <w:tcW w:w="4560" w:type="pct"/>
            <w:gridSpan w:val="2"/>
          </w:tcPr>
          <w:p w14:paraId="148A4193">
            <w:pPr>
              <w:spacing w:line="360" w:lineRule="auto"/>
              <w:ind w:right="92" w:rightChars="4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模型可通过手动达到感知双侧颈动脉搏动。</w:t>
            </w:r>
          </w:p>
        </w:tc>
      </w:tr>
      <w:tr w14:paraId="51F9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760AD07C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7.</w:t>
            </w:r>
          </w:p>
        </w:tc>
        <w:tc>
          <w:tcPr>
            <w:tcW w:w="4560" w:type="pct"/>
            <w:gridSpan w:val="2"/>
          </w:tcPr>
          <w:p w14:paraId="19D64D01">
            <w:pPr>
              <w:spacing w:line="360" w:lineRule="auto"/>
              <w:ind w:right="92" w:rightChars="4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模型有不同的胸部硬度：胸部硬度要求有至少2种选择，可以方便地进行胸部硬度的更换，以模拟不同强壮程度的病人。</w:t>
            </w:r>
          </w:p>
        </w:tc>
      </w:tr>
      <w:tr w14:paraId="44D2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30EDF4A8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8.</w:t>
            </w:r>
          </w:p>
        </w:tc>
        <w:tc>
          <w:tcPr>
            <w:tcW w:w="4560" w:type="pct"/>
            <w:gridSpan w:val="2"/>
          </w:tcPr>
          <w:p w14:paraId="16C38C1E">
            <w:pPr>
              <w:spacing w:line="360" w:lineRule="auto"/>
              <w:ind w:right="92" w:rightChars="4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模型应有传感器可测量：按压深度、按压间隙、按压频率、回弹是否充足、可反馈通气量及通气频率、可反馈手放置位置的正误、可以测量并给与评分。</w:t>
            </w:r>
          </w:p>
        </w:tc>
      </w:tr>
      <w:tr w14:paraId="7F748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2A2028D9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9.</w:t>
            </w:r>
          </w:p>
        </w:tc>
        <w:tc>
          <w:tcPr>
            <w:tcW w:w="4560" w:type="pct"/>
            <w:gridSpan w:val="2"/>
          </w:tcPr>
          <w:p w14:paraId="7C4CFE23">
            <w:pPr>
              <w:spacing w:line="360" w:lineRule="auto"/>
              <w:ind w:right="92" w:rightChars="4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模型配备可充电式锂电池、模型的充电和供电通过新USB－C接口、电池充满电后运行时间应大于30小时。</w:t>
            </w:r>
          </w:p>
        </w:tc>
      </w:tr>
      <w:tr w14:paraId="5278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460951CF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10.</w:t>
            </w:r>
          </w:p>
        </w:tc>
        <w:tc>
          <w:tcPr>
            <w:tcW w:w="4560" w:type="pct"/>
            <w:gridSpan w:val="2"/>
          </w:tcPr>
          <w:p w14:paraId="66664612">
            <w:pPr>
              <w:pStyle w:val="9"/>
              <w:tabs>
                <w:tab w:val="left" w:pos="900"/>
              </w:tabs>
              <w:spacing w:line="360" w:lineRule="auto"/>
              <w:ind w:right="92" w:rightChars="44" w:firstLine="0" w:firstLineChars="0"/>
              <w:rPr>
                <w:rFonts w:ascii="宋体" w:hAnsi="宋体" w:eastAsia="宋体" w:cs="宋体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Cs w:val="24"/>
                <w:lang w:eastAsia="zh-CN"/>
              </w:rPr>
              <w:t>可以有线连接电子显示器，带有蓝牙技术，可以无线连接到iPad平板电脑或智能手机,可对操作进行评估和反馈。可使用手机或iPad连接模型，精准反馈心肺复苏的按压深度、回弹、速率及通气数据。</w:t>
            </w:r>
          </w:p>
        </w:tc>
      </w:tr>
      <w:tr w14:paraId="7A79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  <w:vAlign w:val="center"/>
          </w:tcPr>
          <w:p w14:paraId="5627BABE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11.</w:t>
            </w:r>
          </w:p>
        </w:tc>
        <w:tc>
          <w:tcPr>
            <w:tcW w:w="4560" w:type="pct"/>
            <w:gridSpan w:val="2"/>
          </w:tcPr>
          <w:p w14:paraId="4470E3AF">
            <w:pPr>
              <w:pStyle w:val="9"/>
              <w:tabs>
                <w:tab w:val="left" w:pos="900"/>
              </w:tabs>
              <w:spacing w:line="360" w:lineRule="auto"/>
              <w:ind w:right="92" w:rightChars="44" w:firstLine="0" w:firstLineChars="0"/>
              <w:rPr>
                <w:rFonts w:ascii="宋体" w:hAnsi="宋体" w:eastAsia="宋体" w:cs="宋体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Cs w:val="24"/>
                <w:lang w:eastAsia="zh-CN"/>
              </w:rPr>
              <w:t>App可以同时连接多台模型，可同时对多个模型的表现进行反馈。</w:t>
            </w:r>
            <w:r>
              <w:rPr>
                <w:rFonts w:hint="eastAsia" w:ascii="宋体" w:hAnsi="宋体" w:eastAsia="宋体" w:cs="宋体"/>
                <w:szCs w:val="24"/>
              </w:rPr>
              <w:t>模型表现操作结果可以保存和事后回看。</w:t>
            </w:r>
          </w:p>
        </w:tc>
      </w:tr>
      <w:tr w14:paraId="2A9C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4D677CD6">
            <w:pPr>
              <w:ind w:right="-340" w:rightChars="-162" w:firstLine="241" w:firstLineChars="1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三</w:t>
            </w:r>
          </w:p>
        </w:tc>
        <w:tc>
          <w:tcPr>
            <w:tcW w:w="4560" w:type="pct"/>
            <w:gridSpan w:val="2"/>
          </w:tcPr>
          <w:p w14:paraId="4C28524C">
            <w:pPr>
              <w:ind w:right="-340" w:rightChars="-162" w:firstLine="241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主要配置及附件</w:t>
            </w:r>
          </w:p>
        </w:tc>
      </w:tr>
      <w:tr w14:paraId="2812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408DE97F">
            <w:pPr>
              <w:ind w:right="-340" w:rightChars="-162" w:firstLine="241" w:firstLineChars="1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3.1</w:t>
            </w:r>
          </w:p>
        </w:tc>
        <w:tc>
          <w:tcPr>
            <w:tcW w:w="4560" w:type="pct"/>
            <w:gridSpan w:val="2"/>
          </w:tcPr>
          <w:p w14:paraId="227BD590">
            <w:pPr>
              <w:ind w:right="-340" w:rightChars="-162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需求一：共1套，每套配置如下：</w:t>
            </w:r>
          </w:p>
        </w:tc>
      </w:tr>
      <w:tr w14:paraId="3135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1300F9D6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3.1.1</w:t>
            </w:r>
          </w:p>
        </w:tc>
        <w:tc>
          <w:tcPr>
            <w:tcW w:w="4560" w:type="pct"/>
            <w:gridSpan w:val="2"/>
          </w:tcPr>
          <w:p w14:paraId="73715451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婴儿模型*1</w:t>
            </w:r>
          </w:p>
        </w:tc>
      </w:tr>
      <w:tr w14:paraId="65AA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301D8BB0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3.1.2</w:t>
            </w:r>
          </w:p>
        </w:tc>
        <w:tc>
          <w:tcPr>
            <w:tcW w:w="4560" w:type="pct"/>
            <w:gridSpan w:val="2"/>
          </w:tcPr>
          <w:p w14:paraId="223FDE69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肺袋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*2</w:t>
            </w:r>
          </w:p>
        </w:tc>
      </w:tr>
      <w:tr w14:paraId="4A34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03E26ED8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3.1.3</w:t>
            </w:r>
          </w:p>
        </w:tc>
        <w:tc>
          <w:tcPr>
            <w:tcW w:w="4560" w:type="pct"/>
            <w:gridSpan w:val="2"/>
          </w:tcPr>
          <w:p w14:paraId="23E2E0A4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  <w:lang w:bidi="ar"/>
              </w:rPr>
              <w:t>衣服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*1</w:t>
            </w:r>
          </w:p>
        </w:tc>
      </w:tr>
      <w:tr w14:paraId="64CA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6515137B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3.1.4</w:t>
            </w:r>
          </w:p>
        </w:tc>
        <w:tc>
          <w:tcPr>
            <w:tcW w:w="4560" w:type="pct"/>
            <w:gridSpan w:val="2"/>
          </w:tcPr>
          <w:p w14:paraId="28593C51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1"/>
                <w:rFonts w:hint="default"/>
                <w:sz w:val="24"/>
                <w:szCs w:val="24"/>
                <w:lang w:bidi="ar"/>
              </w:rPr>
              <w:t>高级手提箱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*1</w:t>
            </w:r>
          </w:p>
        </w:tc>
      </w:tr>
      <w:tr w14:paraId="31A1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00070435">
            <w:pPr>
              <w:ind w:right="-340" w:rightChars="-16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3.1.5</w:t>
            </w:r>
          </w:p>
        </w:tc>
        <w:tc>
          <w:tcPr>
            <w:tcW w:w="4560" w:type="pct"/>
            <w:gridSpan w:val="2"/>
          </w:tcPr>
          <w:p w14:paraId="283919DB">
            <w:pPr>
              <w:ind w:right="-340" w:rightChars="-162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sz w:val="24"/>
                <w:szCs w:val="24"/>
                <w:lang w:bidi="ar"/>
              </w:rPr>
              <w:t>CPR消毒面膜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*1</w:t>
            </w:r>
          </w:p>
        </w:tc>
      </w:tr>
      <w:tr w14:paraId="6954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25A7C6F5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3.1.6</w:t>
            </w:r>
          </w:p>
        </w:tc>
        <w:tc>
          <w:tcPr>
            <w:tcW w:w="4560" w:type="pct"/>
            <w:gridSpan w:val="2"/>
          </w:tcPr>
          <w:p w14:paraId="77BEB88C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使用说明*1</w:t>
            </w:r>
          </w:p>
        </w:tc>
      </w:tr>
      <w:tr w14:paraId="6358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1D05C658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3.1.7</w:t>
            </w:r>
          </w:p>
        </w:tc>
        <w:tc>
          <w:tcPr>
            <w:tcW w:w="4560" w:type="pct"/>
            <w:gridSpan w:val="2"/>
          </w:tcPr>
          <w:p w14:paraId="01F40F14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合格证*1</w:t>
            </w:r>
          </w:p>
        </w:tc>
      </w:tr>
      <w:tr w14:paraId="12A4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7EF923BC">
            <w:pPr>
              <w:ind w:right="-340" w:rightChars="-162" w:firstLine="241" w:firstLineChars="1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3.2</w:t>
            </w:r>
          </w:p>
        </w:tc>
        <w:tc>
          <w:tcPr>
            <w:tcW w:w="4560" w:type="pct"/>
            <w:gridSpan w:val="2"/>
          </w:tcPr>
          <w:p w14:paraId="6F635794">
            <w:pPr>
              <w:ind w:right="-340" w:rightChars="-162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需求二：共3套，配置如下：</w:t>
            </w:r>
          </w:p>
        </w:tc>
      </w:tr>
      <w:tr w14:paraId="6C14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4E34BA20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3.2.1</w:t>
            </w:r>
          </w:p>
        </w:tc>
        <w:tc>
          <w:tcPr>
            <w:tcW w:w="4560" w:type="pct"/>
            <w:gridSpan w:val="2"/>
          </w:tcPr>
          <w:p w14:paraId="567AF7B6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成人半身模型*1</w:t>
            </w:r>
          </w:p>
        </w:tc>
      </w:tr>
      <w:tr w14:paraId="21B3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59132F57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3.2.2</w:t>
            </w:r>
          </w:p>
        </w:tc>
        <w:tc>
          <w:tcPr>
            <w:tcW w:w="4560" w:type="pct"/>
            <w:gridSpan w:val="2"/>
          </w:tcPr>
          <w:p w14:paraId="3232B740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电子显示器*1</w:t>
            </w:r>
          </w:p>
        </w:tc>
      </w:tr>
      <w:tr w14:paraId="045D1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3059E8C7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3.2.3</w:t>
            </w:r>
          </w:p>
        </w:tc>
        <w:tc>
          <w:tcPr>
            <w:tcW w:w="4560" w:type="pct"/>
            <w:gridSpan w:val="2"/>
          </w:tcPr>
          <w:p w14:paraId="23F52FEB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面皮*2</w:t>
            </w:r>
          </w:p>
        </w:tc>
      </w:tr>
      <w:tr w14:paraId="6F55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4F8A70A8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3.2.4</w:t>
            </w:r>
          </w:p>
        </w:tc>
        <w:tc>
          <w:tcPr>
            <w:tcW w:w="4560" w:type="pct"/>
            <w:gridSpan w:val="2"/>
          </w:tcPr>
          <w:p w14:paraId="55161E40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按压弹簧*2</w:t>
            </w:r>
          </w:p>
        </w:tc>
      </w:tr>
      <w:tr w14:paraId="4BEF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46AD2697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3.2.5</w:t>
            </w:r>
          </w:p>
        </w:tc>
        <w:tc>
          <w:tcPr>
            <w:tcW w:w="4560" w:type="pct"/>
            <w:gridSpan w:val="2"/>
          </w:tcPr>
          <w:p w14:paraId="1EECFE00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肺袋*2</w:t>
            </w:r>
          </w:p>
        </w:tc>
      </w:tr>
      <w:tr w14:paraId="678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6DC67323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3.2.6</w:t>
            </w:r>
          </w:p>
        </w:tc>
        <w:tc>
          <w:tcPr>
            <w:tcW w:w="4560" w:type="pct"/>
            <w:gridSpan w:val="2"/>
          </w:tcPr>
          <w:p w14:paraId="0F27F164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使用说明*1</w:t>
            </w:r>
          </w:p>
        </w:tc>
      </w:tr>
      <w:tr w14:paraId="717C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3F4E4284">
            <w:pPr>
              <w:ind w:right="-340" w:rightChars="-162" w:firstLine="240" w:firstLineChars="1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3.2.7</w:t>
            </w:r>
          </w:p>
        </w:tc>
        <w:tc>
          <w:tcPr>
            <w:tcW w:w="4560" w:type="pct"/>
            <w:gridSpan w:val="2"/>
          </w:tcPr>
          <w:p w14:paraId="136E0E72">
            <w:pPr>
              <w:ind w:right="-340" w:rightChars="-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合格证*1</w:t>
            </w:r>
          </w:p>
        </w:tc>
      </w:tr>
      <w:tr w14:paraId="5675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600139EB">
            <w:pPr>
              <w:ind w:right="-340" w:rightChars="-162" w:firstLine="240" w:firstLineChars="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560" w:type="pct"/>
            <w:gridSpan w:val="2"/>
          </w:tcPr>
          <w:p w14:paraId="3D9139F6">
            <w:pPr>
              <w:ind w:right="-340" w:rightChars="-162" w:firstLine="241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05A7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2D2BDD82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</w:t>
            </w:r>
          </w:p>
        </w:tc>
        <w:tc>
          <w:tcPr>
            <w:tcW w:w="4560" w:type="pct"/>
            <w:gridSpan w:val="2"/>
          </w:tcPr>
          <w:p w14:paraId="47209A56">
            <w:pPr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提供医疗器械注册证或相关资证、生产许可证、营业执照、出厂质检合格证明</w:t>
            </w:r>
          </w:p>
        </w:tc>
      </w:tr>
      <w:tr w14:paraId="7633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792E3714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</w:t>
            </w:r>
          </w:p>
        </w:tc>
        <w:tc>
          <w:tcPr>
            <w:tcW w:w="4560" w:type="pct"/>
            <w:gridSpan w:val="2"/>
          </w:tcPr>
          <w:p w14:paraId="363465B3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提供用户操作手册、维修手册和操作规程，根据医院需求提供操作培训</w:t>
            </w:r>
          </w:p>
        </w:tc>
      </w:tr>
      <w:tr w14:paraId="2017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45F3FF22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</w:t>
            </w:r>
          </w:p>
        </w:tc>
        <w:tc>
          <w:tcPr>
            <w:tcW w:w="4560" w:type="pct"/>
            <w:gridSpan w:val="2"/>
          </w:tcPr>
          <w:p w14:paraId="4F094847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保修期≥3年，设备全生命周期内提供零配件及维修服务</w:t>
            </w:r>
          </w:p>
        </w:tc>
      </w:tr>
      <w:tr w14:paraId="51FD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2F966484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</w:t>
            </w:r>
          </w:p>
        </w:tc>
        <w:tc>
          <w:tcPr>
            <w:tcW w:w="4560" w:type="pct"/>
            <w:gridSpan w:val="2"/>
          </w:tcPr>
          <w:p w14:paraId="0EDC9EB3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维修12小时内响应，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维修响应时间＜12小时，12工作小时未能修复，则无偿提供备件；保修期内开机率达到95%，否则每超过一天保修期相应延期长10天</w:t>
            </w:r>
          </w:p>
        </w:tc>
      </w:tr>
      <w:tr w14:paraId="459E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5A6C4574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</w:t>
            </w:r>
          </w:p>
        </w:tc>
        <w:tc>
          <w:tcPr>
            <w:tcW w:w="4560" w:type="pct"/>
            <w:gridSpan w:val="2"/>
          </w:tcPr>
          <w:p w14:paraId="12873195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518C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414727DD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6.</w:t>
            </w:r>
          </w:p>
        </w:tc>
        <w:tc>
          <w:tcPr>
            <w:tcW w:w="4560" w:type="pct"/>
            <w:gridSpan w:val="2"/>
          </w:tcPr>
          <w:p w14:paraId="40095DF3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系统软件终生免费升级</w:t>
            </w:r>
          </w:p>
        </w:tc>
      </w:tr>
      <w:tr w14:paraId="7BA91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9" w:type="pct"/>
          </w:tcPr>
          <w:p w14:paraId="1D35BB29">
            <w:pPr>
              <w:ind w:right="-340" w:rightChars="-162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7.</w:t>
            </w:r>
          </w:p>
        </w:tc>
        <w:tc>
          <w:tcPr>
            <w:tcW w:w="4560" w:type="pct"/>
            <w:gridSpan w:val="2"/>
          </w:tcPr>
          <w:p w14:paraId="136BC407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交货期：合同签订后按医院要求供货，接到医院送货通知后2个月内进行设备安装、调试和验收</w:t>
            </w:r>
          </w:p>
        </w:tc>
      </w:tr>
    </w:tbl>
    <w:p w14:paraId="28773C4B">
      <w:pPr>
        <w:spacing w:line="360" w:lineRule="auto"/>
        <w:ind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TlhZjVlOTUwMjk0MjVkODJkNThhOWFkYzQzYjcifQ=="/>
  </w:docVars>
  <w:rsids>
    <w:rsidRoot w:val="7B28549C"/>
    <w:rsid w:val="000832E9"/>
    <w:rsid w:val="00164DCE"/>
    <w:rsid w:val="00251FF1"/>
    <w:rsid w:val="002751FD"/>
    <w:rsid w:val="002F4B46"/>
    <w:rsid w:val="004170E8"/>
    <w:rsid w:val="00431473"/>
    <w:rsid w:val="004E08A3"/>
    <w:rsid w:val="005B3B37"/>
    <w:rsid w:val="005D1507"/>
    <w:rsid w:val="005F4E8C"/>
    <w:rsid w:val="006004A8"/>
    <w:rsid w:val="006C7171"/>
    <w:rsid w:val="00790A10"/>
    <w:rsid w:val="008544B8"/>
    <w:rsid w:val="008A092E"/>
    <w:rsid w:val="008A0F6B"/>
    <w:rsid w:val="008B14A7"/>
    <w:rsid w:val="00BA232A"/>
    <w:rsid w:val="00CD6B43"/>
    <w:rsid w:val="00DE0B61"/>
    <w:rsid w:val="00E1308B"/>
    <w:rsid w:val="00F04A46"/>
    <w:rsid w:val="00F10A52"/>
    <w:rsid w:val="00FC67DD"/>
    <w:rsid w:val="06CC6306"/>
    <w:rsid w:val="07A70F85"/>
    <w:rsid w:val="099077F7"/>
    <w:rsid w:val="1ADC4941"/>
    <w:rsid w:val="224A57E2"/>
    <w:rsid w:val="24303C58"/>
    <w:rsid w:val="27D06A95"/>
    <w:rsid w:val="28331C1B"/>
    <w:rsid w:val="2EE34571"/>
    <w:rsid w:val="311367F6"/>
    <w:rsid w:val="322E3EED"/>
    <w:rsid w:val="38A03D8B"/>
    <w:rsid w:val="397F500E"/>
    <w:rsid w:val="3AB5320A"/>
    <w:rsid w:val="3F8E5FAB"/>
    <w:rsid w:val="45AE47EA"/>
    <w:rsid w:val="4AFB588F"/>
    <w:rsid w:val="4D363751"/>
    <w:rsid w:val="61386D43"/>
    <w:rsid w:val="62E16E39"/>
    <w:rsid w:val="67212ADF"/>
    <w:rsid w:val="69DB0917"/>
    <w:rsid w:val="72901CD2"/>
    <w:rsid w:val="73400F34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表段落1"/>
    <w:basedOn w:val="1"/>
    <w:qFormat/>
    <w:uiPriority w:val="34"/>
    <w:pPr>
      <w:widowControl/>
      <w:ind w:firstLine="420" w:firstLineChars="200"/>
      <w:jc w:val="left"/>
    </w:pPr>
    <w:rPr>
      <w:rFonts w:eastAsia="PMingLiU"/>
      <w:kern w:val="0"/>
      <w:sz w:val="24"/>
      <w:lang w:eastAsia="zh-TW"/>
    </w:rPr>
  </w:style>
  <w:style w:type="character" w:customStyle="1" w:styleId="10">
    <w:name w:val="fontstyle01"/>
    <w:basedOn w:val="6"/>
    <w:qFormat/>
    <w:uiPriority w:val="0"/>
    <w:rPr>
      <w:rFonts w:hint="eastAsia" w:ascii="宋体" w:hAnsi="宋体" w:eastAsia="宋体"/>
      <w:color w:val="242021"/>
      <w:sz w:val="16"/>
      <w:szCs w:val="16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1207</Words>
  <Characters>1330</Characters>
  <Lines>10</Lines>
  <Paragraphs>2</Paragraphs>
  <TotalTime>15</TotalTime>
  <ScaleCrop>false</ScaleCrop>
  <LinksUpToDate>false</LinksUpToDate>
  <CharactersWithSpaces>1330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2024-07-16T09:36:00Z</dcterms:created>
  <dc:creator>蚂蚁</dc:creator>
  <cp:lastModifiedBy>Nicole</cp:lastModifiedBy>
  <cp:lastPrinted>2024-07-16T09:35:00Z</cp:lastPrinted>
  <dcterms:modified xsi:type="dcterms:W3CDTF">2024-07-17T08:20:16Z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9960D6B06A0F4E8BB05563FD19164075_13</vt:lpwstr>
  </property>
</Properties>
</file>