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55D4A" w14:textId="42594739" w:rsidR="008D4D8B" w:rsidRDefault="00A64F3D" w:rsidP="00E3518D">
      <w:pPr>
        <w:jc w:val="center"/>
        <w:rPr>
          <w:b/>
          <w:sz w:val="32"/>
        </w:rPr>
      </w:pPr>
      <w:r>
        <w:rPr>
          <w:rFonts w:hint="eastAsia"/>
          <w:b/>
          <w:sz w:val="32"/>
        </w:rPr>
        <w:t>浙江大学医学院附属儿童医院智慧实验室技术参数</w:t>
      </w:r>
    </w:p>
    <w:p w14:paraId="564CC9E0" w14:textId="77777777" w:rsidR="008D4D8B" w:rsidRDefault="00A64F3D" w:rsidP="00E3518D">
      <w:pPr>
        <w:numPr>
          <w:ilvl w:val="0"/>
          <w:numId w:val="2"/>
        </w:numPr>
        <w:rPr>
          <w:b/>
          <w:sz w:val="32"/>
        </w:rPr>
      </w:pPr>
      <w:r>
        <w:rPr>
          <w:rFonts w:hint="eastAsia"/>
          <w:b/>
          <w:sz w:val="32"/>
        </w:rPr>
        <w:t>采购目的</w:t>
      </w:r>
    </w:p>
    <w:p w14:paraId="1D544182" w14:textId="77777777" w:rsidR="008D4D8B" w:rsidRPr="00E3518D" w:rsidRDefault="00A64F3D" w:rsidP="00E3518D">
      <w:pPr>
        <w:autoSpaceDE w:val="0"/>
        <w:autoSpaceDN w:val="0"/>
        <w:adjustRightInd w:val="0"/>
        <w:spacing w:line="560" w:lineRule="exact"/>
        <w:ind w:right="-20" w:firstLineChars="200" w:firstLine="480"/>
        <w:jc w:val="left"/>
        <w:rPr>
          <w:rFonts w:ascii="宋体" w:eastAsia="宋体" w:hAnsi="宋体" w:cs="Microsoft JhengHei"/>
          <w:kern w:val="0"/>
          <w:szCs w:val="24"/>
        </w:rPr>
      </w:pPr>
      <w:r w:rsidRPr="00E3518D">
        <w:rPr>
          <w:rFonts w:ascii="宋体" w:eastAsia="宋体" w:hAnsi="宋体" w:cs="Microsoft JhengHei" w:hint="eastAsia"/>
          <w:kern w:val="0"/>
          <w:szCs w:val="24"/>
        </w:rPr>
        <w:t>我院检验系统已使用多年，基本满足日常检验报告处理等业务开展需要。但随着我院医疗业务、规模持续发展以及外部医疗管理环境（医疗改革、政府对公立医院管理思路）的变化，对比三级医院评审标准（2022年版）、检查检验结果互认、公立医院绩效考核、电子病历评级、智慧医院评审以及互联互通评审等医疗机构高质量发展政策条款要求，现有系统在应用深度和广度上不能支撑医院未来发展需要。</w:t>
      </w:r>
    </w:p>
    <w:p w14:paraId="0949C8EA" w14:textId="4435756F" w:rsidR="008D4D8B" w:rsidRPr="00E3518D" w:rsidRDefault="00A64F3D" w:rsidP="00E3518D">
      <w:pPr>
        <w:autoSpaceDE w:val="0"/>
        <w:autoSpaceDN w:val="0"/>
        <w:adjustRightInd w:val="0"/>
        <w:spacing w:line="560" w:lineRule="exact"/>
        <w:ind w:right="-20" w:firstLineChars="200" w:firstLine="480"/>
        <w:jc w:val="left"/>
        <w:rPr>
          <w:rFonts w:ascii="宋体" w:eastAsia="宋体" w:hAnsi="宋体" w:cs="Microsoft JhengHei"/>
          <w:kern w:val="0"/>
          <w:szCs w:val="24"/>
        </w:rPr>
      </w:pPr>
      <w:r w:rsidRPr="00E3518D">
        <w:rPr>
          <w:rFonts w:ascii="宋体" w:eastAsia="宋体" w:hAnsi="宋体" w:cs="Microsoft JhengHei" w:hint="eastAsia"/>
          <w:kern w:val="0"/>
          <w:szCs w:val="24"/>
        </w:rPr>
        <w:t>国务院办公厅《关于推动</w:t>
      </w:r>
      <w:r w:rsidRPr="00E3518D">
        <w:rPr>
          <w:rFonts w:ascii="宋体" w:eastAsia="宋体" w:hAnsi="宋体" w:cs="Microsoft JhengHei" w:hint="eastAsia"/>
          <w:kern w:val="0"/>
          <w:szCs w:val="24"/>
        </w:rPr>
        <w:fldChar w:fldCharType="begin"/>
      </w:r>
      <w:r w:rsidRPr="00E3518D">
        <w:rPr>
          <w:rFonts w:ascii="宋体" w:eastAsia="宋体" w:hAnsi="宋体" w:cs="Microsoft JhengHei" w:hint="eastAsia"/>
          <w:kern w:val="0"/>
          <w:szCs w:val="24"/>
        </w:rPr>
        <w:instrText xml:space="preserve"> HYPERLINK "https://zk.cn-healthcare.com/doc-show-59649.html" </w:instrText>
      </w:r>
      <w:r w:rsidRPr="00E3518D">
        <w:rPr>
          <w:rFonts w:ascii="宋体" w:eastAsia="宋体" w:hAnsi="宋体" w:cs="Microsoft JhengHei" w:hint="eastAsia"/>
          <w:kern w:val="0"/>
          <w:szCs w:val="24"/>
        </w:rPr>
        <w:fldChar w:fldCharType="separate"/>
      </w:r>
      <w:r w:rsidRPr="00E3518D">
        <w:rPr>
          <w:rFonts w:ascii="宋体" w:eastAsia="宋体" w:hAnsi="宋体" w:cs="Microsoft JhengHei" w:hint="eastAsia"/>
          <w:kern w:val="0"/>
          <w:szCs w:val="24"/>
        </w:rPr>
        <w:t>公立医院</w:t>
      </w:r>
      <w:r w:rsidRPr="00E3518D">
        <w:rPr>
          <w:rFonts w:ascii="宋体" w:eastAsia="宋体" w:hAnsi="宋体" w:cs="Microsoft JhengHei" w:hint="eastAsia"/>
          <w:kern w:val="0"/>
          <w:szCs w:val="24"/>
        </w:rPr>
        <w:fldChar w:fldCharType="end"/>
      </w:r>
      <w:r w:rsidRPr="00E3518D">
        <w:rPr>
          <w:rFonts w:ascii="宋体" w:eastAsia="宋体" w:hAnsi="宋体" w:cs="Microsoft JhengHei" w:hint="eastAsia"/>
          <w:kern w:val="0"/>
          <w:szCs w:val="24"/>
        </w:rPr>
        <w:t>高质量发展的意见》中提出，要强化信息化支撑作用，推动新一代信息技术与医疗服务深度融合，推进电子病历、智慧服务、智慧管理“三位一体”智慧医院和信息标准化建设。检验系统是智慧医院的重要组成部分，也是智慧化实验室转型的重要支撑。因此，基于我院医学检验业务发展需要，结合国家、省市相关政策要求，我院在</w:t>
      </w:r>
      <w:r w:rsidR="009D5D0C">
        <w:rPr>
          <w:rFonts w:ascii="宋体" w:eastAsia="宋体" w:hAnsi="宋体" w:cs="Microsoft JhengHei" w:hint="eastAsia"/>
          <w:kern w:val="0"/>
          <w:szCs w:val="24"/>
        </w:rPr>
        <w:t>实验检验中心</w:t>
      </w:r>
      <w:bookmarkStart w:id="0" w:name="_GoBack"/>
      <w:r w:rsidRPr="00E3518D">
        <w:rPr>
          <w:rFonts w:ascii="宋体" w:eastAsia="宋体" w:hAnsi="宋体" w:cs="Microsoft JhengHei" w:hint="eastAsia"/>
          <w:kern w:val="0"/>
          <w:szCs w:val="24"/>
        </w:rPr>
        <w:t>现有LIS系统基础上进行扩展应用，以ISO15189为管理依据，以结构化检验知识库为核心，以信息化手段为抓手，实现</w:t>
      </w:r>
      <w:proofErr w:type="gramStart"/>
      <w:r w:rsidRPr="00E3518D">
        <w:rPr>
          <w:rFonts w:ascii="宋体" w:eastAsia="宋体" w:hAnsi="宋体" w:cs="Microsoft JhengHei" w:hint="eastAsia"/>
          <w:kern w:val="0"/>
          <w:szCs w:val="24"/>
        </w:rPr>
        <w:t>人机料法环</w:t>
      </w:r>
      <w:proofErr w:type="gramEnd"/>
      <w:r w:rsidRPr="00E3518D">
        <w:rPr>
          <w:rFonts w:ascii="宋体" w:eastAsia="宋体" w:hAnsi="宋体" w:cs="Microsoft JhengHei" w:hint="eastAsia"/>
          <w:kern w:val="0"/>
          <w:szCs w:val="24"/>
        </w:rPr>
        <w:t>样测全方位管理。通过信息化手段提高检验科的自动化、智能化和精细化管理，打造智慧</w:t>
      </w:r>
      <w:r w:rsidR="009D5D0C">
        <w:rPr>
          <w:rFonts w:ascii="宋体" w:eastAsia="宋体" w:hAnsi="宋体" w:cs="Microsoft JhengHei" w:hint="eastAsia"/>
          <w:kern w:val="0"/>
          <w:szCs w:val="24"/>
        </w:rPr>
        <w:t>实验检验中心</w:t>
      </w:r>
      <w:r w:rsidRPr="00E3518D">
        <w:rPr>
          <w:rFonts w:ascii="宋体" w:eastAsia="宋体" w:hAnsi="宋体" w:cs="Microsoft JhengHei" w:hint="eastAsia"/>
          <w:kern w:val="0"/>
          <w:szCs w:val="24"/>
        </w:rPr>
        <w:t>。</w:t>
      </w:r>
      <w:bookmarkEnd w:id="0"/>
    </w:p>
    <w:p w14:paraId="15BF79BD" w14:textId="77777777" w:rsidR="008D4D8B" w:rsidRDefault="00A64F3D" w:rsidP="00E3518D">
      <w:pPr>
        <w:rPr>
          <w:b/>
          <w:sz w:val="32"/>
        </w:rPr>
      </w:pPr>
      <w:r>
        <w:rPr>
          <w:rFonts w:hint="eastAsia"/>
          <w:b/>
          <w:sz w:val="32"/>
        </w:rPr>
        <w:t>二、采购内容</w:t>
      </w:r>
    </w:p>
    <w:tbl>
      <w:tblPr>
        <w:tblStyle w:val="a8"/>
        <w:tblW w:w="9776" w:type="dxa"/>
        <w:jc w:val="center"/>
        <w:tblLook w:val="04A0" w:firstRow="1" w:lastRow="0" w:firstColumn="1" w:lastColumn="0" w:noHBand="0" w:noVBand="1"/>
      </w:tblPr>
      <w:tblGrid>
        <w:gridCol w:w="862"/>
        <w:gridCol w:w="50"/>
        <w:gridCol w:w="1636"/>
        <w:gridCol w:w="7228"/>
      </w:tblGrid>
      <w:tr w:rsidR="008D4D8B" w:rsidRPr="00E3518D" w14:paraId="3CA8A776" w14:textId="77777777">
        <w:trPr>
          <w:jc w:val="center"/>
        </w:trPr>
        <w:tc>
          <w:tcPr>
            <w:tcW w:w="862" w:type="dxa"/>
            <w:vAlign w:val="center"/>
          </w:tcPr>
          <w:p w14:paraId="5F47699D" w14:textId="77777777" w:rsidR="008D4D8B" w:rsidRPr="00E3518D" w:rsidRDefault="00A64F3D" w:rsidP="00E3518D">
            <w:pPr>
              <w:jc w:val="center"/>
              <w:rPr>
                <w:rFonts w:ascii="宋体" w:eastAsia="宋体" w:hAnsi="宋体"/>
              </w:rPr>
            </w:pPr>
            <w:r w:rsidRPr="00E3518D">
              <w:rPr>
                <w:rFonts w:ascii="宋体" w:eastAsia="宋体" w:hAnsi="宋体" w:hint="eastAsia"/>
              </w:rPr>
              <w:t>序号</w:t>
            </w:r>
          </w:p>
        </w:tc>
        <w:tc>
          <w:tcPr>
            <w:tcW w:w="1686" w:type="dxa"/>
            <w:gridSpan w:val="2"/>
            <w:vAlign w:val="center"/>
          </w:tcPr>
          <w:p w14:paraId="4D94F8F1" w14:textId="77777777" w:rsidR="008D4D8B" w:rsidRPr="00E3518D" w:rsidRDefault="00A64F3D" w:rsidP="00E3518D">
            <w:pPr>
              <w:jc w:val="center"/>
              <w:rPr>
                <w:rFonts w:ascii="宋体" w:eastAsia="宋体" w:hAnsi="宋体"/>
              </w:rPr>
            </w:pPr>
            <w:r w:rsidRPr="00E3518D">
              <w:rPr>
                <w:rFonts w:ascii="宋体" w:eastAsia="宋体" w:hAnsi="宋体" w:hint="eastAsia"/>
              </w:rPr>
              <w:t>技术参数</w:t>
            </w:r>
          </w:p>
        </w:tc>
        <w:tc>
          <w:tcPr>
            <w:tcW w:w="7228" w:type="dxa"/>
            <w:vAlign w:val="center"/>
          </w:tcPr>
          <w:p w14:paraId="0B5FB276" w14:textId="77777777" w:rsidR="008D4D8B" w:rsidRPr="00E3518D" w:rsidRDefault="00A64F3D" w:rsidP="00E3518D">
            <w:pPr>
              <w:jc w:val="center"/>
              <w:rPr>
                <w:rFonts w:ascii="宋体" w:eastAsia="宋体" w:hAnsi="宋体"/>
              </w:rPr>
            </w:pPr>
            <w:r w:rsidRPr="00E3518D">
              <w:rPr>
                <w:rFonts w:ascii="宋体" w:eastAsia="宋体" w:hAnsi="宋体" w:hint="eastAsia"/>
              </w:rPr>
              <w:t>指标和性能</w:t>
            </w:r>
          </w:p>
        </w:tc>
      </w:tr>
      <w:tr w:rsidR="008D4D8B" w:rsidRPr="00E3518D" w14:paraId="274E8F85" w14:textId="77777777">
        <w:trPr>
          <w:jc w:val="center"/>
        </w:trPr>
        <w:tc>
          <w:tcPr>
            <w:tcW w:w="9776" w:type="dxa"/>
            <w:gridSpan w:val="4"/>
            <w:vAlign w:val="center"/>
          </w:tcPr>
          <w:p w14:paraId="364502B7" w14:textId="77777777" w:rsidR="008D4D8B" w:rsidRPr="00E3518D" w:rsidRDefault="00A64F3D" w:rsidP="00E3518D">
            <w:pPr>
              <w:pStyle w:val="a9"/>
              <w:numPr>
                <w:ilvl w:val="0"/>
                <w:numId w:val="3"/>
              </w:numPr>
              <w:ind w:firstLineChars="0"/>
              <w:jc w:val="center"/>
              <w:rPr>
                <w:rFonts w:ascii="宋体" w:eastAsia="宋体" w:hAnsi="宋体"/>
              </w:rPr>
            </w:pPr>
            <w:r w:rsidRPr="00E3518D">
              <w:rPr>
                <w:rFonts w:ascii="宋体" w:eastAsia="宋体" w:hAnsi="宋体" w:hint="eastAsia"/>
              </w:rPr>
              <w:t>总体要求</w:t>
            </w:r>
          </w:p>
        </w:tc>
      </w:tr>
      <w:tr w:rsidR="008D4D8B" w:rsidRPr="00E3518D" w14:paraId="3FF54717" w14:textId="77777777">
        <w:trPr>
          <w:jc w:val="center"/>
        </w:trPr>
        <w:tc>
          <w:tcPr>
            <w:tcW w:w="862" w:type="dxa"/>
            <w:vAlign w:val="center"/>
          </w:tcPr>
          <w:p w14:paraId="7BCB7E19"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4C59D905" w14:textId="77777777" w:rsidR="008D4D8B" w:rsidRPr="00E3518D" w:rsidRDefault="00A64F3D" w:rsidP="00E3518D">
            <w:pPr>
              <w:widowControl/>
              <w:jc w:val="center"/>
              <w:rPr>
                <w:rFonts w:ascii="宋体" w:eastAsia="宋体" w:hAnsi="宋体" w:cs="微软雅黑"/>
                <w:szCs w:val="21"/>
              </w:rPr>
            </w:pPr>
            <w:r w:rsidRPr="00E3518D">
              <w:rPr>
                <w:rFonts w:ascii="宋体" w:eastAsia="宋体" w:hAnsi="宋体" w:cs="微软雅黑" w:hint="eastAsia"/>
                <w:szCs w:val="21"/>
              </w:rPr>
              <w:t>自主知识产权</w:t>
            </w:r>
          </w:p>
          <w:p w14:paraId="205EA386" w14:textId="77777777" w:rsidR="008D4D8B" w:rsidRPr="00E3518D" w:rsidRDefault="00A64F3D" w:rsidP="00E3518D">
            <w:pPr>
              <w:widowControl/>
              <w:jc w:val="center"/>
              <w:rPr>
                <w:rFonts w:ascii="宋体" w:eastAsia="宋体" w:hAnsi="宋体"/>
                <w:szCs w:val="21"/>
              </w:rPr>
            </w:pPr>
            <w:r w:rsidRPr="00E3518D">
              <w:rPr>
                <w:rFonts w:ascii="宋体" w:eastAsia="宋体" w:hAnsi="宋体" w:cs="微软雅黑" w:hint="eastAsia"/>
                <w:szCs w:val="21"/>
              </w:rPr>
              <w:t>要求</w:t>
            </w:r>
          </w:p>
        </w:tc>
        <w:tc>
          <w:tcPr>
            <w:tcW w:w="7228" w:type="dxa"/>
            <w:vAlign w:val="center"/>
          </w:tcPr>
          <w:p w14:paraId="6207B210" w14:textId="77777777" w:rsidR="008D4D8B" w:rsidRPr="00E3518D" w:rsidRDefault="00A64F3D" w:rsidP="00E3518D">
            <w:pPr>
              <w:widowControl/>
              <w:jc w:val="left"/>
              <w:rPr>
                <w:rFonts w:ascii="宋体" w:eastAsia="宋体" w:hAnsi="宋体" w:cs="微软雅黑"/>
                <w:szCs w:val="21"/>
              </w:rPr>
            </w:pPr>
            <w:r w:rsidRPr="00E3518D">
              <w:rPr>
                <w:rFonts w:ascii="宋体" w:eastAsia="宋体" w:hAnsi="宋体" w:cs="微软雅黑" w:hint="eastAsia"/>
                <w:szCs w:val="21"/>
              </w:rPr>
              <w:t>▲具备临床实验室检验信息管理相关软件自主知识产权。（需提供著作权登记证书复印件）</w:t>
            </w:r>
          </w:p>
        </w:tc>
      </w:tr>
      <w:tr w:rsidR="008D4D8B" w:rsidRPr="00E3518D" w14:paraId="45776A5E" w14:textId="77777777">
        <w:trPr>
          <w:jc w:val="center"/>
        </w:trPr>
        <w:tc>
          <w:tcPr>
            <w:tcW w:w="862" w:type="dxa"/>
            <w:vAlign w:val="center"/>
          </w:tcPr>
          <w:p w14:paraId="634D518E"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44B1FA15" w14:textId="77777777" w:rsidR="008D4D8B" w:rsidRPr="00E3518D" w:rsidRDefault="00A64F3D" w:rsidP="00E3518D">
            <w:pPr>
              <w:widowControl/>
              <w:jc w:val="center"/>
              <w:rPr>
                <w:rFonts w:ascii="宋体" w:eastAsia="宋体" w:hAnsi="宋体" w:cs="微软雅黑"/>
                <w:szCs w:val="21"/>
              </w:rPr>
            </w:pPr>
            <w:r w:rsidRPr="00E3518D">
              <w:rPr>
                <w:rFonts w:ascii="宋体" w:eastAsia="宋体" w:hAnsi="宋体" w:cs="微软雅黑" w:hint="eastAsia"/>
                <w:szCs w:val="21"/>
              </w:rPr>
              <w:t>延续性要求</w:t>
            </w:r>
          </w:p>
        </w:tc>
        <w:tc>
          <w:tcPr>
            <w:tcW w:w="7228" w:type="dxa"/>
            <w:vAlign w:val="center"/>
          </w:tcPr>
          <w:p w14:paraId="4E4E456E" w14:textId="77777777" w:rsidR="008D4D8B" w:rsidRPr="00E3518D" w:rsidRDefault="00A64F3D" w:rsidP="00E3518D">
            <w:pPr>
              <w:widowControl/>
              <w:jc w:val="left"/>
              <w:rPr>
                <w:rFonts w:ascii="宋体" w:eastAsia="宋体" w:hAnsi="宋体"/>
                <w:szCs w:val="24"/>
              </w:rPr>
            </w:pPr>
            <w:r w:rsidRPr="00E3518D">
              <w:rPr>
                <w:rFonts w:ascii="宋体" w:eastAsia="宋体" w:hAnsi="宋体" w:cs="微软雅黑" w:hint="eastAsia"/>
                <w:szCs w:val="21"/>
              </w:rPr>
              <w:t>▲</w:t>
            </w:r>
            <w:r w:rsidRPr="00E3518D">
              <w:rPr>
                <w:rFonts w:ascii="宋体" w:eastAsia="宋体" w:hAnsi="宋体" w:hint="eastAsia"/>
                <w:szCs w:val="24"/>
              </w:rPr>
              <w:t>湖滨院区和滨江院区系统建设要求在目前院区现有系统基础上进行升级改造及新模块采购，完成系统功能优化，新增模块内容与现有系统兼容，不得替换现有系统已有应用。（投标人需提供承诺函）</w:t>
            </w:r>
          </w:p>
          <w:p w14:paraId="4BA16837" w14:textId="77777777" w:rsidR="008D4D8B" w:rsidRPr="00E3518D" w:rsidRDefault="00A64F3D" w:rsidP="00E3518D">
            <w:pPr>
              <w:widowControl/>
              <w:jc w:val="left"/>
              <w:rPr>
                <w:rFonts w:ascii="宋体" w:eastAsia="宋体" w:hAnsi="宋体" w:cs="微软雅黑"/>
                <w:szCs w:val="21"/>
              </w:rPr>
            </w:pPr>
            <w:r w:rsidRPr="00E3518D">
              <w:rPr>
                <w:rFonts w:ascii="宋体" w:eastAsia="宋体" w:hAnsi="宋体" w:cs="微软雅黑" w:hint="eastAsia"/>
                <w:szCs w:val="21"/>
              </w:rPr>
              <w:t>▲</w:t>
            </w:r>
            <w:r w:rsidRPr="00E3518D">
              <w:rPr>
                <w:rFonts w:ascii="宋体" w:eastAsia="宋体" w:hAnsi="宋体" w:hint="eastAsia"/>
                <w:szCs w:val="24"/>
              </w:rPr>
              <w:t>莫干山院区系统建设要求与湖滨院区和滨江院区系统间实现数据互联互通，产生的系统接口费由</w:t>
            </w:r>
            <w:proofErr w:type="gramStart"/>
            <w:r w:rsidRPr="00E3518D">
              <w:rPr>
                <w:rFonts w:ascii="宋体" w:eastAsia="宋体" w:hAnsi="宋体" w:hint="eastAsia"/>
                <w:szCs w:val="24"/>
              </w:rPr>
              <w:t>中标商</w:t>
            </w:r>
            <w:proofErr w:type="gramEnd"/>
            <w:r w:rsidRPr="00E3518D">
              <w:rPr>
                <w:rFonts w:ascii="宋体" w:eastAsia="宋体" w:hAnsi="宋体" w:hint="eastAsia"/>
                <w:szCs w:val="24"/>
              </w:rPr>
              <w:t>承担。（投标人需提供承诺函）</w:t>
            </w:r>
          </w:p>
        </w:tc>
      </w:tr>
      <w:tr w:rsidR="008D4D8B" w:rsidRPr="00E3518D" w14:paraId="7E897CD9" w14:textId="77777777">
        <w:trPr>
          <w:jc w:val="center"/>
        </w:trPr>
        <w:tc>
          <w:tcPr>
            <w:tcW w:w="862" w:type="dxa"/>
            <w:vAlign w:val="center"/>
          </w:tcPr>
          <w:p w14:paraId="2DF0CC08"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5C66E539" w14:textId="77777777" w:rsidR="008D4D8B" w:rsidRPr="00E3518D" w:rsidRDefault="00A64F3D" w:rsidP="00E3518D">
            <w:pPr>
              <w:widowControl/>
              <w:jc w:val="center"/>
              <w:rPr>
                <w:rFonts w:ascii="宋体" w:eastAsia="宋体" w:hAnsi="宋体"/>
                <w:szCs w:val="21"/>
              </w:rPr>
            </w:pPr>
            <w:r w:rsidRPr="00E3518D">
              <w:rPr>
                <w:rFonts w:ascii="宋体" w:eastAsia="宋体" w:hAnsi="宋体" w:cs="微软雅黑" w:hint="eastAsia"/>
                <w:szCs w:val="21"/>
              </w:rPr>
              <w:t>标准符合性要求</w:t>
            </w:r>
          </w:p>
        </w:tc>
        <w:tc>
          <w:tcPr>
            <w:tcW w:w="7228" w:type="dxa"/>
            <w:vAlign w:val="center"/>
          </w:tcPr>
          <w:p w14:paraId="1BB01112" w14:textId="77777777" w:rsidR="008D4D8B" w:rsidRPr="00E3518D" w:rsidRDefault="00A64F3D" w:rsidP="00E3518D">
            <w:pPr>
              <w:pStyle w:val="a9"/>
              <w:widowControl/>
              <w:numPr>
                <w:ilvl w:val="0"/>
                <w:numId w:val="5"/>
              </w:numPr>
              <w:ind w:firstLineChars="0"/>
              <w:jc w:val="left"/>
              <w:rPr>
                <w:rFonts w:ascii="宋体" w:eastAsia="宋体" w:hAnsi="宋体" w:cs="微软雅黑"/>
                <w:szCs w:val="21"/>
              </w:rPr>
            </w:pPr>
            <w:r w:rsidRPr="00E3518D">
              <w:rPr>
                <w:rFonts w:ascii="宋体" w:eastAsia="宋体" w:hAnsi="宋体" w:cs="微软雅黑" w:hint="eastAsia"/>
                <w:szCs w:val="21"/>
              </w:rPr>
              <w:t>★满足ISO15189实验室认可相关标准要求；（需提供通过ISO15189实验室认可的实验室用户应用证明复印件，实验室获</w:t>
            </w:r>
            <w:r w:rsidRPr="00E3518D">
              <w:rPr>
                <w:rFonts w:ascii="宋体" w:eastAsia="宋体" w:hAnsi="宋体" w:cs="微软雅黑" w:hint="eastAsia"/>
                <w:szCs w:val="21"/>
              </w:rPr>
              <w:lastRenderedPageBreak/>
              <w:t>得的相关证书复印件，用户合同复印件。所有复印件需加盖投标人公章，其中用户合同复印件至少包括合同首页、建设内容以及签署页）；</w:t>
            </w:r>
          </w:p>
          <w:p w14:paraId="5489E197" w14:textId="77777777" w:rsidR="008D4D8B" w:rsidRPr="00E3518D" w:rsidRDefault="00A64F3D" w:rsidP="00E3518D">
            <w:pPr>
              <w:pStyle w:val="a9"/>
              <w:widowControl/>
              <w:numPr>
                <w:ilvl w:val="0"/>
                <w:numId w:val="5"/>
              </w:numPr>
              <w:ind w:firstLineChars="0"/>
              <w:jc w:val="left"/>
              <w:rPr>
                <w:rFonts w:ascii="宋体" w:eastAsia="宋体" w:hAnsi="宋体" w:cs="微软雅黑"/>
                <w:szCs w:val="21"/>
              </w:rPr>
            </w:pPr>
            <w:r w:rsidRPr="00E3518D">
              <w:rPr>
                <w:rFonts w:ascii="宋体" w:eastAsia="宋体" w:hAnsi="宋体" w:cs="微软雅黑" w:hint="eastAsia"/>
                <w:szCs w:val="21"/>
              </w:rPr>
              <w:t xml:space="preserve">满足电子病历分级评审中（2018版）各级相关要求，并达到6级及以上水平； </w:t>
            </w:r>
          </w:p>
          <w:p w14:paraId="01370AFB" w14:textId="77777777" w:rsidR="008D4D8B" w:rsidRPr="00E3518D" w:rsidRDefault="00A64F3D" w:rsidP="00E3518D">
            <w:pPr>
              <w:pStyle w:val="a9"/>
              <w:widowControl/>
              <w:numPr>
                <w:ilvl w:val="0"/>
                <w:numId w:val="5"/>
              </w:numPr>
              <w:ind w:firstLineChars="0"/>
              <w:jc w:val="left"/>
              <w:rPr>
                <w:rFonts w:ascii="宋体" w:eastAsia="宋体" w:hAnsi="宋体" w:cs="微软雅黑"/>
                <w:szCs w:val="21"/>
              </w:rPr>
            </w:pPr>
            <w:r w:rsidRPr="00E3518D">
              <w:rPr>
                <w:rFonts w:ascii="宋体" w:eastAsia="宋体" w:hAnsi="宋体" w:cs="微软雅黑" w:hint="eastAsia"/>
                <w:szCs w:val="21"/>
              </w:rPr>
              <w:t>满足互联互通标准化成熟度</w:t>
            </w:r>
            <w:proofErr w:type="gramStart"/>
            <w:r w:rsidRPr="00E3518D">
              <w:rPr>
                <w:rFonts w:ascii="宋体" w:eastAsia="宋体" w:hAnsi="宋体" w:cs="微软雅黑" w:hint="eastAsia"/>
                <w:szCs w:val="21"/>
              </w:rPr>
              <w:t>测评各级</w:t>
            </w:r>
            <w:proofErr w:type="gramEnd"/>
            <w:r w:rsidRPr="00E3518D">
              <w:rPr>
                <w:rFonts w:ascii="宋体" w:eastAsia="宋体" w:hAnsi="宋体" w:cs="微软雅黑" w:hint="eastAsia"/>
                <w:szCs w:val="21"/>
              </w:rPr>
              <w:t>相关要求，并达到五级乙等水平；</w:t>
            </w:r>
          </w:p>
          <w:p w14:paraId="255DFA9A" w14:textId="77777777" w:rsidR="008D4D8B" w:rsidRPr="00E3518D" w:rsidRDefault="00A64F3D" w:rsidP="00E3518D">
            <w:pPr>
              <w:pStyle w:val="a9"/>
              <w:widowControl/>
              <w:numPr>
                <w:ilvl w:val="0"/>
                <w:numId w:val="5"/>
              </w:numPr>
              <w:ind w:firstLineChars="0"/>
              <w:jc w:val="left"/>
              <w:rPr>
                <w:rFonts w:ascii="宋体" w:eastAsia="宋体" w:hAnsi="宋体" w:cs="微软雅黑"/>
                <w:szCs w:val="21"/>
              </w:rPr>
            </w:pPr>
            <w:r w:rsidRPr="00E3518D">
              <w:rPr>
                <w:rFonts w:ascii="宋体" w:eastAsia="宋体" w:hAnsi="宋体" w:cs="微软雅黑" w:hint="eastAsia"/>
                <w:szCs w:val="21"/>
              </w:rPr>
              <w:t>满足智慧医院评级各级相关要求，并达到3级及以上水平；</w:t>
            </w:r>
          </w:p>
          <w:p w14:paraId="462B8C9A" w14:textId="77777777" w:rsidR="008D4D8B" w:rsidRPr="00E3518D" w:rsidRDefault="00A64F3D" w:rsidP="00E3518D">
            <w:pPr>
              <w:pStyle w:val="a9"/>
              <w:widowControl/>
              <w:numPr>
                <w:ilvl w:val="0"/>
                <w:numId w:val="5"/>
              </w:numPr>
              <w:ind w:firstLineChars="0"/>
              <w:jc w:val="left"/>
              <w:rPr>
                <w:rFonts w:ascii="宋体" w:eastAsia="宋体" w:hAnsi="宋体" w:cs="微软雅黑"/>
                <w:szCs w:val="21"/>
              </w:rPr>
            </w:pPr>
            <w:r w:rsidRPr="00E3518D">
              <w:rPr>
                <w:rFonts w:ascii="宋体" w:eastAsia="宋体" w:hAnsi="宋体" w:cs="微软雅黑" w:hint="eastAsia"/>
                <w:szCs w:val="21"/>
              </w:rPr>
              <w:t>★</w:t>
            </w:r>
            <w:r w:rsidRPr="00E3518D">
              <w:rPr>
                <w:rFonts w:ascii="宋体" w:eastAsia="宋体" w:hAnsi="宋体" w:cs="微软雅黑" w:hint="eastAsia"/>
              </w:rPr>
              <w:t>符合</w:t>
            </w:r>
            <w:proofErr w:type="gramStart"/>
            <w:r w:rsidRPr="00E3518D">
              <w:rPr>
                <w:rFonts w:ascii="宋体" w:eastAsia="宋体" w:hAnsi="宋体" w:cs="微软雅黑" w:hint="eastAsia"/>
              </w:rPr>
              <w:t>三级等保要求</w:t>
            </w:r>
            <w:proofErr w:type="gramEnd"/>
            <w:r w:rsidRPr="00E3518D">
              <w:rPr>
                <w:rFonts w:ascii="宋体" w:eastAsia="宋体" w:hAnsi="宋体" w:cs="微软雅黑" w:hint="eastAsia"/>
              </w:rPr>
              <w:t>（需提供所投产品在用户实际通过</w:t>
            </w:r>
            <w:proofErr w:type="gramStart"/>
            <w:r w:rsidRPr="00E3518D">
              <w:rPr>
                <w:rFonts w:ascii="宋体" w:eastAsia="宋体" w:hAnsi="宋体" w:cs="微软雅黑" w:hint="eastAsia"/>
              </w:rPr>
              <w:t>三级等保测</w:t>
            </w:r>
            <w:proofErr w:type="gramEnd"/>
            <w:r w:rsidRPr="00E3518D">
              <w:rPr>
                <w:rFonts w:ascii="宋体" w:eastAsia="宋体" w:hAnsi="宋体" w:cs="微软雅黑" w:hint="eastAsia"/>
              </w:rPr>
              <w:t>评实际案例）</w:t>
            </w:r>
            <w:r w:rsidRPr="00E3518D">
              <w:rPr>
                <w:rFonts w:ascii="宋体" w:eastAsia="宋体" w:hAnsi="宋体" w:cs="微软雅黑" w:hint="eastAsia"/>
                <w:szCs w:val="21"/>
              </w:rPr>
              <w:t xml:space="preserve">； </w:t>
            </w:r>
          </w:p>
          <w:p w14:paraId="3970FDB2" w14:textId="77777777" w:rsidR="008D4D8B" w:rsidRPr="00E3518D" w:rsidRDefault="00A64F3D" w:rsidP="00E3518D">
            <w:pPr>
              <w:pStyle w:val="a9"/>
              <w:widowControl/>
              <w:numPr>
                <w:ilvl w:val="0"/>
                <w:numId w:val="5"/>
              </w:numPr>
              <w:ind w:firstLineChars="0"/>
              <w:jc w:val="left"/>
              <w:rPr>
                <w:rFonts w:ascii="宋体" w:eastAsia="宋体" w:hAnsi="宋体" w:cs="微软雅黑"/>
                <w:szCs w:val="21"/>
              </w:rPr>
            </w:pPr>
            <w:r w:rsidRPr="00E3518D">
              <w:rPr>
                <w:rFonts w:ascii="宋体" w:eastAsia="宋体" w:hAnsi="宋体" w:cs="微软雅黑" w:hint="eastAsia"/>
                <w:szCs w:val="21"/>
              </w:rPr>
              <w:t>满足三级医院评审（2022版）标准；</w:t>
            </w:r>
          </w:p>
          <w:p w14:paraId="7B111347" w14:textId="77777777" w:rsidR="008D4D8B" w:rsidRPr="00E3518D" w:rsidRDefault="00A64F3D" w:rsidP="00E3518D">
            <w:pPr>
              <w:pStyle w:val="a9"/>
              <w:widowControl/>
              <w:numPr>
                <w:ilvl w:val="0"/>
                <w:numId w:val="5"/>
              </w:numPr>
              <w:ind w:firstLineChars="0"/>
              <w:jc w:val="left"/>
              <w:rPr>
                <w:rFonts w:ascii="宋体" w:eastAsia="宋体" w:hAnsi="宋体"/>
                <w:szCs w:val="21"/>
              </w:rPr>
            </w:pPr>
            <w:r w:rsidRPr="00E3518D">
              <w:rPr>
                <w:rFonts w:ascii="宋体" w:eastAsia="宋体" w:hAnsi="宋体" w:cs="微软雅黑" w:hint="eastAsia"/>
                <w:szCs w:val="21"/>
              </w:rPr>
              <w:t>满足NCCLS中9个LIS标准相关要求。</w:t>
            </w:r>
          </w:p>
        </w:tc>
      </w:tr>
      <w:tr w:rsidR="008D4D8B" w:rsidRPr="00E3518D" w14:paraId="5146EA79" w14:textId="77777777">
        <w:trPr>
          <w:jc w:val="center"/>
        </w:trPr>
        <w:tc>
          <w:tcPr>
            <w:tcW w:w="862" w:type="dxa"/>
            <w:vAlign w:val="center"/>
          </w:tcPr>
          <w:p w14:paraId="585ED6BF"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01FFDBC7" w14:textId="77777777" w:rsidR="008D4D8B" w:rsidRPr="00E3518D" w:rsidRDefault="00A64F3D" w:rsidP="00E3518D">
            <w:pPr>
              <w:widowControl/>
              <w:jc w:val="center"/>
              <w:rPr>
                <w:rFonts w:ascii="宋体" w:eastAsia="宋体" w:hAnsi="宋体"/>
                <w:szCs w:val="21"/>
              </w:rPr>
            </w:pPr>
            <w:r w:rsidRPr="00E3518D">
              <w:rPr>
                <w:rFonts w:ascii="宋体" w:eastAsia="宋体" w:hAnsi="宋体" w:cs="微软雅黑" w:hint="eastAsia"/>
                <w:szCs w:val="21"/>
              </w:rPr>
              <w:t>数据库要求</w:t>
            </w:r>
          </w:p>
        </w:tc>
        <w:tc>
          <w:tcPr>
            <w:tcW w:w="7228" w:type="dxa"/>
            <w:vAlign w:val="center"/>
          </w:tcPr>
          <w:p w14:paraId="2EF66A38" w14:textId="77777777" w:rsidR="008D4D8B" w:rsidRPr="00E3518D" w:rsidRDefault="00A64F3D" w:rsidP="00E3518D">
            <w:pPr>
              <w:widowControl/>
              <w:jc w:val="left"/>
              <w:rPr>
                <w:rFonts w:ascii="宋体" w:eastAsia="宋体" w:hAnsi="宋体" w:cs="微软雅黑"/>
                <w:szCs w:val="21"/>
              </w:rPr>
            </w:pPr>
            <w:r w:rsidRPr="00E3518D">
              <w:rPr>
                <w:rFonts w:ascii="宋体" w:eastAsia="宋体" w:hAnsi="宋体" w:cs="微软雅黑" w:hint="eastAsia"/>
                <w:szCs w:val="21"/>
              </w:rPr>
              <w:t>★同时支持</w:t>
            </w:r>
            <w:r w:rsidRPr="00E3518D">
              <w:rPr>
                <w:rFonts w:ascii="宋体" w:eastAsia="宋体" w:hAnsi="宋体" w:cs="微软雅黑"/>
                <w:szCs w:val="21"/>
              </w:rPr>
              <w:t>Oracle、SQL数据库。（需提供用户应用证明复印件，用户合同复印件。所有复印件需加盖投标人公章，其中用户合同复印件至少包括合同首页、建设内容以及签署页）</w:t>
            </w:r>
          </w:p>
          <w:p w14:paraId="4A98D22E" w14:textId="77777777" w:rsidR="008D4D8B" w:rsidRPr="00E3518D" w:rsidRDefault="00A64F3D" w:rsidP="00E3518D">
            <w:pPr>
              <w:widowControl/>
              <w:jc w:val="left"/>
              <w:rPr>
                <w:rFonts w:ascii="宋体" w:eastAsia="宋体" w:hAnsi="宋体" w:cs="微软雅黑"/>
                <w:szCs w:val="21"/>
              </w:rPr>
            </w:pPr>
            <w:r w:rsidRPr="00E3518D">
              <w:rPr>
                <w:rFonts w:ascii="宋体" w:eastAsia="宋体" w:hAnsi="宋体" w:cs="微软雅黑" w:hint="eastAsia"/>
                <w:szCs w:val="21"/>
              </w:rPr>
              <w:t>其中</w:t>
            </w:r>
            <w:r w:rsidRPr="00E3518D">
              <w:rPr>
                <w:rFonts w:ascii="宋体" w:eastAsia="宋体" w:hAnsi="宋体" w:cs="微软雅黑"/>
                <w:szCs w:val="21"/>
              </w:rPr>
              <w:t>Oracle数据库支持10g、11g及以上所有版本</w:t>
            </w:r>
          </w:p>
          <w:p w14:paraId="70FC5859" w14:textId="77777777" w:rsidR="008D4D8B" w:rsidRPr="00E3518D" w:rsidRDefault="00A64F3D" w:rsidP="00E3518D">
            <w:pPr>
              <w:pStyle w:val="a9"/>
              <w:widowControl/>
              <w:ind w:firstLineChars="0" w:firstLine="0"/>
              <w:jc w:val="left"/>
              <w:rPr>
                <w:rFonts w:ascii="宋体" w:eastAsia="宋体" w:hAnsi="宋体"/>
                <w:szCs w:val="21"/>
              </w:rPr>
            </w:pPr>
            <w:r w:rsidRPr="00E3518D">
              <w:rPr>
                <w:rFonts w:ascii="宋体" w:eastAsia="宋体" w:hAnsi="宋体" w:cs="微软雅黑" w:hint="eastAsia"/>
                <w:szCs w:val="21"/>
              </w:rPr>
              <w:t>其中</w:t>
            </w:r>
            <w:r w:rsidRPr="00E3518D">
              <w:rPr>
                <w:rFonts w:ascii="宋体" w:eastAsia="宋体" w:hAnsi="宋体" w:cs="微软雅黑"/>
                <w:szCs w:val="21"/>
              </w:rPr>
              <w:t>SQL数据库支持2012、2016、2017及以上所有版本</w:t>
            </w:r>
          </w:p>
        </w:tc>
      </w:tr>
      <w:tr w:rsidR="008D4D8B" w:rsidRPr="00E3518D" w14:paraId="0C801D94" w14:textId="77777777">
        <w:trPr>
          <w:jc w:val="center"/>
        </w:trPr>
        <w:tc>
          <w:tcPr>
            <w:tcW w:w="862" w:type="dxa"/>
            <w:vAlign w:val="center"/>
          </w:tcPr>
          <w:p w14:paraId="6E37FA26"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090BA260" w14:textId="77777777" w:rsidR="008D4D8B" w:rsidRPr="00E3518D" w:rsidRDefault="00A64F3D" w:rsidP="00E3518D">
            <w:pPr>
              <w:widowControl/>
              <w:jc w:val="center"/>
              <w:rPr>
                <w:rFonts w:ascii="宋体" w:eastAsia="宋体" w:hAnsi="宋体"/>
                <w:szCs w:val="21"/>
              </w:rPr>
            </w:pPr>
            <w:r w:rsidRPr="00E3518D">
              <w:rPr>
                <w:rFonts w:ascii="宋体" w:eastAsia="宋体" w:hAnsi="宋体" w:cs="微软雅黑" w:hint="eastAsia"/>
                <w:szCs w:val="21"/>
              </w:rPr>
              <w:t>环境部署要求</w:t>
            </w:r>
          </w:p>
        </w:tc>
        <w:tc>
          <w:tcPr>
            <w:tcW w:w="7228" w:type="dxa"/>
            <w:vAlign w:val="center"/>
          </w:tcPr>
          <w:p w14:paraId="75FC51DE" w14:textId="77777777" w:rsidR="008D4D8B" w:rsidRPr="00E3518D" w:rsidRDefault="00A64F3D" w:rsidP="00E3518D">
            <w:pPr>
              <w:pStyle w:val="a9"/>
              <w:widowControl/>
              <w:numPr>
                <w:ilvl w:val="0"/>
                <w:numId w:val="6"/>
              </w:numPr>
              <w:ind w:firstLineChars="0"/>
              <w:jc w:val="left"/>
              <w:rPr>
                <w:rFonts w:ascii="宋体" w:eastAsia="宋体" w:hAnsi="宋体"/>
                <w:szCs w:val="21"/>
              </w:rPr>
            </w:pPr>
            <w:r w:rsidRPr="00E3518D">
              <w:rPr>
                <w:rFonts w:ascii="宋体" w:eastAsia="宋体" w:hAnsi="宋体" w:cs="微软雅黑" w:hint="eastAsia"/>
                <w:szCs w:val="21"/>
              </w:rPr>
              <w:t>★支持</w:t>
            </w:r>
            <w:r w:rsidRPr="00E3518D">
              <w:rPr>
                <w:rFonts w:ascii="宋体" w:eastAsia="宋体" w:hAnsi="宋体" w:cs="微软雅黑"/>
                <w:szCs w:val="21"/>
              </w:rPr>
              <w:t>LINUX+ORACLE环境</w:t>
            </w:r>
            <w:proofErr w:type="gramStart"/>
            <w:r w:rsidRPr="00E3518D">
              <w:rPr>
                <w:rFonts w:ascii="宋体" w:eastAsia="宋体" w:hAnsi="宋体" w:cs="微软雅黑"/>
                <w:szCs w:val="21"/>
              </w:rPr>
              <w:t>下部署</w:t>
            </w:r>
            <w:proofErr w:type="gramEnd"/>
            <w:r w:rsidRPr="00E3518D">
              <w:rPr>
                <w:rFonts w:ascii="宋体" w:eastAsia="宋体" w:hAnsi="宋体" w:cs="微软雅黑"/>
                <w:szCs w:val="21"/>
              </w:rPr>
              <w:t>系统数据库应用案例。（需提供用户应用证明复印件，用户合同复印件。所有复印件需加盖投标人公章，其中用户合同复印件至少包括合同首页、建设内容以及签署页）</w:t>
            </w:r>
          </w:p>
        </w:tc>
      </w:tr>
      <w:tr w:rsidR="008D4D8B" w:rsidRPr="00E3518D" w14:paraId="490639F3" w14:textId="77777777">
        <w:trPr>
          <w:jc w:val="center"/>
        </w:trPr>
        <w:tc>
          <w:tcPr>
            <w:tcW w:w="862" w:type="dxa"/>
            <w:vAlign w:val="center"/>
          </w:tcPr>
          <w:p w14:paraId="3249D247"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09A945E9" w14:textId="77777777" w:rsidR="008D4D8B" w:rsidRPr="00E3518D" w:rsidRDefault="00A64F3D" w:rsidP="00E3518D">
            <w:pPr>
              <w:widowControl/>
              <w:jc w:val="center"/>
              <w:rPr>
                <w:rFonts w:ascii="宋体" w:eastAsia="宋体" w:hAnsi="宋体"/>
                <w:szCs w:val="21"/>
              </w:rPr>
            </w:pPr>
            <w:r w:rsidRPr="00E3518D">
              <w:rPr>
                <w:rFonts w:ascii="宋体" w:eastAsia="宋体" w:hAnsi="宋体" w:cs="微软雅黑" w:hint="eastAsia"/>
                <w:szCs w:val="21"/>
              </w:rPr>
              <w:t>系统架构要求</w:t>
            </w:r>
          </w:p>
        </w:tc>
        <w:tc>
          <w:tcPr>
            <w:tcW w:w="7228" w:type="dxa"/>
            <w:vAlign w:val="center"/>
          </w:tcPr>
          <w:p w14:paraId="55059E4C" w14:textId="77777777" w:rsidR="008D4D8B" w:rsidRPr="00E3518D" w:rsidRDefault="00A64F3D" w:rsidP="00E3518D">
            <w:pPr>
              <w:pStyle w:val="a9"/>
              <w:numPr>
                <w:ilvl w:val="0"/>
                <w:numId w:val="7"/>
              </w:numPr>
              <w:ind w:firstLineChars="0"/>
              <w:rPr>
                <w:rFonts w:ascii="宋体" w:eastAsia="宋体" w:hAnsi="宋体" w:cs="微软雅黑"/>
              </w:rPr>
            </w:pPr>
            <w:r w:rsidRPr="00E3518D">
              <w:rPr>
                <w:rFonts w:ascii="宋体" w:eastAsia="宋体" w:hAnsi="宋体" w:cs="微软雅黑" w:hint="eastAsia"/>
              </w:rPr>
              <w:t>多层体系架构，业务管理模块全部采用B/S架构。</w:t>
            </w:r>
          </w:p>
          <w:p w14:paraId="272CC6E8" w14:textId="77777777" w:rsidR="008D4D8B" w:rsidRPr="00E3518D" w:rsidRDefault="00A64F3D" w:rsidP="00E3518D">
            <w:pPr>
              <w:pStyle w:val="a9"/>
              <w:numPr>
                <w:ilvl w:val="0"/>
                <w:numId w:val="7"/>
              </w:numPr>
              <w:ind w:firstLineChars="0"/>
              <w:rPr>
                <w:rFonts w:ascii="宋体" w:eastAsia="宋体" w:hAnsi="宋体" w:cs="微软雅黑"/>
              </w:rPr>
            </w:pPr>
            <w:proofErr w:type="gramStart"/>
            <w:r w:rsidRPr="00E3518D">
              <w:rPr>
                <w:rFonts w:ascii="宋体" w:eastAsia="宋体" w:hAnsi="宋体" w:cs="微软雅黑" w:hint="eastAsia"/>
              </w:rPr>
              <w:t>微服务</w:t>
            </w:r>
            <w:proofErr w:type="gramEnd"/>
            <w:r w:rsidRPr="00E3518D">
              <w:rPr>
                <w:rFonts w:ascii="宋体" w:eastAsia="宋体" w:hAnsi="宋体" w:cs="微软雅黑" w:hint="eastAsia"/>
              </w:rPr>
              <w:t>架构，出现故障时的影响面最小（当</w:t>
            </w:r>
            <w:proofErr w:type="gramStart"/>
            <w:r w:rsidRPr="00E3518D">
              <w:rPr>
                <w:rFonts w:ascii="宋体" w:eastAsia="宋体" w:hAnsi="宋体" w:cs="微软雅黑" w:hint="eastAsia"/>
              </w:rPr>
              <w:t>某个服</w:t>
            </w:r>
            <w:proofErr w:type="gramEnd"/>
            <w:r w:rsidRPr="00E3518D">
              <w:rPr>
                <w:rFonts w:ascii="宋体" w:eastAsia="宋体" w:hAnsi="宋体" w:cs="微软雅黑" w:hint="eastAsia"/>
              </w:rPr>
              <w:t>务出现故障时仅对该功能造成影响，不会扩散到其他模块）。</w:t>
            </w:r>
          </w:p>
          <w:p w14:paraId="79EC134B" w14:textId="77777777" w:rsidR="008D4D8B" w:rsidRPr="00E3518D" w:rsidRDefault="00A64F3D" w:rsidP="00E3518D">
            <w:pPr>
              <w:pStyle w:val="a9"/>
              <w:numPr>
                <w:ilvl w:val="0"/>
                <w:numId w:val="7"/>
              </w:numPr>
              <w:ind w:firstLineChars="0"/>
              <w:rPr>
                <w:rFonts w:ascii="宋体" w:eastAsia="宋体" w:hAnsi="宋体" w:cs="微软雅黑"/>
              </w:rPr>
            </w:pPr>
            <w:r w:rsidRPr="00E3518D">
              <w:rPr>
                <w:rFonts w:ascii="宋体" w:eastAsia="宋体" w:hAnsi="宋体" w:cs="微软雅黑" w:hint="eastAsia"/>
              </w:rPr>
              <w:t>支持容器化部署。（需提供用户实例及用户联系人）</w:t>
            </w:r>
          </w:p>
          <w:p w14:paraId="6518B26A" w14:textId="77777777" w:rsidR="008D4D8B" w:rsidRPr="00E3518D" w:rsidRDefault="00A64F3D" w:rsidP="00E3518D">
            <w:pPr>
              <w:pStyle w:val="a9"/>
              <w:numPr>
                <w:ilvl w:val="0"/>
                <w:numId w:val="7"/>
              </w:numPr>
              <w:ind w:firstLineChars="0"/>
              <w:rPr>
                <w:rFonts w:ascii="宋体" w:eastAsia="宋体" w:hAnsi="宋体" w:cs="微软雅黑"/>
              </w:rPr>
            </w:pPr>
            <w:r w:rsidRPr="00E3518D">
              <w:rPr>
                <w:rFonts w:ascii="宋体" w:eastAsia="宋体" w:hAnsi="宋体" w:cs="微软雅黑" w:hint="eastAsia"/>
              </w:rPr>
              <w:t>支持多链路部署。单条链路出现故障时可以手动/自动切换到备选链路，最大化缩短使用故障链路的终端造成的影响。（需提供用户实例说明，包括方案简要介绍和用户联系人）</w:t>
            </w:r>
          </w:p>
          <w:p w14:paraId="2351BB9E" w14:textId="77777777" w:rsidR="008D4D8B" w:rsidRPr="00E3518D" w:rsidRDefault="00A64F3D" w:rsidP="00E3518D">
            <w:pPr>
              <w:pStyle w:val="a9"/>
              <w:numPr>
                <w:ilvl w:val="0"/>
                <w:numId w:val="7"/>
              </w:numPr>
              <w:ind w:firstLineChars="0"/>
              <w:rPr>
                <w:rFonts w:ascii="宋体" w:eastAsia="宋体" w:hAnsi="宋体"/>
                <w:szCs w:val="21"/>
              </w:rPr>
            </w:pPr>
            <w:r w:rsidRPr="00E3518D">
              <w:rPr>
                <w:rFonts w:ascii="宋体" w:eastAsia="宋体" w:hAnsi="宋体" w:cs="微软雅黑" w:hint="eastAsia"/>
              </w:rPr>
              <w:t>使用高可用组件、负载均衡策略。使用主备冗余及在现有网络架构的基础上使用负载均衡技术可以有效扩展网络设备和服务器的带宽、增加吞吐量、加强网络数据处理能力、提高软件的灵活性和可用性。</w:t>
            </w:r>
          </w:p>
        </w:tc>
      </w:tr>
      <w:tr w:rsidR="008D4D8B" w:rsidRPr="00E3518D" w14:paraId="65064CDE" w14:textId="77777777">
        <w:trPr>
          <w:jc w:val="center"/>
        </w:trPr>
        <w:tc>
          <w:tcPr>
            <w:tcW w:w="862" w:type="dxa"/>
            <w:vAlign w:val="center"/>
          </w:tcPr>
          <w:p w14:paraId="315D9805"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3147D426" w14:textId="77777777" w:rsidR="008D4D8B" w:rsidRPr="00E3518D" w:rsidRDefault="00A64F3D" w:rsidP="00E3518D">
            <w:pPr>
              <w:widowControl/>
              <w:jc w:val="center"/>
              <w:rPr>
                <w:rFonts w:ascii="宋体" w:eastAsia="宋体" w:hAnsi="宋体"/>
                <w:szCs w:val="21"/>
              </w:rPr>
            </w:pPr>
            <w:r w:rsidRPr="00E3518D">
              <w:rPr>
                <w:rFonts w:ascii="宋体" w:eastAsia="宋体" w:hAnsi="宋体" w:cs="微软雅黑" w:hint="eastAsia"/>
                <w:szCs w:val="21"/>
              </w:rPr>
              <w:t>语言支持</w:t>
            </w:r>
          </w:p>
        </w:tc>
        <w:tc>
          <w:tcPr>
            <w:tcW w:w="7228" w:type="dxa"/>
            <w:vAlign w:val="center"/>
          </w:tcPr>
          <w:p w14:paraId="2591D069" w14:textId="77777777" w:rsidR="008D4D8B" w:rsidRPr="00E3518D" w:rsidRDefault="00A64F3D" w:rsidP="00E3518D">
            <w:pPr>
              <w:widowControl/>
              <w:jc w:val="left"/>
              <w:rPr>
                <w:rFonts w:ascii="宋体" w:eastAsia="宋体" w:hAnsi="宋体"/>
                <w:szCs w:val="21"/>
              </w:rPr>
            </w:pPr>
            <w:r w:rsidRPr="00E3518D">
              <w:rPr>
                <w:rFonts w:ascii="宋体" w:eastAsia="宋体" w:hAnsi="宋体" w:cs="微软雅黑" w:hint="eastAsia"/>
                <w:szCs w:val="21"/>
              </w:rPr>
              <w:t>主要主体业务管理模块界面支持双语显示。</w:t>
            </w:r>
          </w:p>
        </w:tc>
      </w:tr>
      <w:tr w:rsidR="008D4D8B" w:rsidRPr="00E3518D" w14:paraId="3D7B5DD8" w14:textId="77777777">
        <w:trPr>
          <w:jc w:val="center"/>
        </w:trPr>
        <w:tc>
          <w:tcPr>
            <w:tcW w:w="862" w:type="dxa"/>
            <w:vAlign w:val="center"/>
          </w:tcPr>
          <w:p w14:paraId="4199DF9B"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0DA77139" w14:textId="77777777" w:rsidR="008D4D8B" w:rsidRPr="00E3518D" w:rsidRDefault="00A64F3D" w:rsidP="00E3518D">
            <w:pPr>
              <w:widowControl/>
              <w:jc w:val="center"/>
              <w:rPr>
                <w:rFonts w:ascii="宋体" w:eastAsia="宋体" w:hAnsi="宋体"/>
                <w:szCs w:val="21"/>
              </w:rPr>
            </w:pPr>
            <w:r w:rsidRPr="00E3518D">
              <w:rPr>
                <w:rFonts w:ascii="宋体" w:eastAsia="宋体" w:hAnsi="宋体" w:cs="微软雅黑" w:hint="eastAsia"/>
                <w:szCs w:val="21"/>
              </w:rPr>
              <w:t>系统管理结构</w:t>
            </w:r>
          </w:p>
        </w:tc>
        <w:tc>
          <w:tcPr>
            <w:tcW w:w="7228" w:type="dxa"/>
            <w:vAlign w:val="center"/>
          </w:tcPr>
          <w:p w14:paraId="7AE1E53A" w14:textId="77777777" w:rsidR="008D4D8B" w:rsidRPr="00E3518D" w:rsidRDefault="00A64F3D" w:rsidP="00E3518D">
            <w:pPr>
              <w:widowControl/>
              <w:jc w:val="left"/>
              <w:rPr>
                <w:rFonts w:ascii="宋体" w:eastAsia="宋体" w:hAnsi="宋体" w:cs="微软雅黑"/>
                <w:szCs w:val="21"/>
              </w:rPr>
            </w:pPr>
            <w:r w:rsidRPr="00E3518D">
              <w:rPr>
                <w:rFonts w:ascii="宋体" w:eastAsia="宋体" w:hAnsi="宋体" w:cs="微软雅黑" w:hint="eastAsia"/>
                <w:szCs w:val="21"/>
              </w:rPr>
              <w:t>★系统架构能满足科室流程变更及个性化改造。可以实现</w:t>
            </w:r>
            <w:proofErr w:type="gramStart"/>
            <w:r w:rsidRPr="00E3518D">
              <w:rPr>
                <w:rFonts w:ascii="宋体" w:eastAsia="宋体" w:hAnsi="宋体" w:cs="微软雅黑" w:hint="eastAsia"/>
                <w:szCs w:val="21"/>
              </w:rPr>
              <w:t>多医疗</w:t>
            </w:r>
            <w:proofErr w:type="gramEnd"/>
            <w:r w:rsidRPr="00E3518D">
              <w:rPr>
                <w:rFonts w:ascii="宋体" w:eastAsia="宋体" w:hAnsi="宋体" w:cs="微软雅黑" w:hint="eastAsia"/>
                <w:szCs w:val="21"/>
              </w:rPr>
              <w:t>机构、多院区、多检验科室分层管理及检验科室-院区-实验室-分组-仪器分级模式；可以实现检验申请项目多院区、多检验科室分别定义属性，实现检验申请、电子标签生成、标本采集、标本流转、预计报告时间等的精准管理及床旁检验管理。（需提供相应的界面截图以及架构说明）</w:t>
            </w:r>
          </w:p>
        </w:tc>
      </w:tr>
      <w:tr w:rsidR="008D4D8B" w:rsidRPr="00E3518D" w14:paraId="3D30AF9C" w14:textId="77777777">
        <w:trPr>
          <w:jc w:val="center"/>
        </w:trPr>
        <w:tc>
          <w:tcPr>
            <w:tcW w:w="862" w:type="dxa"/>
            <w:vAlign w:val="center"/>
          </w:tcPr>
          <w:p w14:paraId="28AE867A"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0DD5244F" w14:textId="77777777" w:rsidR="008D4D8B" w:rsidRPr="00E3518D" w:rsidRDefault="00A64F3D" w:rsidP="00E3518D">
            <w:pPr>
              <w:widowControl/>
              <w:jc w:val="center"/>
              <w:rPr>
                <w:rFonts w:ascii="宋体" w:eastAsia="宋体" w:hAnsi="宋体"/>
                <w:szCs w:val="21"/>
              </w:rPr>
            </w:pPr>
            <w:r w:rsidRPr="00E3518D">
              <w:rPr>
                <w:rFonts w:ascii="宋体" w:eastAsia="宋体" w:hAnsi="宋体" w:cs="微软雅黑" w:hint="eastAsia"/>
                <w:szCs w:val="21"/>
              </w:rPr>
              <w:t>条形码模式</w:t>
            </w:r>
          </w:p>
        </w:tc>
        <w:tc>
          <w:tcPr>
            <w:tcW w:w="7228" w:type="dxa"/>
            <w:vAlign w:val="center"/>
          </w:tcPr>
          <w:p w14:paraId="62B6D3C0" w14:textId="77777777" w:rsidR="008D4D8B" w:rsidRPr="00E3518D" w:rsidRDefault="00A64F3D" w:rsidP="00E3518D">
            <w:pPr>
              <w:widowControl/>
              <w:jc w:val="left"/>
              <w:rPr>
                <w:rFonts w:ascii="宋体" w:eastAsia="宋体" w:hAnsi="宋体"/>
                <w:szCs w:val="21"/>
              </w:rPr>
            </w:pPr>
            <w:proofErr w:type="gramStart"/>
            <w:r w:rsidRPr="00E3518D">
              <w:rPr>
                <w:rFonts w:ascii="宋体" w:eastAsia="宋体" w:hAnsi="宋体" w:cs="微软雅黑" w:hint="eastAsia"/>
                <w:szCs w:val="21"/>
              </w:rPr>
              <w:t>能可以</w:t>
            </w:r>
            <w:proofErr w:type="gramEnd"/>
            <w:r w:rsidRPr="00E3518D">
              <w:rPr>
                <w:rFonts w:ascii="宋体" w:eastAsia="宋体" w:hAnsi="宋体" w:cs="微软雅黑" w:hint="eastAsia"/>
                <w:szCs w:val="21"/>
              </w:rPr>
              <w:t>实现现打条形码、预制条形码以及部分现打部分预制条形码等多种模式；可以实现非标容器条形码标签应用；条形码标签可以自行定义格式；可以实现区域检验编码。</w:t>
            </w:r>
          </w:p>
        </w:tc>
      </w:tr>
      <w:tr w:rsidR="008D4D8B" w:rsidRPr="00E3518D" w14:paraId="297C3574" w14:textId="77777777">
        <w:trPr>
          <w:jc w:val="center"/>
        </w:trPr>
        <w:tc>
          <w:tcPr>
            <w:tcW w:w="862" w:type="dxa"/>
            <w:vAlign w:val="center"/>
          </w:tcPr>
          <w:p w14:paraId="7A2F1D4A"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62665E0A" w14:textId="77777777" w:rsidR="008D4D8B" w:rsidRPr="00E3518D" w:rsidRDefault="00A64F3D" w:rsidP="00E3518D">
            <w:pPr>
              <w:widowControl/>
              <w:jc w:val="center"/>
              <w:rPr>
                <w:rFonts w:ascii="宋体" w:eastAsia="宋体" w:hAnsi="宋体"/>
                <w:szCs w:val="21"/>
              </w:rPr>
            </w:pPr>
            <w:r w:rsidRPr="00E3518D">
              <w:rPr>
                <w:rFonts w:ascii="宋体" w:eastAsia="宋体" w:hAnsi="宋体" w:cs="微软雅黑" w:hint="eastAsia"/>
                <w:szCs w:val="21"/>
              </w:rPr>
              <w:t>数据库管理</w:t>
            </w:r>
          </w:p>
        </w:tc>
        <w:tc>
          <w:tcPr>
            <w:tcW w:w="7228" w:type="dxa"/>
            <w:vAlign w:val="center"/>
          </w:tcPr>
          <w:p w14:paraId="0EFA6FC5" w14:textId="77777777" w:rsidR="008D4D8B" w:rsidRPr="00E3518D" w:rsidRDefault="00A64F3D" w:rsidP="00E3518D">
            <w:pPr>
              <w:widowControl/>
              <w:numPr>
                <w:ilvl w:val="0"/>
                <w:numId w:val="8"/>
              </w:numPr>
              <w:jc w:val="left"/>
              <w:rPr>
                <w:rFonts w:ascii="宋体" w:eastAsia="宋体" w:hAnsi="宋体" w:cs="微软雅黑"/>
                <w:szCs w:val="21"/>
              </w:rPr>
            </w:pPr>
            <w:r w:rsidRPr="00E3518D">
              <w:rPr>
                <w:rFonts w:ascii="宋体" w:eastAsia="宋体" w:hAnsi="宋体" w:cs="微软雅黑" w:hint="eastAsia"/>
                <w:szCs w:val="21"/>
              </w:rPr>
              <w:t>独立的报告库、分析库，与生产库分离；</w:t>
            </w:r>
          </w:p>
          <w:p w14:paraId="0352BE74" w14:textId="77777777" w:rsidR="008D4D8B" w:rsidRPr="00E3518D" w:rsidRDefault="00A64F3D" w:rsidP="00E3518D">
            <w:pPr>
              <w:widowControl/>
              <w:numPr>
                <w:ilvl w:val="0"/>
                <w:numId w:val="8"/>
              </w:numPr>
              <w:jc w:val="left"/>
              <w:rPr>
                <w:rFonts w:ascii="宋体" w:eastAsia="宋体" w:hAnsi="宋体" w:cs="微软雅黑"/>
                <w:szCs w:val="21"/>
              </w:rPr>
            </w:pPr>
            <w:r w:rsidRPr="00E3518D">
              <w:rPr>
                <w:rFonts w:ascii="宋体" w:eastAsia="宋体" w:hAnsi="宋体" w:cs="微软雅黑" w:hint="eastAsia"/>
                <w:szCs w:val="21"/>
              </w:rPr>
              <w:t>分析库支持</w:t>
            </w:r>
            <w:proofErr w:type="spellStart"/>
            <w:r w:rsidRPr="00E3518D">
              <w:rPr>
                <w:rFonts w:ascii="宋体" w:eastAsia="宋体" w:hAnsi="宋体" w:cs="微软雅黑" w:hint="eastAsia"/>
                <w:szCs w:val="21"/>
              </w:rPr>
              <w:t>ClickHouse</w:t>
            </w:r>
            <w:proofErr w:type="spellEnd"/>
            <w:r w:rsidRPr="00E3518D">
              <w:rPr>
                <w:rFonts w:ascii="宋体" w:eastAsia="宋体" w:hAnsi="宋体" w:cs="微软雅黑" w:hint="eastAsia"/>
                <w:szCs w:val="21"/>
              </w:rPr>
              <w:t>列式数据库；</w:t>
            </w:r>
          </w:p>
          <w:p w14:paraId="51E6CF5F" w14:textId="77777777" w:rsidR="008D4D8B" w:rsidRPr="00E3518D" w:rsidRDefault="00A64F3D" w:rsidP="00E3518D">
            <w:pPr>
              <w:widowControl/>
              <w:numPr>
                <w:ilvl w:val="0"/>
                <w:numId w:val="8"/>
              </w:numPr>
              <w:jc w:val="left"/>
              <w:rPr>
                <w:rFonts w:ascii="宋体" w:eastAsia="宋体" w:hAnsi="宋体"/>
                <w:szCs w:val="21"/>
              </w:rPr>
            </w:pPr>
            <w:r w:rsidRPr="00E3518D">
              <w:rPr>
                <w:rFonts w:ascii="宋体" w:eastAsia="宋体" w:hAnsi="宋体" w:cs="微软雅黑" w:hint="eastAsia"/>
              </w:rPr>
              <w:lastRenderedPageBreak/>
              <w:t>支持多引擎集群，单引擎</w:t>
            </w:r>
            <w:proofErr w:type="gramStart"/>
            <w:r w:rsidRPr="00E3518D">
              <w:rPr>
                <w:rFonts w:ascii="宋体" w:eastAsia="宋体" w:hAnsi="宋体" w:cs="微软雅黑" w:hint="eastAsia"/>
              </w:rPr>
              <w:t>宕</w:t>
            </w:r>
            <w:proofErr w:type="gramEnd"/>
            <w:r w:rsidRPr="00E3518D">
              <w:rPr>
                <w:rFonts w:ascii="宋体" w:eastAsia="宋体" w:hAnsi="宋体" w:cs="微软雅黑" w:hint="eastAsia"/>
              </w:rPr>
              <w:t>机用户无感知、平台无影响。</w:t>
            </w:r>
          </w:p>
        </w:tc>
      </w:tr>
      <w:tr w:rsidR="008D4D8B" w:rsidRPr="00E3518D" w14:paraId="636E08BD" w14:textId="77777777">
        <w:trPr>
          <w:jc w:val="center"/>
        </w:trPr>
        <w:tc>
          <w:tcPr>
            <w:tcW w:w="862" w:type="dxa"/>
            <w:vMerge w:val="restart"/>
            <w:vAlign w:val="center"/>
          </w:tcPr>
          <w:p w14:paraId="4B524E61"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Merge w:val="restart"/>
            <w:vAlign w:val="center"/>
          </w:tcPr>
          <w:p w14:paraId="04D38EDE" w14:textId="77777777" w:rsidR="008D4D8B" w:rsidRPr="00E3518D" w:rsidRDefault="00A64F3D" w:rsidP="00E3518D">
            <w:pPr>
              <w:widowControl/>
              <w:jc w:val="center"/>
              <w:rPr>
                <w:rFonts w:ascii="宋体" w:eastAsia="宋体" w:hAnsi="宋体"/>
                <w:szCs w:val="21"/>
              </w:rPr>
            </w:pPr>
            <w:r w:rsidRPr="00E3518D">
              <w:rPr>
                <w:rFonts w:ascii="宋体" w:eastAsia="宋体" w:hAnsi="宋体" w:cs="微软雅黑" w:hint="eastAsia"/>
                <w:szCs w:val="21"/>
              </w:rPr>
              <w:t>权限管理</w:t>
            </w:r>
          </w:p>
        </w:tc>
        <w:tc>
          <w:tcPr>
            <w:tcW w:w="7228" w:type="dxa"/>
            <w:vAlign w:val="center"/>
          </w:tcPr>
          <w:p w14:paraId="6D749E07" w14:textId="77777777" w:rsidR="008D4D8B" w:rsidRPr="00E3518D" w:rsidRDefault="00A64F3D" w:rsidP="00E3518D">
            <w:pPr>
              <w:pStyle w:val="a9"/>
              <w:widowControl/>
              <w:numPr>
                <w:ilvl w:val="0"/>
                <w:numId w:val="9"/>
              </w:numPr>
              <w:ind w:firstLineChars="0"/>
              <w:jc w:val="left"/>
              <w:rPr>
                <w:rFonts w:ascii="宋体" w:eastAsia="宋体" w:hAnsi="宋体" w:cs="微软雅黑"/>
                <w:szCs w:val="21"/>
              </w:rPr>
            </w:pPr>
            <w:r w:rsidRPr="00E3518D">
              <w:rPr>
                <w:rFonts w:ascii="宋体" w:eastAsia="宋体" w:hAnsi="宋体" w:cs="微软雅黑" w:hint="eastAsia"/>
                <w:szCs w:val="21"/>
              </w:rPr>
              <w:t>具有岗位管理功能；</w:t>
            </w:r>
          </w:p>
          <w:p w14:paraId="6D3865C3" w14:textId="77777777" w:rsidR="008D4D8B" w:rsidRPr="00E3518D" w:rsidRDefault="00A64F3D" w:rsidP="00E3518D">
            <w:pPr>
              <w:pStyle w:val="a9"/>
              <w:widowControl/>
              <w:numPr>
                <w:ilvl w:val="0"/>
                <w:numId w:val="9"/>
              </w:numPr>
              <w:ind w:firstLineChars="0"/>
              <w:jc w:val="left"/>
              <w:rPr>
                <w:rFonts w:ascii="宋体" w:eastAsia="宋体" w:hAnsi="宋体"/>
                <w:szCs w:val="21"/>
              </w:rPr>
            </w:pPr>
            <w:r w:rsidRPr="00E3518D">
              <w:rPr>
                <w:rFonts w:ascii="宋体" w:eastAsia="宋体" w:hAnsi="宋体" w:cs="微软雅黑" w:hint="eastAsia"/>
                <w:szCs w:val="21"/>
              </w:rPr>
              <w:t>可以自行定义权限；可以为每个操作从功能、时间、空间设置不同权限；权限可以分组分角色进行管理；</w:t>
            </w:r>
          </w:p>
        </w:tc>
      </w:tr>
      <w:tr w:rsidR="008D4D8B" w:rsidRPr="00E3518D" w14:paraId="12EAAE49" w14:textId="77777777">
        <w:trPr>
          <w:jc w:val="center"/>
        </w:trPr>
        <w:tc>
          <w:tcPr>
            <w:tcW w:w="862" w:type="dxa"/>
            <w:vMerge/>
            <w:vAlign w:val="center"/>
          </w:tcPr>
          <w:p w14:paraId="7983BD25"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Merge/>
            <w:vAlign w:val="center"/>
          </w:tcPr>
          <w:p w14:paraId="6DE6AD6F" w14:textId="77777777" w:rsidR="008D4D8B" w:rsidRPr="00E3518D" w:rsidRDefault="008D4D8B" w:rsidP="00E3518D">
            <w:pPr>
              <w:widowControl/>
              <w:jc w:val="center"/>
              <w:rPr>
                <w:rFonts w:ascii="宋体" w:eastAsia="宋体" w:hAnsi="宋体"/>
                <w:szCs w:val="21"/>
              </w:rPr>
            </w:pPr>
          </w:p>
        </w:tc>
        <w:tc>
          <w:tcPr>
            <w:tcW w:w="7228" w:type="dxa"/>
            <w:vAlign w:val="center"/>
          </w:tcPr>
          <w:p w14:paraId="79C860E8" w14:textId="77777777" w:rsidR="008D4D8B" w:rsidRPr="00E3518D" w:rsidRDefault="00A64F3D" w:rsidP="00E3518D">
            <w:pPr>
              <w:pStyle w:val="a9"/>
              <w:widowControl/>
              <w:numPr>
                <w:ilvl w:val="0"/>
                <w:numId w:val="9"/>
              </w:numPr>
              <w:ind w:firstLineChars="0"/>
              <w:jc w:val="left"/>
              <w:rPr>
                <w:rFonts w:ascii="宋体" w:eastAsia="宋体" w:hAnsi="宋体"/>
                <w:szCs w:val="21"/>
              </w:rPr>
            </w:pPr>
            <w:r w:rsidRPr="00E3518D">
              <w:rPr>
                <w:rFonts w:ascii="宋体" w:eastAsia="宋体" w:hAnsi="宋体" w:cs="微软雅黑" w:hint="eastAsia"/>
                <w:szCs w:val="21"/>
              </w:rPr>
              <w:t>自动记录我们使用记录；自动屏幕保护功能；定期密码更新；系统登录二次加密；可以实现数字认证。</w:t>
            </w:r>
          </w:p>
        </w:tc>
      </w:tr>
      <w:tr w:rsidR="008D4D8B" w:rsidRPr="00E3518D" w14:paraId="42815A1F" w14:textId="77777777">
        <w:trPr>
          <w:jc w:val="center"/>
        </w:trPr>
        <w:tc>
          <w:tcPr>
            <w:tcW w:w="862" w:type="dxa"/>
            <w:vAlign w:val="center"/>
          </w:tcPr>
          <w:p w14:paraId="4804154B"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5F3B85C9" w14:textId="77777777" w:rsidR="008D4D8B" w:rsidRPr="00E3518D" w:rsidRDefault="00A64F3D" w:rsidP="00E3518D">
            <w:pPr>
              <w:widowControl/>
              <w:jc w:val="center"/>
              <w:rPr>
                <w:rFonts w:ascii="宋体" w:eastAsia="宋体" w:hAnsi="宋体"/>
                <w:szCs w:val="21"/>
              </w:rPr>
            </w:pPr>
            <w:r w:rsidRPr="00E3518D">
              <w:rPr>
                <w:rFonts w:ascii="宋体" w:eastAsia="宋体" w:hAnsi="宋体" w:cs="微软雅黑" w:hint="eastAsia"/>
                <w:szCs w:val="21"/>
              </w:rPr>
              <w:t>痕迹管理</w:t>
            </w:r>
          </w:p>
        </w:tc>
        <w:tc>
          <w:tcPr>
            <w:tcW w:w="7228" w:type="dxa"/>
            <w:vAlign w:val="center"/>
          </w:tcPr>
          <w:p w14:paraId="76D34B81" w14:textId="77777777" w:rsidR="008D4D8B" w:rsidRPr="00E3518D" w:rsidRDefault="00A64F3D" w:rsidP="00E3518D">
            <w:pPr>
              <w:widowControl/>
              <w:jc w:val="left"/>
              <w:rPr>
                <w:rFonts w:ascii="宋体" w:eastAsia="宋体" w:hAnsi="宋体"/>
                <w:szCs w:val="21"/>
              </w:rPr>
            </w:pPr>
            <w:r w:rsidRPr="00E3518D">
              <w:rPr>
                <w:rFonts w:ascii="宋体" w:eastAsia="宋体" w:hAnsi="宋体" w:cs="微软雅黑" w:hint="eastAsia"/>
                <w:szCs w:val="21"/>
              </w:rPr>
              <w:t>可以实现主要操作记录；数据修改痕迹记录；数据浏览、打印等应用记录；数据引用记录；电子签名及电子印章。</w:t>
            </w:r>
          </w:p>
        </w:tc>
      </w:tr>
      <w:tr w:rsidR="008D4D8B" w:rsidRPr="00E3518D" w14:paraId="692F5888" w14:textId="77777777">
        <w:trPr>
          <w:jc w:val="center"/>
        </w:trPr>
        <w:tc>
          <w:tcPr>
            <w:tcW w:w="862" w:type="dxa"/>
            <w:vAlign w:val="center"/>
          </w:tcPr>
          <w:p w14:paraId="53D7C69A"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3E778280" w14:textId="77777777" w:rsidR="008D4D8B" w:rsidRPr="00E3518D" w:rsidRDefault="00A64F3D" w:rsidP="00E3518D">
            <w:pPr>
              <w:widowControl/>
              <w:jc w:val="center"/>
              <w:rPr>
                <w:rFonts w:ascii="宋体" w:eastAsia="宋体" w:hAnsi="宋体"/>
              </w:rPr>
            </w:pPr>
            <w:r w:rsidRPr="00E3518D">
              <w:rPr>
                <w:rFonts w:ascii="宋体" w:eastAsia="宋体" w:hAnsi="宋体" w:cs="微软雅黑" w:hint="eastAsia"/>
                <w:szCs w:val="21"/>
              </w:rPr>
              <w:t>应急预案</w:t>
            </w:r>
          </w:p>
        </w:tc>
        <w:tc>
          <w:tcPr>
            <w:tcW w:w="7228" w:type="dxa"/>
            <w:vAlign w:val="center"/>
          </w:tcPr>
          <w:p w14:paraId="41CC882E" w14:textId="77777777" w:rsidR="008D4D8B" w:rsidRPr="00E3518D" w:rsidRDefault="00A64F3D" w:rsidP="00E3518D">
            <w:pPr>
              <w:widowControl/>
              <w:jc w:val="left"/>
              <w:rPr>
                <w:rFonts w:ascii="宋体" w:eastAsia="宋体" w:hAnsi="宋体"/>
              </w:rPr>
            </w:pPr>
            <w:r w:rsidRPr="00E3518D">
              <w:rPr>
                <w:rFonts w:ascii="宋体" w:eastAsia="宋体" w:hAnsi="宋体" w:cs="微软雅黑" w:hint="eastAsia"/>
                <w:szCs w:val="21"/>
              </w:rPr>
              <w:t>服务器或网络故障能及时切换到单机操作，在故障恢复后数据自动上传到服务器。</w:t>
            </w:r>
          </w:p>
        </w:tc>
      </w:tr>
      <w:tr w:rsidR="008D4D8B" w:rsidRPr="00E3518D" w14:paraId="41CA0546" w14:textId="77777777">
        <w:trPr>
          <w:jc w:val="center"/>
        </w:trPr>
        <w:tc>
          <w:tcPr>
            <w:tcW w:w="862" w:type="dxa"/>
            <w:vAlign w:val="center"/>
          </w:tcPr>
          <w:p w14:paraId="097A24AC" w14:textId="77777777" w:rsidR="008D4D8B" w:rsidRPr="00E3518D" w:rsidRDefault="008D4D8B" w:rsidP="00E3518D">
            <w:pPr>
              <w:pStyle w:val="a9"/>
              <w:numPr>
                <w:ilvl w:val="0"/>
                <w:numId w:val="4"/>
              </w:numPr>
              <w:ind w:firstLineChars="0"/>
              <w:jc w:val="center"/>
              <w:rPr>
                <w:rFonts w:ascii="宋体" w:eastAsia="宋体" w:hAnsi="宋体"/>
              </w:rPr>
            </w:pPr>
          </w:p>
        </w:tc>
        <w:tc>
          <w:tcPr>
            <w:tcW w:w="1686" w:type="dxa"/>
            <w:gridSpan w:val="2"/>
            <w:vAlign w:val="center"/>
          </w:tcPr>
          <w:p w14:paraId="72793FD0" w14:textId="77777777" w:rsidR="008D4D8B" w:rsidRPr="00E3518D" w:rsidRDefault="00A64F3D" w:rsidP="00E3518D">
            <w:pPr>
              <w:jc w:val="center"/>
              <w:rPr>
                <w:rFonts w:ascii="宋体" w:eastAsia="宋体" w:hAnsi="宋体"/>
              </w:rPr>
            </w:pPr>
            <w:r w:rsidRPr="00E3518D">
              <w:rPr>
                <w:rFonts w:ascii="宋体" w:eastAsia="宋体" w:hAnsi="宋体" w:cs="微软雅黑" w:hint="eastAsia"/>
              </w:rPr>
              <w:t>数据验证</w:t>
            </w:r>
          </w:p>
        </w:tc>
        <w:tc>
          <w:tcPr>
            <w:tcW w:w="7228" w:type="dxa"/>
            <w:vAlign w:val="center"/>
          </w:tcPr>
          <w:p w14:paraId="4BF290D2" w14:textId="77777777" w:rsidR="008D4D8B" w:rsidRPr="00E3518D" w:rsidRDefault="00A64F3D" w:rsidP="00E3518D">
            <w:pPr>
              <w:rPr>
                <w:rFonts w:ascii="宋体" w:eastAsia="宋体" w:hAnsi="宋体"/>
                <w:szCs w:val="21"/>
              </w:rPr>
            </w:pPr>
            <w:r w:rsidRPr="00E3518D">
              <w:rPr>
                <w:rFonts w:ascii="宋体" w:eastAsia="宋体" w:hAnsi="宋体" w:cs="微软雅黑" w:hint="eastAsia"/>
              </w:rPr>
              <w:t>具备系统上线前验证以及定期验证管理功能。</w:t>
            </w:r>
          </w:p>
        </w:tc>
      </w:tr>
      <w:tr w:rsidR="008D4D8B" w:rsidRPr="00E3518D" w14:paraId="26FA0BA0" w14:textId="77777777">
        <w:trPr>
          <w:jc w:val="center"/>
        </w:trPr>
        <w:tc>
          <w:tcPr>
            <w:tcW w:w="9776" w:type="dxa"/>
            <w:gridSpan w:val="4"/>
            <w:vAlign w:val="center"/>
          </w:tcPr>
          <w:p w14:paraId="13596052" w14:textId="77777777" w:rsidR="008D4D8B" w:rsidRPr="00E3518D" w:rsidRDefault="00A64F3D" w:rsidP="00E3518D">
            <w:pPr>
              <w:pStyle w:val="a9"/>
              <w:numPr>
                <w:ilvl w:val="0"/>
                <w:numId w:val="3"/>
              </w:numPr>
              <w:ind w:firstLineChars="0"/>
              <w:jc w:val="center"/>
              <w:rPr>
                <w:rFonts w:ascii="宋体" w:eastAsia="宋体" w:hAnsi="宋体"/>
              </w:rPr>
            </w:pPr>
            <w:r w:rsidRPr="00E3518D">
              <w:rPr>
                <w:rFonts w:ascii="宋体" w:eastAsia="宋体" w:hAnsi="宋体" w:hint="eastAsia"/>
              </w:rPr>
              <w:t>LIS系统</w:t>
            </w:r>
          </w:p>
        </w:tc>
      </w:tr>
      <w:tr w:rsidR="008D4D8B" w:rsidRPr="00E3518D" w14:paraId="5DC944E4" w14:textId="77777777">
        <w:trPr>
          <w:jc w:val="center"/>
        </w:trPr>
        <w:tc>
          <w:tcPr>
            <w:tcW w:w="862" w:type="dxa"/>
            <w:vMerge w:val="restart"/>
            <w:vAlign w:val="center"/>
          </w:tcPr>
          <w:p w14:paraId="355B03B0"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2CD41A9D" w14:textId="77777777" w:rsidR="008D4D8B" w:rsidRPr="00E3518D" w:rsidRDefault="00A64F3D" w:rsidP="00E3518D">
            <w:pPr>
              <w:jc w:val="center"/>
              <w:rPr>
                <w:rFonts w:ascii="宋体" w:eastAsia="宋体" w:hAnsi="宋体"/>
              </w:rPr>
            </w:pPr>
            <w:r w:rsidRPr="00E3518D">
              <w:rPr>
                <w:rFonts w:ascii="宋体" w:eastAsia="宋体" w:hAnsi="宋体" w:hint="eastAsia"/>
              </w:rPr>
              <w:t>检验中台</w:t>
            </w:r>
          </w:p>
        </w:tc>
        <w:tc>
          <w:tcPr>
            <w:tcW w:w="7228" w:type="dxa"/>
            <w:vAlign w:val="center"/>
          </w:tcPr>
          <w:p w14:paraId="45631629" w14:textId="77777777" w:rsidR="008D4D8B" w:rsidRPr="00E3518D" w:rsidRDefault="00A64F3D" w:rsidP="00E3518D">
            <w:pPr>
              <w:rPr>
                <w:rFonts w:ascii="宋体" w:eastAsia="宋体" w:hAnsi="宋体"/>
              </w:rPr>
            </w:pPr>
            <w:r w:rsidRPr="00E3518D">
              <w:rPr>
                <w:rFonts w:ascii="宋体" w:eastAsia="宋体" w:hAnsi="宋体" w:hint="eastAsia"/>
                <w:szCs w:val="24"/>
              </w:rPr>
              <w:t>实现对实验室内部模块统一管理</w:t>
            </w:r>
          </w:p>
        </w:tc>
      </w:tr>
      <w:tr w:rsidR="008D4D8B" w:rsidRPr="00E3518D" w14:paraId="1AC4BD91" w14:textId="77777777">
        <w:trPr>
          <w:jc w:val="center"/>
        </w:trPr>
        <w:tc>
          <w:tcPr>
            <w:tcW w:w="862" w:type="dxa"/>
            <w:vMerge/>
            <w:vAlign w:val="center"/>
          </w:tcPr>
          <w:p w14:paraId="5092ACC5" w14:textId="77777777" w:rsidR="008D4D8B" w:rsidRPr="00E3518D" w:rsidRDefault="008D4D8B" w:rsidP="00E3518D">
            <w:pPr>
              <w:pStyle w:val="a9"/>
              <w:ind w:firstLineChars="0"/>
              <w:jc w:val="center"/>
              <w:rPr>
                <w:rFonts w:ascii="宋体" w:eastAsia="宋体" w:hAnsi="宋体"/>
              </w:rPr>
            </w:pPr>
          </w:p>
        </w:tc>
        <w:tc>
          <w:tcPr>
            <w:tcW w:w="1686" w:type="dxa"/>
            <w:gridSpan w:val="2"/>
            <w:vMerge/>
            <w:vAlign w:val="center"/>
          </w:tcPr>
          <w:p w14:paraId="04BCD6A6" w14:textId="77777777" w:rsidR="008D4D8B" w:rsidRPr="00E3518D" w:rsidRDefault="008D4D8B" w:rsidP="00E3518D">
            <w:pPr>
              <w:jc w:val="center"/>
              <w:rPr>
                <w:rFonts w:ascii="宋体" w:eastAsia="宋体" w:hAnsi="宋体"/>
              </w:rPr>
            </w:pPr>
          </w:p>
        </w:tc>
        <w:tc>
          <w:tcPr>
            <w:tcW w:w="7228" w:type="dxa"/>
            <w:vAlign w:val="center"/>
          </w:tcPr>
          <w:p w14:paraId="4FE11BA4" w14:textId="77777777" w:rsidR="008D4D8B" w:rsidRPr="00E3518D" w:rsidRDefault="00A64F3D" w:rsidP="00E3518D">
            <w:pPr>
              <w:rPr>
                <w:rFonts w:ascii="宋体" w:eastAsia="宋体" w:hAnsi="宋体"/>
              </w:rPr>
            </w:pPr>
            <w:r w:rsidRPr="00E3518D">
              <w:rPr>
                <w:rFonts w:ascii="宋体" w:eastAsia="宋体" w:hAnsi="宋体" w:hint="eastAsia"/>
                <w:szCs w:val="24"/>
              </w:rPr>
              <w:t>具备模块授权使用</w:t>
            </w:r>
          </w:p>
        </w:tc>
      </w:tr>
      <w:tr w:rsidR="008D4D8B" w:rsidRPr="00E3518D" w14:paraId="421DFF02" w14:textId="77777777">
        <w:trPr>
          <w:jc w:val="center"/>
        </w:trPr>
        <w:tc>
          <w:tcPr>
            <w:tcW w:w="862" w:type="dxa"/>
            <w:vMerge w:val="restart"/>
            <w:vAlign w:val="center"/>
          </w:tcPr>
          <w:p w14:paraId="627913B6"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618435A9" w14:textId="77777777" w:rsidR="008D4D8B" w:rsidRPr="00E3518D" w:rsidRDefault="00A64F3D" w:rsidP="00E3518D">
            <w:pPr>
              <w:jc w:val="center"/>
              <w:rPr>
                <w:rFonts w:ascii="宋体" w:eastAsia="宋体" w:hAnsi="宋体"/>
              </w:rPr>
            </w:pPr>
            <w:r w:rsidRPr="00E3518D">
              <w:rPr>
                <w:rFonts w:ascii="宋体" w:eastAsia="宋体" w:hAnsi="宋体" w:hint="eastAsia"/>
              </w:rPr>
              <w:t>系统环境参数配置</w:t>
            </w:r>
          </w:p>
        </w:tc>
        <w:tc>
          <w:tcPr>
            <w:tcW w:w="7228" w:type="dxa"/>
            <w:vAlign w:val="center"/>
          </w:tcPr>
          <w:p w14:paraId="308E5E35" w14:textId="77777777" w:rsidR="008D4D8B" w:rsidRPr="00E3518D" w:rsidRDefault="00A64F3D" w:rsidP="00E3518D">
            <w:pPr>
              <w:rPr>
                <w:rFonts w:ascii="宋体" w:eastAsia="宋体" w:hAnsi="宋体"/>
              </w:rPr>
            </w:pPr>
            <w:r w:rsidRPr="00E3518D">
              <w:rPr>
                <w:rFonts w:ascii="宋体" w:eastAsia="宋体" w:hAnsi="宋体" w:cs="微软雅黑" w:hint="eastAsia"/>
                <w:szCs w:val="24"/>
              </w:rPr>
              <w:t>支持多院区、多检验科室分层管理；</w:t>
            </w:r>
          </w:p>
        </w:tc>
      </w:tr>
      <w:tr w:rsidR="008D4D8B" w:rsidRPr="00E3518D" w14:paraId="6B648A14" w14:textId="77777777">
        <w:trPr>
          <w:jc w:val="center"/>
        </w:trPr>
        <w:tc>
          <w:tcPr>
            <w:tcW w:w="862" w:type="dxa"/>
            <w:vMerge/>
            <w:vAlign w:val="center"/>
          </w:tcPr>
          <w:p w14:paraId="4D615119"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43F50907" w14:textId="77777777" w:rsidR="008D4D8B" w:rsidRPr="00E3518D" w:rsidRDefault="008D4D8B" w:rsidP="00E3518D">
            <w:pPr>
              <w:jc w:val="center"/>
              <w:rPr>
                <w:rFonts w:ascii="宋体" w:eastAsia="宋体" w:hAnsi="宋体"/>
              </w:rPr>
            </w:pPr>
          </w:p>
        </w:tc>
        <w:tc>
          <w:tcPr>
            <w:tcW w:w="7228" w:type="dxa"/>
            <w:vAlign w:val="center"/>
          </w:tcPr>
          <w:p w14:paraId="38E7DB3C" w14:textId="77777777" w:rsidR="008D4D8B" w:rsidRPr="00E3518D" w:rsidRDefault="00A64F3D" w:rsidP="00E3518D">
            <w:pPr>
              <w:rPr>
                <w:rFonts w:ascii="宋体" w:eastAsia="宋体" w:hAnsi="宋体"/>
              </w:rPr>
            </w:pPr>
            <w:r w:rsidRPr="00E3518D">
              <w:rPr>
                <w:rFonts w:ascii="宋体" w:eastAsia="宋体" w:hAnsi="宋体" w:cs="微软雅黑" w:hint="eastAsia"/>
                <w:szCs w:val="24"/>
              </w:rPr>
              <w:t>支持院区-检验科室-实验室-分组-仪器分级模式；</w:t>
            </w:r>
          </w:p>
        </w:tc>
      </w:tr>
      <w:tr w:rsidR="008D4D8B" w:rsidRPr="00E3518D" w14:paraId="2FE89D70" w14:textId="77777777">
        <w:trPr>
          <w:jc w:val="center"/>
        </w:trPr>
        <w:tc>
          <w:tcPr>
            <w:tcW w:w="862" w:type="dxa"/>
            <w:vMerge/>
            <w:vAlign w:val="center"/>
          </w:tcPr>
          <w:p w14:paraId="27C2D969"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3C877F7D" w14:textId="77777777" w:rsidR="008D4D8B" w:rsidRPr="00E3518D" w:rsidRDefault="008D4D8B" w:rsidP="00E3518D">
            <w:pPr>
              <w:jc w:val="center"/>
              <w:rPr>
                <w:rFonts w:ascii="宋体" w:eastAsia="宋体" w:hAnsi="宋体"/>
              </w:rPr>
            </w:pPr>
          </w:p>
        </w:tc>
        <w:tc>
          <w:tcPr>
            <w:tcW w:w="7228" w:type="dxa"/>
            <w:vAlign w:val="center"/>
          </w:tcPr>
          <w:p w14:paraId="4CCA017C" w14:textId="77777777" w:rsidR="008D4D8B" w:rsidRPr="00E3518D" w:rsidRDefault="00A64F3D" w:rsidP="00E3518D">
            <w:pPr>
              <w:rPr>
                <w:rFonts w:ascii="宋体" w:eastAsia="宋体" w:hAnsi="宋体"/>
              </w:rPr>
            </w:pPr>
            <w:r w:rsidRPr="00E3518D">
              <w:rPr>
                <w:rFonts w:ascii="宋体" w:eastAsia="宋体" w:hAnsi="宋体" w:cs="微软雅黑" w:hint="eastAsia"/>
                <w:szCs w:val="24"/>
              </w:rPr>
              <w:t>支持检验科室-院区-实验室-分组-仪器分级模式；</w:t>
            </w:r>
          </w:p>
        </w:tc>
      </w:tr>
      <w:tr w:rsidR="008D4D8B" w:rsidRPr="00E3518D" w14:paraId="4EA8D02A" w14:textId="77777777">
        <w:trPr>
          <w:jc w:val="center"/>
        </w:trPr>
        <w:tc>
          <w:tcPr>
            <w:tcW w:w="862" w:type="dxa"/>
            <w:vMerge/>
            <w:vAlign w:val="center"/>
          </w:tcPr>
          <w:p w14:paraId="32073705"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0EDB9513" w14:textId="77777777" w:rsidR="008D4D8B" w:rsidRPr="00E3518D" w:rsidRDefault="008D4D8B" w:rsidP="00E3518D">
            <w:pPr>
              <w:jc w:val="center"/>
              <w:rPr>
                <w:rFonts w:ascii="宋体" w:eastAsia="宋体" w:hAnsi="宋体"/>
              </w:rPr>
            </w:pPr>
          </w:p>
        </w:tc>
        <w:tc>
          <w:tcPr>
            <w:tcW w:w="7228" w:type="dxa"/>
            <w:vAlign w:val="center"/>
          </w:tcPr>
          <w:p w14:paraId="367F34C4" w14:textId="77777777" w:rsidR="008D4D8B" w:rsidRPr="00E3518D" w:rsidRDefault="00A64F3D" w:rsidP="00E3518D">
            <w:pPr>
              <w:rPr>
                <w:rFonts w:ascii="宋体" w:eastAsia="宋体" w:hAnsi="宋体"/>
              </w:rPr>
            </w:pPr>
            <w:r w:rsidRPr="00E3518D">
              <w:rPr>
                <w:rFonts w:ascii="宋体" w:eastAsia="宋体" w:hAnsi="宋体" w:cs="微软雅黑" w:hint="eastAsia"/>
                <w:szCs w:val="24"/>
              </w:rPr>
              <w:t>支持检验申请项目多院区、多检验科室分别定义属性，实现检验申请、电子标签生成、标本采集、标本流转、预计报告时间等的精准管理；</w:t>
            </w:r>
          </w:p>
        </w:tc>
      </w:tr>
      <w:tr w:rsidR="008D4D8B" w:rsidRPr="00E3518D" w14:paraId="40EC79EC" w14:textId="77777777">
        <w:trPr>
          <w:jc w:val="center"/>
        </w:trPr>
        <w:tc>
          <w:tcPr>
            <w:tcW w:w="862" w:type="dxa"/>
            <w:vMerge/>
            <w:vAlign w:val="center"/>
          </w:tcPr>
          <w:p w14:paraId="1053433F"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52A6740B" w14:textId="77777777" w:rsidR="008D4D8B" w:rsidRPr="00E3518D" w:rsidRDefault="008D4D8B" w:rsidP="00E3518D">
            <w:pPr>
              <w:jc w:val="center"/>
              <w:rPr>
                <w:rFonts w:ascii="宋体" w:eastAsia="宋体" w:hAnsi="宋体"/>
              </w:rPr>
            </w:pPr>
          </w:p>
        </w:tc>
        <w:tc>
          <w:tcPr>
            <w:tcW w:w="7228" w:type="dxa"/>
            <w:vAlign w:val="center"/>
          </w:tcPr>
          <w:p w14:paraId="5B56AF52" w14:textId="77777777" w:rsidR="008D4D8B" w:rsidRPr="00E3518D" w:rsidRDefault="00A64F3D" w:rsidP="00E3518D">
            <w:pPr>
              <w:rPr>
                <w:rFonts w:ascii="宋体" w:eastAsia="宋体" w:hAnsi="宋体"/>
              </w:rPr>
            </w:pPr>
            <w:r w:rsidRPr="00E3518D">
              <w:rPr>
                <w:rFonts w:ascii="宋体" w:eastAsia="宋体" w:hAnsi="宋体" w:cs="微软雅黑" w:hint="eastAsia"/>
                <w:szCs w:val="24"/>
              </w:rPr>
              <w:t>多院区、多科室之间相对</w:t>
            </w:r>
            <w:proofErr w:type="gramStart"/>
            <w:r w:rsidRPr="00E3518D">
              <w:rPr>
                <w:rFonts w:ascii="宋体" w:eastAsia="宋体" w:hAnsi="宋体" w:cs="微软雅黑" w:hint="eastAsia"/>
                <w:szCs w:val="24"/>
              </w:rPr>
              <w:t>独立单</w:t>
            </w:r>
            <w:proofErr w:type="gramEnd"/>
            <w:r w:rsidRPr="00E3518D">
              <w:rPr>
                <w:rFonts w:ascii="宋体" w:eastAsia="宋体" w:hAnsi="宋体" w:cs="微软雅黑" w:hint="eastAsia"/>
                <w:szCs w:val="24"/>
              </w:rPr>
              <w:t>通过授权实现授权信息共享；</w:t>
            </w:r>
          </w:p>
        </w:tc>
      </w:tr>
      <w:tr w:rsidR="008D4D8B" w:rsidRPr="00E3518D" w14:paraId="478C091F" w14:textId="77777777">
        <w:trPr>
          <w:jc w:val="center"/>
        </w:trPr>
        <w:tc>
          <w:tcPr>
            <w:tcW w:w="862" w:type="dxa"/>
            <w:vMerge/>
            <w:vAlign w:val="center"/>
          </w:tcPr>
          <w:p w14:paraId="1C5E0C88"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7323C22E" w14:textId="77777777" w:rsidR="008D4D8B" w:rsidRPr="00E3518D" w:rsidRDefault="008D4D8B" w:rsidP="00E3518D">
            <w:pPr>
              <w:jc w:val="center"/>
              <w:rPr>
                <w:rFonts w:ascii="宋体" w:eastAsia="宋体" w:hAnsi="宋体"/>
              </w:rPr>
            </w:pPr>
          </w:p>
        </w:tc>
        <w:tc>
          <w:tcPr>
            <w:tcW w:w="7228" w:type="dxa"/>
            <w:vAlign w:val="center"/>
          </w:tcPr>
          <w:p w14:paraId="1FD597B6" w14:textId="77777777" w:rsidR="008D4D8B" w:rsidRPr="00E3518D" w:rsidRDefault="00A64F3D" w:rsidP="00E3518D">
            <w:pPr>
              <w:rPr>
                <w:rFonts w:ascii="宋体" w:eastAsia="宋体" w:hAnsi="宋体"/>
              </w:rPr>
            </w:pPr>
            <w:r w:rsidRPr="00E3518D">
              <w:rPr>
                <w:rFonts w:ascii="宋体" w:eastAsia="宋体" w:hAnsi="宋体" w:cs="微软雅黑" w:hint="eastAsia"/>
                <w:szCs w:val="24"/>
              </w:rPr>
              <w:t>系统数据管理是智慧实验室运行参数的控制中枢。共分医疗机构级、科室级、分组级三个组织层级以及知识库级一个应用层级。管理的数据涉及如医疗机构、院区、检验科室、专业组、检验分组、仪器通讯单元、采集单元、接收单元等一系列管理组织代码；如科别、病区、护理单元、送检机构、临床诊断、民族、患者年龄、患者性别、医生、护士、护工等一系列检验申请、采集、流转属性字典；如模块注册、仪器注册、系统用户、用户角色等一系列授权；如标本种类分类、标本种类、标本容器类型、试管颜色、抗凝剂种类、稳定剂种类、</w:t>
            </w:r>
            <w:proofErr w:type="gramStart"/>
            <w:r w:rsidRPr="00E3518D">
              <w:rPr>
                <w:rFonts w:ascii="宋体" w:eastAsia="宋体" w:hAnsi="宋体" w:cs="微软雅黑" w:hint="eastAsia"/>
                <w:szCs w:val="24"/>
              </w:rPr>
              <w:t>标本采存等</w:t>
            </w:r>
            <w:proofErr w:type="gramEnd"/>
            <w:r w:rsidRPr="00E3518D">
              <w:rPr>
                <w:rFonts w:ascii="宋体" w:eastAsia="宋体" w:hAnsi="宋体" w:cs="微软雅黑" w:hint="eastAsia"/>
                <w:szCs w:val="24"/>
              </w:rPr>
              <w:t>一系列标本与容器相关代码；依附于分析项目的如项目分类（疾病）、项目分类（专业）、项目代码、项目名称、单位、参考区间、分析区间、危急值范围、仪器通道对应等属性；依附于诊疗项目的如诊疗项目、诊疗项目组套、收费项目对应、分析项目对应、检验申请相关、条形码生成相关、</w:t>
            </w:r>
            <w:proofErr w:type="gramStart"/>
            <w:r w:rsidRPr="00E3518D">
              <w:rPr>
                <w:rFonts w:ascii="宋体" w:eastAsia="宋体" w:hAnsi="宋体" w:cs="微软雅黑" w:hint="eastAsia"/>
                <w:szCs w:val="24"/>
              </w:rPr>
              <w:t>采存相关</w:t>
            </w:r>
            <w:proofErr w:type="gramEnd"/>
            <w:r w:rsidRPr="00E3518D">
              <w:rPr>
                <w:rFonts w:ascii="宋体" w:eastAsia="宋体" w:hAnsi="宋体" w:cs="微软雅黑" w:hint="eastAsia"/>
                <w:szCs w:val="24"/>
              </w:rPr>
              <w:t>、流转相关、接收与分配相关、报告相关、获取报告相关、报告TAT相关等一系列属性.</w:t>
            </w:r>
          </w:p>
        </w:tc>
      </w:tr>
      <w:tr w:rsidR="008D4D8B" w:rsidRPr="00E3518D" w14:paraId="36E27BD4" w14:textId="77777777">
        <w:trPr>
          <w:trHeight w:val="307"/>
          <w:jc w:val="center"/>
        </w:trPr>
        <w:tc>
          <w:tcPr>
            <w:tcW w:w="862" w:type="dxa"/>
            <w:vMerge w:val="restart"/>
            <w:vAlign w:val="center"/>
          </w:tcPr>
          <w:p w14:paraId="65644788"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6CCF6480" w14:textId="77777777" w:rsidR="008D4D8B" w:rsidRPr="00E3518D" w:rsidRDefault="00A64F3D" w:rsidP="00E3518D">
            <w:pPr>
              <w:jc w:val="center"/>
              <w:rPr>
                <w:rFonts w:ascii="宋体" w:eastAsia="宋体" w:hAnsi="宋体"/>
              </w:rPr>
            </w:pPr>
            <w:r w:rsidRPr="00E3518D">
              <w:rPr>
                <w:rFonts w:ascii="宋体" w:eastAsia="宋体" w:hAnsi="宋体" w:cs="微软雅黑" w:hint="eastAsia"/>
              </w:rPr>
              <w:t>消息中台</w:t>
            </w:r>
          </w:p>
        </w:tc>
        <w:tc>
          <w:tcPr>
            <w:tcW w:w="7228" w:type="dxa"/>
            <w:vAlign w:val="center"/>
          </w:tcPr>
          <w:p w14:paraId="2A2E8B18" w14:textId="77777777" w:rsidR="008D4D8B" w:rsidRPr="00E3518D" w:rsidRDefault="00A64F3D" w:rsidP="00E3518D">
            <w:pPr>
              <w:rPr>
                <w:rFonts w:ascii="宋体" w:eastAsia="宋体" w:hAnsi="宋体" w:cs="微软雅黑"/>
                <w:szCs w:val="24"/>
              </w:rPr>
            </w:pPr>
            <w:r w:rsidRPr="00E3518D">
              <w:rPr>
                <w:rFonts w:ascii="宋体" w:eastAsia="宋体" w:hAnsi="宋体" w:cs="微软雅黑" w:hint="eastAsia"/>
              </w:rPr>
              <w:t>包括危急值、不合格样本等警示、提示、提醒、通知类消息纳入统一平台管理。</w:t>
            </w:r>
          </w:p>
        </w:tc>
      </w:tr>
      <w:tr w:rsidR="008D4D8B" w:rsidRPr="00E3518D" w14:paraId="730C634F" w14:textId="77777777">
        <w:trPr>
          <w:trHeight w:val="307"/>
          <w:jc w:val="center"/>
        </w:trPr>
        <w:tc>
          <w:tcPr>
            <w:tcW w:w="862" w:type="dxa"/>
            <w:vMerge/>
            <w:vAlign w:val="center"/>
          </w:tcPr>
          <w:p w14:paraId="6730F160" w14:textId="77777777" w:rsidR="008D4D8B" w:rsidRPr="00E3518D" w:rsidRDefault="008D4D8B" w:rsidP="00E3518D">
            <w:pPr>
              <w:rPr>
                <w:rFonts w:ascii="宋体" w:eastAsia="宋体" w:hAnsi="宋体"/>
              </w:rPr>
            </w:pPr>
          </w:p>
        </w:tc>
        <w:tc>
          <w:tcPr>
            <w:tcW w:w="1686" w:type="dxa"/>
            <w:gridSpan w:val="2"/>
            <w:vMerge/>
            <w:vAlign w:val="center"/>
          </w:tcPr>
          <w:p w14:paraId="03D1B42A" w14:textId="77777777" w:rsidR="008D4D8B" w:rsidRPr="00E3518D" w:rsidRDefault="008D4D8B" w:rsidP="00E3518D">
            <w:pPr>
              <w:jc w:val="center"/>
              <w:rPr>
                <w:rFonts w:ascii="宋体" w:eastAsia="宋体" w:hAnsi="宋体"/>
              </w:rPr>
            </w:pPr>
          </w:p>
        </w:tc>
        <w:tc>
          <w:tcPr>
            <w:tcW w:w="7228" w:type="dxa"/>
            <w:vAlign w:val="center"/>
          </w:tcPr>
          <w:p w14:paraId="6AB14962" w14:textId="77777777" w:rsidR="008D4D8B" w:rsidRPr="00E3518D" w:rsidRDefault="00A64F3D" w:rsidP="00E3518D">
            <w:pPr>
              <w:pStyle w:val="a9"/>
              <w:numPr>
                <w:ilvl w:val="0"/>
                <w:numId w:val="11"/>
              </w:numPr>
              <w:ind w:firstLineChars="0"/>
              <w:rPr>
                <w:rFonts w:ascii="宋体" w:eastAsia="宋体" w:hAnsi="宋体" w:cs="微软雅黑"/>
              </w:rPr>
            </w:pPr>
            <w:r w:rsidRPr="00E3518D">
              <w:rPr>
                <w:rFonts w:ascii="宋体" w:eastAsia="宋体" w:hAnsi="宋体" w:cs="微软雅黑" w:hint="eastAsia"/>
              </w:rPr>
              <w:t>所有消息统一平台管理、发布、接收形成闭环管理；</w:t>
            </w:r>
          </w:p>
          <w:p w14:paraId="10D716EA" w14:textId="77777777" w:rsidR="008D4D8B" w:rsidRPr="00E3518D" w:rsidRDefault="00A64F3D" w:rsidP="00E3518D">
            <w:pPr>
              <w:pStyle w:val="a9"/>
              <w:numPr>
                <w:ilvl w:val="0"/>
                <w:numId w:val="11"/>
              </w:numPr>
              <w:ind w:firstLineChars="0"/>
              <w:rPr>
                <w:rFonts w:ascii="宋体" w:eastAsia="宋体" w:hAnsi="宋体" w:cs="微软雅黑"/>
              </w:rPr>
            </w:pPr>
            <w:r w:rsidRPr="00E3518D">
              <w:rPr>
                <w:rFonts w:ascii="宋体" w:eastAsia="宋体" w:hAnsi="宋体" w:cs="微软雅黑" w:hint="eastAsia"/>
              </w:rPr>
              <w:t>消息终端快速部署，消息接收机制分类-单元-终端快速灵活设定；</w:t>
            </w:r>
          </w:p>
          <w:p w14:paraId="0ACDABA5" w14:textId="77777777" w:rsidR="008D4D8B" w:rsidRPr="00E3518D" w:rsidRDefault="00A64F3D" w:rsidP="00E3518D">
            <w:pPr>
              <w:pStyle w:val="a9"/>
              <w:numPr>
                <w:ilvl w:val="0"/>
                <w:numId w:val="11"/>
              </w:numPr>
              <w:ind w:firstLineChars="0"/>
              <w:rPr>
                <w:rFonts w:ascii="宋体" w:eastAsia="宋体" w:hAnsi="宋体" w:cs="微软雅黑"/>
                <w:szCs w:val="24"/>
              </w:rPr>
            </w:pPr>
            <w:r w:rsidRPr="00E3518D">
              <w:rPr>
                <w:rFonts w:ascii="宋体" w:eastAsia="宋体" w:hAnsi="宋体" w:cs="微软雅黑" w:hint="eastAsia"/>
              </w:rPr>
              <w:t>警示信息通过大屏、工作站看板、微检验、消息终端多种方式发布。</w:t>
            </w:r>
          </w:p>
        </w:tc>
      </w:tr>
      <w:tr w:rsidR="008D4D8B" w:rsidRPr="00E3518D" w14:paraId="18BAB839" w14:textId="77777777">
        <w:trPr>
          <w:jc w:val="center"/>
        </w:trPr>
        <w:tc>
          <w:tcPr>
            <w:tcW w:w="862" w:type="dxa"/>
            <w:vMerge w:val="restart"/>
            <w:vAlign w:val="center"/>
          </w:tcPr>
          <w:p w14:paraId="1DDC689F"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597D7C89" w14:textId="77777777" w:rsidR="008D4D8B" w:rsidRPr="00E3518D" w:rsidRDefault="00A64F3D" w:rsidP="00E3518D">
            <w:pPr>
              <w:jc w:val="center"/>
              <w:rPr>
                <w:rFonts w:ascii="宋体" w:eastAsia="宋体" w:hAnsi="宋体"/>
              </w:rPr>
            </w:pPr>
            <w:r w:rsidRPr="00E3518D">
              <w:rPr>
                <w:rFonts w:ascii="宋体" w:eastAsia="宋体" w:hAnsi="宋体" w:hint="eastAsia"/>
              </w:rPr>
              <w:t>智能检验护士站</w:t>
            </w:r>
          </w:p>
        </w:tc>
        <w:tc>
          <w:tcPr>
            <w:tcW w:w="7228" w:type="dxa"/>
            <w:vAlign w:val="center"/>
          </w:tcPr>
          <w:p w14:paraId="680A2817" w14:textId="77777777" w:rsidR="008D4D8B" w:rsidRPr="00E3518D" w:rsidRDefault="00A64F3D" w:rsidP="00E3518D">
            <w:pPr>
              <w:rPr>
                <w:rFonts w:ascii="宋体" w:eastAsia="宋体" w:hAnsi="宋体"/>
              </w:rPr>
            </w:pPr>
            <w:r w:rsidRPr="00E3518D">
              <w:rPr>
                <w:rFonts w:ascii="宋体" w:eastAsia="宋体" w:hAnsi="宋体" w:hint="eastAsia"/>
              </w:rPr>
              <w:t>提供第三方调用的完整界面。涵盖条形码生成、打印、采集确认，标本归集、打包、送出，退回不合格标本处理，危急值处理，床旁结果</w:t>
            </w:r>
            <w:r w:rsidRPr="00E3518D">
              <w:rPr>
                <w:rFonts w:ascii="宋体" w:eastAsia="宋体" w:hAnsi="宋体" w:hint="eastAsia"/>
              </w:rPr>
              <w:lastRenderedPageBreak/>
              <w:t>录入，检验报告浏览等一系列管理。适应现打条形码、预制条形码两种应用模式。</w:t>
            </w:r>
          </w:p>
        </w:tc>
      </w:tr>
      <w:tr w:rsidR="008D4D8B" w:rsidRPr="00E3518D" w14:paraId="62C9E5BF" w14:textId="77777777">
        <w:trPr>
          <w:jc w:val="center"/>
        </w:trPr>
        <w:tc>
          <w:tcPr>
            <w:tcW w:w="862" w:type="dxa"/>
            <w:vMerge/>
            <w:vAlign w:val="center"/>
          </w:tcPr>
          <w:p w14:paraId="42A24715"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0C8AFC3D" w14:textId="77777777" w:rsidR="008D4D8B" w:rsidRPr="00E3518D" w:rsidRDefault="008D4D8B" w:rsidP="00E3518D">
            <w:pPr>
              <w:jc w:val="center"/>
              <w:rPr>
                <w:rFonts w:ascii="宋体" w:eastAsia="宋体" w:hAnsi="宋体"/>
              </w:rPr>
            </w:pPr>
          </w:p>
        </w:tc>
        <w:tc>
          <w:tcPr>
            <w:tcW w:w="7228" w:type="dxa"/>
            <w:vAlign w:val="center"/>
          </w:tcPr>
          <w:p w14:paraId="0675B5BC" w14:textId="77777777" w:rsidR="008D4D8B" w:rsidRPr="00E3518D" w:rsidRDefault="00A64F3D" w:rsidP="00E3518D">
            <w:pPr>
              <w:rPr>
                <w:rFonts w:ascii="宋体" w:eastAsia="宋体" w:hAnsi="宋体"/>
              </w:rPr>
            </w:pPr>
            <w:r w:rsidRPr="00E3518D">
              <w:rPr>
                <w:rFonts w:ascii="宋体" w:eastAsia="宋体" w:hAnsi="宋体" w:hint="eastAsia"/>
              </w:rPr>
              <w:t>智能化控制要求：</w:t>
            </w:r>
          </w:p>
          <w:p w14:paraId="6C89FD0B" w14:textId="77777777" w:rsidR="008D4D8B" w:rsidRPr="00E3518D" w:rsidRDefault="00A64F3D" w:rsidP="00E3518D">
            <w:pPr>
              <w:rPr>
                <w:rFonts w:ascii="宋体" w:eastAsia="宋体" w:hAnsi="宋体"/>
              </w:rPr>
            </w:pPr>
            <w:r w:rsidRPr="00E3518D">
              <w:rPr>
                <w:rFonts w:ascii="宋体" w:eastAsia="宋体" w:hAnsi="宋体"/>
              </w:rPr>
              <w:t>1)</w:t>
            </w:r>
            <w:r w:rsidRPr="00E3518D">
              <w:rPr>
                <w:rFonts w:ascii="宋体" w:eastAsia="宋体" w:hAnsi="宋体"/>
              </w:rPr>
              <w:tab/>
              <w:t>申请自动拆分和合并成标本</w:t>
            </w:r>
            <w:r w:rsidRPr="00E3518D">
              <w:rPr>
                <w:rFonts w:ascii="宋体" w:eastAsia="宋体" w:hAnsi="宋体" w:hint="eastAsia"/>
              </w:rPr>
              <w:t>；</w:t>
            </w:r>
          </w:p>
          <w:p w14:paraId="0780CE13" w14:textId="77777777" w:rsidR="008D4D8B" w:rsidRPr="00E3518D" w:rsidRDefault="00A64F3D" w:rsidP="00E3518D">
            <w:pPr>
              <w:rPr>
                <w:rFonts w:ascii="宋体" w:eastAsia="宋体" w:hAnsi="宋体"/>
              </w:rPr>
            </w:pPr>
            <w:r w:rsidRPr="00E3518D">
              <w:rPr>
                <w:rFonts w:ascii="宋体" w:eastAsia="宋体" w:hAnsi="宋体"/>
              </w:rPr>
              <w:t>2)</w:t>
            </w:r>
            <w:r w:rsidRPr="00E3518D">
              <w:rPr>
                <w:rFonts w:ascii="宋体" w:eastAsia="宋体" w:hAnsi="宋体"/>
              </w:rPr>
              <w:tab/>
              <w:t>标本类型错误的有效控制</w:t>
            </w:r>
            <w:r w:rsidRPr="00E3518D">
              <w:rPr>
                <w:rFonts w:ascii="宋体" w:eastAsia="宋体" w:hAnsi="宋体" w:hint="eastAsia"/>
              </w:rPr>
              <w:t>；</w:t>
            </w:r>
          </w:p>
          <w:p w14:paraId="2C6B2625" w14:textId="77777777" w:rsidR="008D4D8B" w:rsidRPr="00E3518D" w:rsidRDefault="00A64F3D" w:rsidP="00E3518D">
            <w:pPr>
              <w:rPr>
                <w:rFonts w:ascii="宋体" w:eastAsia="宋体" w:hAnsi="宋体"/>
              </w:rPr>
            </w:pPr>
            <w:r w:rsidRPr="00E3518D">
              <w:rPr>
                <w:rFonts w:ascii="宋体" w:eastAsia="宋体" w:hAnsi="宋体"/>
              </w:rPr>
              <w:t>3)</w:t>
            </w:r>
            <w:r w:rsidRPr="00E3518D">
              <w:rPr>
                <w:rFonts w:ascii="宋体" w:eastAsia="宋体" w:hAnsi="宋体"/>
              </w:rPr>
              <w:tab/>
              <w:t>标本容器错误的有效控制</w:t>
            </w:r>
            <w:r w:rsidRPr="00E3518D">
              <w:rPr>
                <w:rFonts w:ascii="宋体" w:eastAsia="宋体" w:hAnsi="宋体" w:hint="eastAsia"/>
              </w:rPr>
              <w:t>；</w:t>
            </w:r>
          </w:p>
          <w:p w14:paraId="33048CA0" w14:textId="77777777" w:rsidR="008D4D8B" w:rsidRPr="00E3518D" w:rsidRDefault="00A64F3D" w:rsidP="00E3518D">
            <w:pPr>
              <w:rPr>
                <w:rFonts w:ascii="宋体" w:eastAsia="宋体" w:hAnsi="宋体"/>
              </w:rPr>
            </w:pPr>
            <w:r w:rsidRPr="00E3518D">
              <w:rPr>
                <w:rFonts w:ascii="宋体" w:eastAsia="宋体" w:hAnsi="宋体"/>
              </w:rPr>
              <w:t>4)</w:t>
            </w:r>
            <w:r w:rsidRPr="00E3518D">
              <w:rPr>
                <w:rFonts w:ascii="宋体" w:eastAsia="宋体" w:hAnsi="宋体"/>
              </w:rPr>
              <w:tab/>
              <w:t>采集时间要求的有效控制</w:t>
            </w:r>
            <w:r w:rsidRPr="00E3518D">
              <w:rPr>
                <w:rFonts w:ascii="宋体" w:eastAsia="宋体" w:hAnsi="宋体" w:hint="eastAsia"/>
              </w:rPr>
              <w:t>；</w:t>
            </w:r>
          </w:p>
          <w:p w14:paraId="6C1CD973" w14:textId="77777777" w:rsidR="008D4D8B" w:rsidRPr="00E3518D" w:rsidRDefault="00A64F3D" w:rsidP="00E3518D">
            <w:pPr>
              <w:rPr>
                <w:rFonts w:ascii="宋体" w:eastAsia="宋体" w:hAnsi="宋体"/>
              </w:rPr>
            </w:pPr>
            <w:r w:rsidRPr="00E3518D">
              <w:rPr>
                <w:rFonts w:ascii="宋体" w:eastAsia="宋体" w:hAnsi="宋体"/>
              </w:rPr>
              <w:t>5)</w:t>
            </w:r>
            <w:r w:rsidRPr="00E3518D">
              <w:rPr>
                <w:rFonts w:ascii="宋体" w:eastAsia="宋体" w:hAnsi="宋体"/>
              </w:rPr>
              <w:tab/>
              <w:t>标本采集量的自动计算</w:t>
            </w:r>
            <w:r w:rsidRPr="00E3518D">
              <w:rPr>
                <w:rFonts w:ascii="宋体" w:eastAsia="宋体" w:hAnsi="宋体" w:hint="eastAsia"/>
              </w:rPr>
              <w:t>；</w:t>
            </w:r>
          </w:p>
          <w:p w14:paraId="5E34D04A" w14:textId="77777777" w:rsidR="008D4D8B" w:rsidRPr="00E3518D" w:rsidRDefault="00A64F3D" w:rsidP="00E3518D">
            <w:pPr>
              <w:rPr>
                <w:rFonts w:ascii="宋体" w:eastAsia="宋体" w:hAnsi="宋体"/>
              </w:rPr>
            </w:pPr>
            <w:r w:rsidRPr="00E3518D">
              <w:rPr>
                <w:rFonts w:ascii="宋体" w:eastAsia="宋体" w:hAnsi="宋体"/>
              </w:rPr>
              <w:t>6)</w:t>
            </w:r>
            <w:r w:rsidRPr="00E3518D">
              <w:rPr>
                <w:rFonts w:ascii="宋体" w:eastAsia="宋体" w:hAnsi="宋体"/>
              </w:rPr>
              <w:tab/>
              <w:t>未执行标本的及时提醒</w:t>
            </w:r>
            <w:r w:rsidRPr="00E3518D">
              <w:rPr>
                <w:rFonts w:ascii="宋体" w:eastAsia="宋体" w:hAnsi="宋体" w:hint="eastAsia"/>
              </w:rPr>
              <w:t>；</w:t>
            </w:r>
          </w:p>
          <w:p w14:paraId="2C811A0B" w14:textId="77777777" w:rsidR="008D4D8B" w:rsidRPr="00E3518D" w:rsidRDefault="00A64F3D" w:rsidP="00E3518D">
            <w:pPr>
              <w:rPr>
                <w:rFonts w:ascii="宋体" w:eastAsia="宋体" w:hAnsi="宋体"/>
              </w:rPr>
            </w:pPr>
            <w:r w:rsidRPr="00E3518D">
              <w:rPr>
                <w:rFonts w:ascii="宋体" w:eastAsia="宋体" w:hAnsi="宋体"/>
              </w:rPr>
              <w:t>7)</w:t>
            </w:r>
            <w:r w:rsidRPr="00E3518D">
              <w:rPr>
                <w:rFonts w:ascii="宋体" w:eastAsia="宋体" w:hAnsi="宋体"/>
              </w:rPr>
              <w:tab/>
            </w:r>
            <w:proofErr w:type="gramStart"/>
            <w:r w:rsidRPr="00E3518D">
              <w:rPr>
                <w:rFonts w:ascii="宋体" w:eastAsia="宋体" w:hAnsi="宋体"/>
              </w:rPr>
              <w:t>采血费</w:t>
            </w:r>
            <w:proofErr w:type="gramEnd"/>
            <w:r w:rsidRPr="00E3518D">
              <w:rPr>
                <w:rFonts w:ascii="宋体" w:eastAsia="宋体" w:hAnsi="宋体"/>
              </w:rPr>
              <w:t>的自动计算和收取</w:t>
            </w:r>
            <w:r w:rsidRPr="00E3518D">
              <w:rPr>
                <w:rFonts w:ascii="宋体" w:eastAsia="宋体" w:hAnsi="宋体" w:hint="eastAsia"/>
              </w:rPr>
              <w:t>；</w:t>
            </w:r>
          </w:p>
          <w:p w14:paraId="36AF30E8" w14:textId="77777777" w:rsidR="008D4D8B" w:rsidRPr="00E3518D" w:rsidRDefault="00A64F3D" w:rsidP="00E3518D">
            <w:pPr>
              <w:rPr>
                <w:rFonts w:ascii="宋体" w:eastAsia="宋体" w:hAnsi="宋体"/>
              </w:rPr>
            </w:pPr>
            <w:r w:rsidRPr="00E3518D">
              <w:rPr>
                <w:rFonts w:ascii="宋体" w:eastAsia="宋体" w:hAnsi="宋体"/>
              </w:rPr>
              <w:t>8)</w:t>
            </w:r>
            <w:r w:rsidRPr="00E3518D">
              <w:rPr>
                <w:rFonts w:ascii="宋体" w:eastAsia="宋体" w:hAnsi="宋体"/>
              </w:rPr>
              <w:tab/>
              <w:t>试管费的自动计算和收取</w:t>
            </w:r>
            <w:r w:rsidRPr="00E3518D">
              <w:rPr>
                <w:rFonts w:ascii="宋体" w:eastAsia="宋体" w:hAnsi="宋体" w:hint="eastAsia"/>
              </w:rPr>
              <w:t>；</w:t>
            </w:r>
          </w:p>
          <w:p w14:paraId="3FC61F74" w14:textId="77777777" w:rsidR="008D4D8B" w:rsidRPr="00E3518D" w:rsidRDefault="00A64F3D" w:rsidP="00E3518D">
            <w:pPr>
              <w:rPr>
                <w:rFonts w:ascii="宋体" w:eastAsia="宋体" w:hAnsi="宋体"/>
              </w:rPr>
            </w:pPr>
            <w:r w:rsidRPr="00E3518D">
              <w:rPr>
                <w:rFonts w:ascii="宋体" w:eastAsia="宋体" w:hAnsi="宋体"/>
              </w:rPr>
              <w:t>9)</w:t>
            </w:r>
            <w:r w:rsidRPr="00E3518D">
              <w:rPr>
                <w:rFonts w:ascii="宋体" w:eastAsia="宋体" w:hAnsi="宋体"/>
              </w:rPr>
              <w:tab/>
              <w:t>自动产生实验室内部编号</w:t>
            </w:r>
            <w:r w:rsidRPr="00E3518D">
              <w:rPr>
                <w:rFonts w:ascii="宋体" w:eastAsia="宋体" w:hAnsi="宋体" w:hint="eastAsia"/>
              </w:rPr>
              <w:t>。</w:t>
            </w:r>
          </w:p>
        </w:tc>
      </w:tr>
      <w:tr w:rsidR="008D4D8B" w:rsidRPr="00E3518D" w14:paraId="1FBEE1AB" w14:textId="77777777">
        <w:trPr>
          <w:jc w:val="center"/>
        </w:trPr>
        <w:tc>
          <w:tcPr>
            <w:tcW w:w="862" w:type="dxa"/>
            <w:vMerge w:val="restart"/>
            <w:vAlign w:val="center"/>
          </w:tcPr>
          <w:p w14:paraId="02640F84"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478CBFD7" w14:textId="77777777" w:rsidR="008D4D8B" w:rsidRPr="00E3518D" w:rsidRDefault="00A64F3D" w:rsidP="00E3518D">
            <w:pPr>
              <w:jc w:val="center"/>
              <w:rPr>
                <w:rFonts w:ascii="宋体" w:eastAsia="宋体" w:hAnsi="宋体"/>
              </w:rPr>
            </w:pPr>
            <w:r w:rsidRPr="00E3518D">
              <w:rPr>
                <w:rFonts w:ascii="宋体" w:eastAsia="宋体" w:hAnsi="宋体" w:hint="eastAsia"/>
              </w:rPr>
              <w:t>智能检验报告浏览器</w:t>
            </w:r>
          </w:p>
        </w:tc>
        <w:tc>
          <w:tcPr>
            <w:tcW w:w="7228" w:type="dxa"/>
            <w:vAlign w:val="center"/>
          </w:tcPr>
          <w:p w14:paraId="45E7A458" w14:textId="77777777" w:rsidR="008D4D8B" w:rsidRPr="00E3518D" w:rsidRDefault="00A64F3D" w:rsidP="00E3518D">
            <w:pPr>
              <w:rPr>
                <w:rFonts w:ascii="宋体" w:eastAsia="宋体" w:hAnsi="宋体"/>
              </w:rPr>
            </w:pPr>
            <w:r w:rsidRPr="00E3518D">
              <w:rPr>
                <w:rFonts w:ascii="宋体" w:eastAsia="宋体" w:hAnsi="宋体"/>
              </w:rPr>
              <w:t>提供第三方调用的报告浏览器</w:t>
            </w:r>
            <w:r w:rsidRPr="00E3518D">
              <w:rPr>
                <w:rFonts w:ascii="宋体" w:eastAsia="宋体" w:hAnsi="宋体" w:hint="eastAsia"/>
              </w:rPr>
              <w:t>。</w:t>
            </w:r>
          </w:p>
          <w:p w14:paraId="48D93127" w14:textId="77777777" w:rsidR="008D4D8B" w:rsidRPr="00E3518D" w:rsidRDefault="00A64F3D" w:rsidP="00E3518D">
            <w:pPr>
              <w:rPr>
                <w:rFonts w:ascii="宋体" w:eastAsia="宋体" w:hAnsi="宋体"/>
              </w:rPr>
            </w:pPr>
            <w:r w:rsidRPr="00E3518D">
              <w:rPr>
                <w:rFonts w:ascii="宋体" w:eastAsia="宋体" w:hAnsi="宋体"/>
              </w:rPr>
              <w:t>1)</w:t>
            </w:r>
            <w:r w:rsidRPr="00E3518D">
              <w:rPr>
                <w:rFonts w:ascii="宋体" w:eastAsia="宋体" w:hAnsi="宋体"/>
              </w:rPr>
              <w:tab/>
              <w:t>提供专业的对检验报告、数据进行浏览、阅读、打印、分析的工具；</w:t>
            </w:r>
          </w:p>
          <w:p w14:paraId="740F50A7" w14:textId="77777777" w:rsidR="008D4D8B" w:rsidRPr="00E3518D" w:rsidRDefault="00A64F3D" w:rsidP="00E3518D">
            <w:pPr>
              <w:rPr>
                <w:rFonts w:ascii="宋体" w:eastAsia="宋体" w:hAnsi="宋体"/>
              </w:rPr>
            </w:pPr>
            <w:r w:rsidRPr="00E3518D">
              <w:rPr>
                <w:rFonts w:ascii="宋体" w:eastAsia="宋体" w:hAnsi="宋体"/>
              </w:rPr>
              <w:t>2)</w:t>
            </w:r>
            <w:r w:rsidRPr="00E3518D">
              <w:rPr>
                <w:rFonts w:ascii="宋体" w:eastAsia="宋体" w:hAnsi="宋体"/>
              </w:rPr>
              <w:tab/>
              <w:t>含</w:t>
            </w:r>
            <w:proofErr w:type="gramStart"/>
            <w:r w:rsidRPr="00E3518D">
              <w:rPr>
                <w:rFonts w:ascii="宋体" w:eastAsia="宋体" w:hAnsi="宋体"/>
              </w:rPr>
              <w:t>盖所有</w:t>
            </w:r>
            <w:proofErr w:type="gramEnd"/>
            <w:r w:rsidRPr="00E3518D">
              <w:rPr>
                <w:rFonts w:ascii="宋体" w:eastAsia="宋体" w:hAnsi="宋体"/>
              </w:rPr>
              <w:t>种类的检验报告，包括：常规检验报告、微生物检验报告、图像检验报告；</w:t>
            </w:r>
          </w:p>
          <w:p w14:paraId="17FDB042" w14:textId="77777777" w:rsidR="008D4D8B" w:rsidRPr="00E3518D" w:rsidRDefault="00A64F3D" w:rsidP="00E3518D">
            <w:pPr>
              <w:rPr>
                <w:rFonts w:ascii="宋体" w:eastAsia="宋体" w:hAnsi="宋体"/>
              </w:rPr>
            </w:pPr>
            <w:r w:rsidRPr="00E3518D">
              <w:rPr>
                <w:rFonts w:ascii="宋体" w:eastAsia="宋体" w:hAnsi="宋体"/>
              </w:rPr>
              <w:t>3)</w:t>
            </w:r>
            <w:r w:rsidRPr="00E3518D">
              <w:rPr>
                <w:rFonts w:ascii="宋体" w:eastAsia="宋体" w:hAnsi="宋体"/>
              </w:rPr>
              <w:tab/>
              <w:t>具有报告分密级管理功能；</w:t>
            </w:r>
          </w:p>
          <w:p w14:paraId="4B27A069" w14:textId="77777777" w:rsidR="008D4D8B" w:rsidRPr="00E3518D" w:rsidRDefault="00A64F3D" w:rsidP="00E3518D">
            <w:pPr>
              <w:rPr>
                <w:rFonts w:ascii="宋体" w:eastAsia="宋体" w:hAnsi="宋体"/>
              </w:rPr>
            </w:pPr>
            <w:r w:rsidRPr="00E3518D">
              <w:rPr>
                <w:rFonts w:ascii="宋体" w:eastAsia="宋体" w:hAnsi="宋体"/>
              </w:rPr>
              <w:t>4)</w:t>
            </w:r>
            <w:r w:rsidRPr="00E3518D">
              <w:rPr>
                <w:rFonts w:ascii="宋体" w:eastAsia="宋体" w:hAnsi="宋体"/>
              </w:rPr>
              <w:tab/>
              <w:t>提供报告单打印功能；</w:t>
            </w:r>
          </w:p>
          <w:p w14:paraId="60CE9F5C" w14:textId="77777777" w:rsidR="008D4D8B" w:rsidRPr="00E3518D" w:rsidRDefault="00A64F3D" w:rsidP="00E3518D">
            <w:pPr>
              <w:rPr>
                <w:rFonts w:ascii="宋体" w:eastAsia="宋体" w:hAnsi="宋体"/>
              </w:rPr>
            </w:pPr>
            <w:r w:rsidRPr="00E3518D">
              <w:rPr>
                <w:rFonts w:ascii="宋体" w:eastAsia="宋体" w:hAnsi="宋体"/>
              </w:rPr>
              <w:t>5)</w:t>
            </w:r>
            <w:r w:rsidRPr="00E3518D">
              <w:rPr>
                <w:rFonts w:ascii="宋体" w:eastAsia="宋体" w:hAnsi="宋体"/>
              </w:rPr>
              <w:tab/>
              <w:t>提供报告单归档打印功能；</w:t>
            </w:r>
          </w:p>
          <w:p w14:paraId="27E65FDE" w14:textId="77777777" w:rsidR="008D4D8B" w:rsidRPr="00E3518D" w:rsidRDefault="00A64F3D" w:rsidP="00E3518D">
            <w:pPr>
              <w:rPr>
                <w:rFonts w:ascii="宋体" w:eastAsia="宋体" w:hAnsi="宋体"/>
              </w:rPr>
            </w:pPr>
            <w:r w:rsidRPr="00E3518D">
              <w:rPr>
                <w:rFonts w:ascii="宋体" w:eastAsia="宋体" w:hAnsi="宋体"/>
              </w:rPr>
              <w:t>6)</w:t>
            </w:r>
            <w:r w:rsidRPr="00E3518D">
              <w:rPr>
                <w:rFonts w:ascii="宋体" w:eastAsia="宋体" w:hAnsi="宋体"/>
              </w:rPr>
              <w:tab/>
              <w:t>提供检验结果、报告单的浏览、阅读功能；</w:t>
            </w:r>
          </w:p>
          <w:p w14:paraId="44D6DC4E" w14:textId="77777777" w:rsidR="008D4D8B" w:rsidRPr="00E3518D" w:rsidRDefault="00A64F3D" w:rsidP="00E3518D">
            <w:pPr>
              <w:rPr>
                <w:rFonts w:ascii="宋体" w:eastAsia="宋体" w:hAnsi="宋体"/>
              </w:rPr>
            </w:pPr>
            <w:r w:rsidRPr="00E3518D">
              <w:rPr>
                <w:rFonts w:ascii="宋体" w:eastAsia="宋体" w:hAnsi="宋体"/>
              </w:rPr>
              <w:t>7)</w:t>
            </w:r>
            <w:r w:rsidRPr="00E3518D">
              <w:rPr>
                <w:rFonts w:ascii="宋体" w:eastAsia="宋体" w:hAnsi="宋体"/>
              </w:rPr>
              <w:tab/>
              <w:t>提供检验结果的分析功能；</w:t>
            </w:r>
          </w:p>
          <w:p w14:paraId="6F834AE6" w14:textId="77777777" w:rsidR="008D4D8B" w:rsidRPr="00E3518D" w:rsidRDefault="00A64F3D" w:rsidP="00E3518D">
            <w:pPr>
              <w:rPr>
                <w:rFonts w:ascii="宋体" w:eastAsia="宋体" w:hAnsi="宋体"/>
              </w:rPr>
            </w:pPr>
            <w:r w:rsidRPr="00E3518D">
              <w:rPr>
                <w:rFonts w:ascii="宋体" w:eastAsia="宋体" w:hAnsi="宋体"/>
              </w:rPr>
              <w:t>8)</w:t>
            </w:r>
            <w:r w:rsidRPr="00E3518D">
              <w:rPr>
                <w:rFonts w:ascii="宋体" w:eastAsia="宋体" w:hAnsi="宋体"/>
              </w:rPr>
              <w:tab/>
              <w:t>提供检验项目直接链接到相关知识库功能。</w:t>
            </w:r>
          </w:p>
        </w:tc>
      </w:tr>
      <w:tr w:rsidR="008D4D8B" w:rsidRPr="00E3518D" w14:paraId="473AD1A6" w14:textId="77777777">
        <w:trPr>
          <w:jc w:val="center"/>
        </w:trPr>
        <w:tc>
          <w:tcPr>
            <w:tcW w:w="862" w:type="dxa"/>
            <w:vMerge/>
            <w:vAlign w:val="center"/>
          </w:tcPr>
          <w:p w14:paraId="21A307E0"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714BB7A1" w14:textId="77777777" w:rsidR="008D4D8B" w:rsidRPr="00E3518D" w:rsidRDefault="008D4D8B" w:rsidP="00E3518D">
            <w:pPr>
              <w:jc w:val="center"/>
              <w:rPr>
                <w:rFonts w:ascii="宋体" w:eastAsia="宋体" w:hAnsi="宋体"/>
              </w:rPr>
            </w:pPr>
          </w:p>
        </w:tc>
        <w:tc>
          <w:tcPr>
            <w:tcW w:w="7228" w:type="dxa"/>
            <w:vAlign w:val="center"/>
          </w:tcPr>
          <w:p w14:paraId="6E02330C" w14:textId="77777777" w:rsidR="008D4D8B" w:rsidRPr="00E3518D" w:rsidRDefault="00A64F3D" w:rsidP="00E3518D">
            <w:pPr>
              <w:rPr>
                <w:rFonts w:ascii="宋体" w:eastAsia="宋体" w:hAnsi="宋体"/>
              </w:rPr>
            </w:pPr>
            <w:r w:rsidRPr="00E3518D">
              <w:rPr>
                <w:rFonts w:ascii="宋体" w:eastAsia="宋体" w:hAnsi="宋体"/>
              </w:rPr>
              <w:t>提供第三方报告归档集成界面</w:t>
            </w:r>
            <w:r w:rsidRPr="00E3518D">
              <w:rPr>
                <w:rFonts w:ascii="宋体" w:eastAsia="宋体" w:hAnsi="宋体" w:hint="eastAsia"/>
              </w:rPr>
              <w:t>。</w:t>
            </w:r>
          </w:p>
        </w:tc>
      </w:tr>
      <w:tr w:rsidR="008D4D8B" w:rsidRPr="00E3518D" w14:paraId="2083191B" w14:textId="77777777">
        <w:trPr>
          <w:jc w:val="center"/>
        </w:trPr>
        <w:tc>
          <w:tcPr>
            <w:tcW w:w="862" w:type="dxa"/>
            <w:vMerge/>
            <w:vAlign w:val="center"/>
          </w:tcPr>
          <w:p w14:paraId="4F7957B9"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6DCCA4C1" w14:textId="77777777" w:rsidR="008D4D8B" w:rsidRPr="00E3518D" w:rsidRDefault="008D4D8B" w:rsidP="00E3518D">
            <w:pPr>
              <w:jc w:val="center"/>
              <w:rPr>
                <w:rFonts w:ascii="宋体" w:eastAsia="宋体" w:hAnsi="宋体"/>
              </w:rPr>
            </w:pPr>
          </w:p>
        </w:tc>
        <w:tc>
          <w:tcPr>
            <w:tcW w:w="7228" w:type="dxa"/>
            <w:vAlign w:val="center"/>
          </w:tcPr>
          <w:p w14:paraId="10987DCE" w14:textId="77777777" w:rsidR="008D4D8B" w:rsidRPr="00E3518D" w:rsidRDefault="00A64F3D" w:rsidP="00E3518D">
            <w:pPr>
              <w:rPr>
                <w:rFonts w:ascii="宋体" w:eastAsia="宋体" w:hAnsi="宋体"/>
              </w:rPr>
            </w:pPr>
            <w:r w:rsidRPr="00E3518D">
              <w:rPr>
                <w:rFonts w:ascii="宋体" w:eastAsia="宋体" w:hAnsi="宋体"/>
              </w:rPr>
              <w:t>提供第三方结果引用的服务</w:t>
            </w:r>
            <w:r w:rsidRPr="00E3518D">
              <w:rPr>
                <w:rFonts w:ascii="宋体" w:eastAsia="宋体" w:hAnsi="宋体" w:hint="eastAsia"/>
              </w:rPr>
              <w:t>。</w:t>
            </w:r>
          </w:p>
        </w:tc>
      </w:tr>
      <w:tr w:rsidR="008D4D8B" w:rsidRPr="00E3518D" w14:paraId="1E1DB71C" w14:textId="77777777">
        <w:trPr>
          <w:jc w:val="center"/>
        </w:trPr>
        <w:tc>
          <w:tcPr>
            <w:tcW w:w="862" w:type="dxa"/>
            <w:vMerge/>
            <w:vAlign w:val="center"/>
          </w:tcPr>
          <w:p w14:paraId="263A06F6"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4F695882" w14:textId="77777777" w:rsidR="008D4D8B" w:rsidRPr="00E3518D" w:rsidRDefault="008D4D8B" w:rsidP="00E3518D">
            <w:pPr>
              <w:jc w:val="center"/>
              <w:rPr>
                <w:rFonts w:ascii="宋体" w:eastAsia="宋体" w:hAnsi="宋体"/>
              </w:rPr>
            </w:pPr>
          </w:p>
        </w:tc>
        <w:tc>
          <w:tcPr>
            <w:tcW w:w="7228" w:type="dxa"/>
            <w:vAlign w:val="center"/>
          </w:tcPr>
          <w:p w14:paraId="282BFCB5" w14:textId="77777777" w:rsidR="008D4D8B" w:rsidRPr="00E3518D" w:rsidRDefault="00A64F3D" w:rsidP="00E3518D">
            <w:pPr>
              <w:rPr>
                <w:rFonts w:ascii="宋体" w:eastAsia="宋体" w:hAnsi="宋体"/>
              </w:rPr>
            </w:pPr>
            <w:r w:rsidRPr="00E3518D">
              <w:rPr>
                <w:rFonts w:ascii="宋体" w:eastAsia="宋体" w:hAnsi="宋体"/>
              </w:rPr>
              <w:t>提供第三方报告引用的服务</w:t>
            </w:r>
            <w:r w:rsidRPr="00E3518D">
              <w:rPr>
                <w:rFonts w:ascii="宋体" w:eastAsia="宋体" w:hAnsi="宋体" w:hint="eastAsia"/>
              </w:rPr>
              <w:t>。</w:t>
            </w:r>
          </w:p>
        </w:tc>
      </w:tr>
      <w:tr w:rsidR="008D4D8B" w:rsidRPr="00E3518D" w14:paraId="325DCC46" w14:textId="77777777">
        <w:trPr>
          <w:jc w:val="center"/>
        </w:trPr>
        <w:tc>
          <w:tcPr>
            <w:tcW w:w="862" w:type="dxa"/>
            <w:vMerge/>
            <w:vAlign w:val="center"/>
          </w:tcPr>
          <w:p w14:paraId="298B9901"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D732FF7" w14:textId="77777777" w:rsidR="008D4D8B" w:rsidRPr="00E3518D" w:rsidRDefault="008D4D8B" w:rsidP="00E3518D">
            <w:pPr>
              <w:jc w:val="center"/>
              <w:rPr>
                <w:rFonts w:ascii="宋体" w:eastAsia="宋体" w:hAnsi="宋体"/>
              </w:rPr>
            </w:pPr>
          </w:p>
        </w:tc>
        <w:tc>
          <w:tcPr>
            <w:tcW w:w="7228" w:type="dxa"/>
            <w:vAlign w:val="center"/>
          </w:tcPr>
          <w:p w14:paraId="297691B0" w14:textId="77777777" w:rsidR="008D4D8B" w:rsidRPr="00E3518D" w:rsidRDefault="00A64F3D" w:rsidP="00E3518D">
            <w:pPr>
              <w:rPr>
                <w:rFonts w:ascii="宋体" w:eastAsia="宋体" w:hAnsi="宋体"/>
              </w:rPr>
            </w:pPr>
            <w:r w:rsidRPr="00E3518D">
              <w:rPr>
                <w:rFonts w:ascii="宋体" w:eastAsia="宋体" w:hAnsi="宋体"/>
              </w:rPr>
              <w:t>提供向第三方传送报告的服务</w:t>
            </w:r>
            <w:r w:rsidRPr="00E3518D">
              <w:rPr>
                <w:rFonts w:ascii="宋体" w:eastAsia="宋体" w:hAnsi="宋体" w:hint="eastAsia"/>
              </w:rPr>
              <w:t>。</w:t>
            </w:r>
          </w:p>
        </w:tc>
      </w:tr>
      <w:tr w:rsidR="008D4D8B" w:rsidRPr="00E3518D" w14:paraId="38EF0D79" w14:textId="77777777">
        <w:trPr>
          <w:jc w:val="center"/>
        </w:trPr>
        <w:tc>
          <w:tcPr>
            <w:tcW w:w="862" w:type="dxa"/>
            <w:vMerge/>
            <w:vAlign w:val="center"/>
          </w:tcPr>
          <w:p w14:paraId="3DC626DF"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035A6E6F" w14:textId="77777777" w:rsidR="008D4D8B" w:rsidRPr="00E3518D" w:rsidRDefault="008D4D8B" w:rsidP="00E3518D">
            <w:pPr>
              <w:jc w:val="center"/>
              <w:rPr>
                <w:rFonts w:ascii="宋体" w:eastAsia="宋体" w:hAnsi="宋体"/>
              </w:rPr>
            </w:pPr>
          </w:p>
        </w:tc>
        <w:tc>
          <w:tcPr>
            <w:tcW w:w="7228" w:type="dxa"/>
            <w:vAlign w:val="center"/>
          </w:tcPr>
          <w:p w14:paraId="57CD1E4A" w14:textId="77777777" w:rsidR="008D4D8B" w:rsidRPr="00E3518D" w:rsidRDefault="00A64F3D" w:rsidP="00E3518D">
            <w:pPr>
              <w:rPr>
                <w:rFonts w:ascii="宋体" w:eastAsia="宋体" w:hAnsi="宋体"/>
              </w:rPr>
            </w:pPr>
            <w:r w:rsidRPr="00E3518D">
              <w:rPr>
                <w:rFonts w:ascii="宋体" w:eastAsia="宋体" w:hAnsi="宋体"/>
              </w:rPr>
              <w:t>提供向第三方传送结果的服务</w:t>
            </w:r>
            <w:r w:rsidRPr="00E3518D">
              <w:rPr>
                <w:rFonts w:ascii="宋体" w:eastAsia="宋体" w:hAnsi="宋体" w:hint="eastAsia"/>
              </w:rPr>
              <w:t>。</w:t>
            </w:r>
          </w:p>
        </w:tc>
      </w:tr>
      <w:tr w:rsidR="008D4D8B" w:rsidRPr="00E3518D" w14:paraId="6046B290" w14:textId="77777777">
        <w:trPr>
          <w:jc w:val="center"/>
        </w:trPr>
        <w:tc>
          <w:tcPr>
            <w:tcW w:w="862" w:type="dxa"/>
            <w:vMerge/>
            <w:vAlign w:val="center"/>
          </w:tcPr>
          <w:p w14:paraId="586E3FB4"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4E5CFF19" w14:textId="77777777" w:rsidR="008D4D8B" w:rsidRPr="00E3518D" w:rsidRDefault="008D4D8B" w:rsidP="00E3518D">
            <w:pPr>
              <w:jc w:val="center"/>
              <w:rPr>
                <w:rFonts w:ascii="宋体" w:eastAsia="宋体" w:hAnsi="宋体"/>
              </w:rPr>
            </w:pPr>
          </w:p>
        </w:tc>
        <w:tc>
          <w:tcPr>
            <w:tcW w:w="7228" w:type="dxa"/>
            <w:vAlign w:val="center"/>
          </w:tcPr>
          <w:p w14:paraId="7D5AC3C5" w14:textId="77777777" w:rsidR="008D4D8B" w:rsidRPr="00E3518D" w:rsidRDefault="00A64F3D" w:rsidP="00E3518D">
            <w:pPr>
              <w:rPr>
                <w:rFonts w:ascii="宋体" w:eastAsia="宋体" w:hAnsi="宋体"/>
              </w:rPr>
            </w:pPr>
            <w:r w:rsidRPr="00E3518D">
              <w:rPr>
                <w:rFonts w:ascii="宋体" w:eastAsia="宋体" w:hAnsi="宋体"/>
              </w:rPr>
              <w:t>提供第三方结果引用、报告引用状态同步的服务</w:t>
            </w:r>
            <w:r w:rsidRPr="00E3518D">
              <w:rPr>
                <w:rFonts w:ascii="宋体" w:eastAsia="宋体" w:hAnsi="宋体" w:hint="eastAsia"/>
              </w:rPr>
              <w:t>。</w:t>
            </w:r>
          </w:p>
        </w:tc>
      </w:tr>
      <w:tr w:rsidR="008D4D8B" w:rsidRPr="00E3518D" w14:paraId="3838E599" w14:textId="77777777">
        <w:trPr>
          <w:jc w:val="center"/>
        </w:trPr>
        <w:tc>
          <w:tcPr>
            <w:tcW w:w="862" w:type="dxa"/>
            <w:vMerge/>
            <w:vAlign w:val="center"/>
          </w:tcPr>
          <w:p w14:paraId="781EF18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7028C637" w14:textId="77777777" w:rsidR="008D4D8B" w:rsidRPr="00E3518D" w:rsidRDefault="008D4D8B" w:rsidP="00E3518D">
            <w:pPr>
              <w:jc w:val="center"/>
              <w:rPr>
                <w:rFonts w:ascii="宋体" w:eastAsia="宋体" w:hAnsi="宋体"/>
              </w:rPr>
            </w:pPr>
          </w:p>
        </w:tc>
        <w:tc>
          <w:tcPr>
            <w:tcW w:w="7228" w:type="dxa"/>
            <w:vAlign w:val="center"/>
          </w:tcPr>
          <w:p w14:paraId="57DBA82A" w14:textId="77777777" w:rsidR="008D4D8B" w:rsidRPr="00E3518D" w:rsidRDefault="00A64F3D" w:rsidP="00E3518D">
            <w:pPr>
              <w:rPr>
                <w:rFonts w:ascii="宋体" w:eastAsia="宋体" w:hAnsi="宋体"/>
              </w:rPr>
            </w:pPr>
            <w:r w:rsidRPr="00E3518D">
              <w:rPr>
                <w:rFonts w:ascii="宋体" w:eastAsia="宋体" w:hAnsi="宋体"/>
              </w:rPr>
              <w:t>提供与第三方系统对检验报告相关特殊情况的信息交互服务</w:t>
            </w:r>
            <w:r w:rsidRPr="00E3518D">
              <w:rPr>
                <w:rFonts w:ascii="宋体" w:eastAsia="宋体" w:hAnsi="宋体" w:hint="eastAsia"/>
              </w:rPr>
              <w:t>。</w:t>
            </w:r>
          </w:p>
        </w:tc>
      </w:tr>
      <w:tr w:rsidR="008D4D8B" w:rsidRPr="00E3518D" w14:paraId="153B3E6B" w14:textId="77777777">
        <w:trPr>
          <w:jc w:val="center"/>
        </w:trPr>
        <w:tc>
          <w:tcPr>
            <w:tcW w:w="862" w:type="dxa"/>
            <w:vMerge/>
            <w:vAlign w:val="center"/>
          </w:tcPr>
          <w:p w14:paraId="67450CCE"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396542FC" w14:textId="77777777" w:rsidR="008D4D8B" w:rsidRPr="00E3518D" w:rsidRDefault="008D4D8B" w:rsidP="00E3518D">
            <w:pPr>
              <w:jc w:val="center"/>
              <w:rPr>
                <w:rFonts w:ascii="宋体" w:eastAsia="宋体" w:hAnsi="宋体"/>
              </w:rPr>
            </w:pPr>
          </w:p>
        </w:tc>
        <w:tc>
          <w:tcPr>
            <w:tcW w:w="7228" w:type="dxa"/>
            <w:vAlign w:val="center"/>
          </w:tcPr>
          <w:p w14:paraId="48AFED35" w14:textId="77777777" w:rsidR="008D4D8B" w:rsidRPr="00E3518D" w:rsidRDefault="00A64F3D" w:rsidP="00E3518D">
            <w:pPr>
              <w:rPr>
                <w:rFonts w:ascii="宋体" w:eastAsia="宋体" w:hAnsi="宋体"/>
              </w:rPr>
            </w:pPr>
            <w:r w:rsidRPr="00E3518D">
              <w:rPr>
                <w:rFonts w:ascii="宋体" w:eastAsia="宋体" w:hAnsi="宋体"/>
              </w:rPr>
              <w:t>提供详细的结果、报告应用记录。</w:t>
            </w:r>
          </w:p>
        </w:tc>
      </w:tr>
      <w:tr w:rsidR="008D4D8B" w:rsidRPr="00E3518D" w14:paraId="2E568EEB" w14:textId="77777777">
        <w:trPr>
          <w:jc w:val="center"/>
        </w:trPr>
        <w:tc>
          <w:tcPr>
            <w:tcW w:w="862" w:type="dxa"/>
            <w:vMerge w:val="restart"/>
            <w:vAlign w:val="center"/>
          </w:tcPr>
          <w:p w14:paraId="789B850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29A04040" w14:textId="77777777" w:rsidR="008D4D8B" w:rsidRPr="00E3518D" w:rsidRDefault="00A64F3D" w:rsidP="00E3518D">
            <w:pPr>
              <w:jc w:val="center"/>
              <w:rPr>
                <w:rFonts w:ascii="宋体" w:eastAsia="宋体" w:hAnsi="宋体"/>
              </w:rPr>
            </w:pPr>
            <w:r w:rsidRPr="00E3518D">
              <w:rPr>
                <w:rFonts w:ascii="宋体" w:eastAsia="宋体" w:hAnsi="宋体" w:hint="eastAsia"/>
              </w:rPr>
              <w:t>智能采集工作站</w:t>
            </w:r>
          </w:p>
        </w:tc>
        <w:tc>
          <w:tcPr>
            <w:tcW w:w="7228" w:type="dxa"/>
            <w:vAlign w:val="center"/>
          </w:tcPr>
          <w:p w14:paraId="2946439E" w14:textId="77777777" w:rsidR="008D4D8B" w:rsidRPr="00E3518D" w:rsidRDefault="00A64F3D" w:rsidP="00E3518D">
            <w:pPr>
              <w:pStyle w:val="a9"/>
              <w:numPr>
                <w:ilvl w:val="0"/>
                <w:numId w:val="12"/>
              </w:numPr>
              <w:ind w:firstLineChars="0"/>
              <w:rPr>
                <w:rFonts w:ascii="宋体" w:eastAsia="宋体" w:hAnsi="宋体"/>
              </w:rPr>
            </w:pPr>
            <w:r w:rsidRPr="00E3518D">
              <w:rPr>
                <w:rFonts w:ascii="宋体" w:eastAsia="宋体" w:hAnsi="宋体" w:hint="eastAsia"/>
              </w:rPr>
              <w:t>通过接口获取门诊检验申请信息并生成条形码电子标签；并支持现打条形码和预制条形码多种形式；</w:t>
            </w:r>
          </w:p>
          <w:p w14:paraId="1A0B27CA" w14:textId="77777777" w:rsidR="008D4D8B" w:rsidRPr="00E3518D" w:rsidRDefault="00A64F3D" w:rsidP="00E3518D">
            <w:pPr>
              <w:pStyle w:val="a9"/>
              <w:numPr>
                <w:ilvl w:val="0"/>
                <w:numId w:val="12"/>
              </w:numPr>
              <w:ind w:firstLineChars="0"/>
              <w:rPr>
                <w:rFonts w:ascii="宋体" w:eastAsia="宋体" w:hAnsi="宋体"/>
              </w:rPr>
            </w:pPr>
            <w:r w:rsidRPr="00E3518D">
              <w:rPr>
                <w:rFonts w:ascii="宋体" w:eastAsia="宋体" w:hAnsi="宋体" w:hint="eastAsia"/>
              </w:rPr>
              <w:t>支持窗口扣费，通过接口调用支持移动支付；</w:t>
            </w:r>
          </w:p>
          <w:p w14:paraId="4E7DC76C" w14:textId="77777777" w:rsidR="008D4D8B" w:rsidRPr="00E3518D" w:rsidRDefault="00A64F3D" w:rsidP="00E3518D">
            <w:pPr>
              <w:pStyle w:val="a9"/>
              <w:numPr>
                <w:ilvl w:val="0"/>
                <w:numId w:val="12"/>
              </w:numPr>
              <w:ind w:firstLineChars="0"/>
              <w:rPr>
                <w:rFonts w:ascii="宋体" w:eastAsia="宋体" w:hAnsi="宋体"/>
              </w:rPr>
            </w:pPr>
            <w:r w:rsidRPr="00E3518D">
              <w:rPr>
                <w:rFonts w:ascii="宋体" w:eastAsia="宋体" w:hAnsi="宋体" w:hint="eastAsia"/>
              </w:rPr>
              <w:t>支持界面标本容器类型形象展示和提醒，并支持标本采集顺序提示；</w:t>
            </w:r>
          </w:p>
          <w:p w14:paraId="200AE64C" w14:textId="77777777" w:rsidR="008D4D8B" w:rsidRPr="00E3518D" w:rsidRDefault="00A64F3D" w:rsidP="00E3518D">
            <w:pPr>
              <w:pStyle w:val="a9"/>
              <w:numPr>
                <w:ilvl w:val="0"/>
                <w:numId w:val="12"/>
              </w:numPr>
              <w:ind w:firstLineChars="0"/>
              <w:rPr>
                <w:rFonts w:ascii="宋体" w:eastAsia="宋体" w:hAnsi="宋体"/>
              </w:rPr>
            </w:pPr>
            <w:r w:rsidRPr="00E3518D">
              <w:rPr>
                <w:rFonts w:ascii="宋体" w:eastAsia="宋体" w:hAnsi="宋体" w:hint="eastAsia"/>
              </w:rPr>
              <w:t>支持患者特殊标识提示，如晕针、H</w:t>
            </w:r>
            <w:r w:rsidRPr="00E3518D">
              <w:rPr>
                <w:rFonts w:ascii="宋体" w:eastAsia="宋体" w:hAnsi="宋体"/>
              </w:rPr>
              <w:t>IV</w:t>
            </w:r>
            <w:r w:rsidRPr="00E3518D">
              <w:rPr>
                <w:rFonts w:ascii="宋体" w:eastAsia="宋体" w:hAnsi="宋体" w:hint="eastAsia"/>
              </w:rPr>
              <w:t>阳性等；</w:t>
            </w:r>
          </w:p>
          <w:p w14:paraId="442F4273" w14:textId="77777777" w:rsidR="008D4D8B" w:rsidRPr="00E3518D" w:rsidRDefault="00A64F3D" w:rsidP="00E3518D">
            <w:pPr>
              <w:pStyle w:val="a9"/>
              <w:numPr>
                <w:ilvl w:val="0"/>
                <w:numId w:val="12"/>
              </w:numPr>
              <w:ind w:firstLineChars="0"/>
              <w:rPr>
                <w:rFonts w:ascii="宋体" w:eastAsia="宋体" w:hAnsi="宋体"/>
              </w:rPr>
            </w:pPr>
            <w:r w:rsidRPr="00E3518D">
              <w:rPr>
                <w:rFonts w:ascii="宋体" w:eastAsia="宋体" w:hAnsi="宋体" w:hint="eastAsia"/>
              </w:rPr>
              <w:t>支持未采集标签的提醒；</w:t>
            </w:r>
          </w:p>
          <w:p w14:paraId="5B81409F" w14:textId="77777777" w:rsidR="008D4D8B" w:rsidRPr="00E3518D" w:rsidRDefault="00A64F3D" w:rsidP="00E3518D">
            <w:pPr>
              <w:pStyle w:val="a9"/>
              <w:numPr>
                <w:ilvl w:val="0"/>
                <w:numId w:val="12"/>
              </w:numPr>
              <w:ind w:firstLineChars="0"/>
              <w:rPr>
                <w:rFonts w:ascii="宋体" w:eastAsia="宋体" w:hAnsi="宋体"/>
              </w:rPr>
            </w:pPr>
            <w:r w:rsidRPr="00E3518D">
              <w:rPr>
                <w:rFonts w:ascii="宋体" w:eastAsia="宋体" w:hAnsi="宋体" w:hint="eastAsia"/>
              </w:rPr>
              <w:t>支持多采集单元的部署和管理；</w:t>
            </w:r>
          </w:p>
          <w:p w14:paraId="2A11AA7E" w14:textId="77777777" w:rsidR="008D4D8B" w:rsidRPr="00E3518D" w:rsidRDefault="00A64F3D" w:rsidP="00E3518D">
            <w:pPr>
              <w:pStyle w:val="a9"/>
              <w:numPr>
                <w:ilvl w:val="0"/>
                <w:numId w:val="12"/>
              </w:numPr>
              <w:ind w:firstLineChars="0"/>
              <w:rPr>
                <w:rFonts w:ascii="宋体" w:eastAsia="宋体" w:hAnsi="宋体"/>
              </w:rPr>
            </w:pPr>
            <w:r w:rsidRPr="00E3518D">
              <w:rPr>
                <w:rFonts w:ascii="宋体" w:eastAsia="宋体" w:hAnsi="宋体" w:hint="eastAsia"/>
              </w:rPr>
              <w:t>可以自定义窗口采集包含的诊疗项目，对每个窗口采集种类进行个性化定义；</w:t>
            </w:r>
          </w:p>
          <w:p w14:paraId="2A64E04F" w14:textId="77777777" w:rsidR="008D4D8B" w:rsidRPr="00E3518D" w:rsidRDefault="00A64F3D" w:rsidP="00E3518D">
            <w:pPr>
              <w:pStyle w:val="a9"/>
              <w:numPr>
                <w:ilvl w:val="0"/>
                <w:numId w:val="12"/>
              </w:numPr>
              <w:ind w:firstLineChars="0"/>
              <w:rPr>
                <w:rFonts w:ascii="宋体" w:eastAsia="宋体" w:hAnsi="宋体"/>
              </w:rPr>
            </w:pPr>
            <w:r w:rsidRPr="00E3518D">
              <w:rPr>
                <w:rFonts w:ascii="宋体" w:eastAsia="宋体" w:hAnsi="宋体" w:hint="eastAsia"/>
              </w:rPr>
              <w:t>准确记录采集时间、采集人信息；</w:t>
            </w:r>
          </w:p>
          <w:p w14:paraId="25E00731" w14:textId="77777777" w:rsidR="008D4D8B" w:rsidRPr="00E3518D" w:rsidRDefault="00A64F3D" w:rsidP="00E3518D">
            <w:pPr>
              <w:pStyle w:val="a9"/>
              <w:numPr>
                <w:ilvl w:val="0"/>
                <w:numId w:val="12"/>
              </w:numPr>
              <w:ind w:firstLineChars="0"/>
              <w:rPr>
                <w:rFonts w:ascii="宋体" w:eastAsia="宋体" w:hAnsi="宋体"/>
              </w:rPr>
            </w:pPr>
            <w:r w:rsidRPr="00E3518D">
              <w:rPr>
                <w:rFonts w:ascii="宋体" w:eastAsia="宋体" w:hAnsi="宋体" w:hint="eastAsia"/>
              </w:rPr>
              <w:t>★支持采集场景的图像获取（需提供界面截图）。</w:t>
            </w:r>
          </w:p>
        </w:tc>
      </w:tr>
      <w:tr w:rsidR="008D4D8B" w:rsidRPr="00E3518D" w14:paraId="62271A9D" w14:textId="77777777">
        <w:trPr>
          <w:jc w:val="center"/>
        </w:trPr>
        <w:tc>
          <w:tcPr>
            <w:tcW w:w="862" w:type="dxa"/>
            <w:vMerge/>
            <w:vAlign w:val="center"/>
          </w:tcPr>
          <w:p w14:paraId="6D0B2A4A"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68ED540E" w14:textId="77777777" w:rsidR="008D4D8B" w:rsidRPr="00E3518D" w:rsidRDefault="008D4D8B" w:rsidP="00E3518D">
            <w:pPr>
              <w:jc w:val="center"/>
              <w:rPr>
                <w:rFonts w:ascii="宋体" w:eastAsia="宋体" w:hAnsi="宋体"/>
              </w:rPr>
            </w:pPr>
          </w:p>
        </w:tc>
        <w:tc>
          <w:tcPr>
            <w:tcW w:w="7228" w:type="dxa"/>
            <w:vAlign w:val="center"/>
          </w:tcPr>
          <w:p w14:paraId="0397DB99" w14:textId="77777777" w:rsidR="008D4D8B" w:rsidRPr="00E3518D" w:rsidRDefault="00A64F3D" w:rsidP="00E3518D">
            <w:pPr>
              <w:rPr>
                <w:rFonts w:ascii="宋体" w:eastAsia="宋体" w:hAnsi="宋体"/>
              </w:rPr>
            </w:pPr>
            <w:r w:rsidRPr="00E3518D">
              <w:rPr>
                <w:rFonts w:ascii="宋体" w:eastAsia="宋体" w:hAnsi="宋体" w:hint="eastAsia"/>
              </w:rPr>
              <w:t>支持对门诊标本采集时间范围、门诊标本采集地点、门诊采集排队</w:t>
            </w:r>
            <w:r w:rsidRPr="00E3518D">
              <w:rPr>
                <w:rFonts w:ascii="宋体" w:eastAsia="宋体" w:hAnsi="宋体" w:hint="eastAsia"/>
              </w:rPr>
              <w:lastRenderedPageBreak/>
              <w:t>叫号分类、门诊标本</w:t>
            </w:r>
            <w:proofErr w:type="gramStart"/>
            <w:r w:rsidRPr="00E3518D">
              <w:rPr>
                <w:rFonts w:ascii="宋体" w:eastAsia="宋体" w:hAnsi="宋体" w:hint="eastAsia"/>
              </w:rPr>
              <w:t>取报告</w:t>
            </w:r>
            <w:proofErr w:type="gramEnd"/>
            <w:r w:rsidRPr="00E3518D">
              <w:rPr>
                <w:rFonts w:ascii="宋体" w:eastAsia="宋体" w:hAnsi="宋体" w:hint="eastAsia"/>
              </w:rPr>
              <w:t>时间、门诊标本</w:t>
            </w:r>
            <w:proofErr w:type="gramStart"/>
            <w:r w:rsidRPr="00E3518D">
              <w:rPr>
                <w:rFonts w:ascii="宋体" w:eastAsia="宋体" w:hAnsi="宋体" w:hint="eastAsia"/>
              </w:rPr>
              <w:t>取报</w:t>
            </w:r>
            <w:proofErr w:type="gramEnd"/>
            <w:r w:rsidRPr="00E3518D">
              <w:rPr>
                <w:rFonts w:ascii="宋体" w:eastAsia="宋体" w:hAnsi="宋体" w:hint="eastAsia"/>
              </w:rPr>
              <w:t>告地点实现采集及相关管理。</w:t>
            </w:r>
          </w:p>
        </w:tc>
      </w:tr>
      <w:tr w:rsidR="008D4D8B" w:rsidRPr="00E3518D" w14:paraId="0F2BB2EF" w14:textId="77777777">
        <w:trPr>
          <w:jc w:val="center"/>
        </w:trPr>
        <w:tc>
          <w:tcPr>
            <w:tcW w:w="862" w:type="dxa"/>
            <w:vMerge/>
            <w:vAlign w:val="center"/>
          </w:tcPr>
          <w:p w14:paraId="5AFE5462"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363F4B4C" w14:textId="77777777" w:rsidR="008D4D8B" w:rsidRPr="00E3518D" w:rsidRDefault="008D4D8B" w:rsidP="00E3518D">
            <w:pPr>
              <w:jc w:val="center"/>
              <w:rPr>
                <w:rFonts w:ascii="宋体" w:eastAsia="宋体" w:hAnsi="宋体"/>
              </w:rPr>
            </w:pPr>
          </w:p>
        </w:tc>
        <w:tc>
          <w:tcPr>
            <w:tcW w:w="7228" w:type="dxa"/>
            <w:vAlign w:val="center"/>
          </w:tcPr>
          <w:p w14:paraId="5279F6B2" w14:textId="77777777" w:rsidR="008D4D8B" w:rsidRPr="00E3518D" w:rsidRDefault="00A64F3D" w:rsidP="00E3518D">
            <w:pPr>
              <w:rPr>
                <w:rFonts w:ascii="宋体" w:eastAsia="宋体" w:hAnsi="宋体"/>
              </w:rPr>
            </w:pPr>
            <w:r w:rsidRPr="00E3518D">
              <w:rPr>
                <w:rFonts w:ascii="宋体" w:eastAsia="宋体" w:hAnsi="宋体" w:hint="eastAsia"/>
              </w:rPr>
              <w:t>智能化控制要求：</w:t>
            </w:r>
          </w:p>
          <w:p w14:paraId="76E0017D" w14:textId="77777777" w:rsidR="008D4D8B" w:rsidRPr="00E3518D" w:rsidRDefault="00A64F3D" w:rsidP="00E3518D">
            <w:pPr>
              <w:rPr>
                <w:rFonts w:ascii="宋体" w:eastAsia="宋体" w:hAnsi="宋体"/>
              </w:rPr>
            </w:pPr>
            <w:r w:rsidRPr="00E3518D">
              <w:rPr>
                <w:rFonts w:ascii="宋体" w:eastAsia="宋体" w:hAnsi="宋体"/>
              </w:rPr>
              <w:t>1)</w:t>
            </w:r>
            <w:r w:rsidRPr="00E3518D">
              <w:rPr>
                <w:rFonts w:ascii="宋体" w:eastAsia="宋体" w:hAnsi="宋体"/>
              </w:rPr>
              <w:tab/>
              <w:t>申请自动拆分和合并成标本</w:t>
            </w:r>
            <w:r w:rsidRPr="00E3518D">
              <w:rPr>
                <w:rFonts w:ascii="宋体" w:eastAsia="宋体" w:hAnsi="宋体" w:hint="eastAsia"/>
              </w:rPr>
              <w:t>；</w:t>
            </w:r>
          </w:p>
          <w:p w14:paraId="118EF260" w14:textId="77777777" w:rsidR="008D4D8B" w:rsidRPr="00E3518D" w:rsidRDefault="00A64F3D" w:rsidP="00E3518D">
            <w:pPr>
              <w:rPr>
                <w:rFonts w:ascii="宋体" w:eastAsia="宋体" w:hAnsi="宋体"/>
              </w:rPr>
            </w:pPr>
            <w:r w:rsidRPr="00E3518D">
              <w:rPr>
                <w:rFonts w:ascii="宋体" w:eastAsia="宋体" w:hAnsi="宋体"/>
              </w:rPr>
              <w:t>2)</w:t>
            </w:r>
            <w:r w:rsidRPr="00E3518D">
              <w:rPr>
                <w:rFonts w:ascii="宋体" w:eastAsia="宋体" w:hAnsi="宋体"/>
              </w:rPr>
              <w:tab/>
              <w:t>标本类型错误的有效控制</w:t>
            </w:r>
            <w:r w:rsidRPr="00E3518D">
              <w:rPr>
                <w:rFonts w:ascii="宋体" w:eastAsia="宋体" w:hAnsi="宋体" w:hint="eastAsia"/>
              </w:rPr>
              <w:t>；</w:t>
            </w:r>
          </w:p>
          <w:p w14:paraId="69EA23E4" w14:textId="77777777" w:rsidR="008D4D8B" w:rsidRPr="00E3518D" w:rsidRDefault="00A64F3D" w:rsidP="00E3518D">
            <w:pPr>
              <w:rPr>
                <w:rFonts w:ascii="宋体" w:eastAsia="宋体" w:hAnsi="宋体"/>
              </w:rPr>
            </w:pPr>
            <w:r w:rsidRPr="00E3518D">
              <w:rPr>
                <w:rFonts w:ascii="宋体" w:eastAsia="宋体" w:hAnsi="宋体"/>
              </w:rPr>
              <w:t>3)</w:t>
            </w:r>
            <w:r w:rsidRPr="00E3518D">
              <w:rPr>
                <w:rFonts w:ascii="宋体" w:eastAsia="宋体" w:hAnsi="宋体"/>
              </w:rPr>
              <w:tab/>
              <w:t>标本容器错误的有效控制</w:t>
            </w:r>
            <w:r w:rsidRPr="00E3518D">
              <w:rPr>
                <w:rFonts w:ascii="宋体" w:eastAsia="宋体" w:hAnsi="宋体" w:hint="eastAsia"/>
              </w:rPr>
              <w:t>；</w:t>
            </w:r>
          </w:p>
          <w:p w14:paraId="43F970E3" w14:textId="77777777" w:rsidR="008D4D8B" w:rsidRPr="00E3518D" w:rsidRDefault="00A64F3D" w:rsidP="00E3518D">
            <w:pPr>
              <w:rPr>
                <w:rFonts w:ascii="宋体" w:eastAsia="宋体" w:hAnsi="宋体"/>
              </w:rPr>
            </w:pPr>
            <w:r w:rsidRPr="00E3518D">
              <w:rPr>
                <w:rFonts w:ascii="宋体" w:eastAsia="宋体" w:hAnsi="宋体"/>
              </w:rPr>
              <w:t>4)</w:t>
            </w:r>
            <w:r w:rsidRPr="00E3518D">
              <w:rPr>
                <w:rFonts w:ascii="宋体" w:eastAsia="宋体" w:hAnsi="宋体"/>
              </w:rPr>
              <w:tab/>
              <w:t>采集时间要求的有效控制</w:t>
            </w:r>
            <w:r w:rsidRPr="00E3518D">
              <w:rPr>
                <w:rFonts w:ascii="宋体" w:eastAsia="宋体" w:hAnsi="宋体" w:hint="eastAsia"/>
              </w:rPr>
              <w:t>；</w:t>
            </w:r>
          </w:p>
          <w:p w14:paraId="5090E0A1" w14:textId="77777777" w:rsidR="008D4D8B" w:rsidRPr="00E3518D" w:rsidRDefault="00A64F3D" w:rsidP="00E3518D">
            <w:pPr>
              <w:rPr>
                <w:rFonts w:ascii="宋体" w:eastAsia="宋体" w:hAnsi="宋体"/>
              </w:rPr>
            </w:pPr>
            <w:r w:rsidRPr="00E3518D">
              <w:rPr>
                <w:rFonts w:ascii="宋体" w:eastAsia="宋体" w:hAnsi="宋体"/>
              </w:rPr>
              <w:t>6)</w:t>
            </w:r>
            <w:r w:rsidRPr="00E3518D">
              <w:rPr>
                <w:rFonts w:ascii="宋体" w:eastAsia="宋体" w:hAnsi="宋体"/>
              </w:rPr>
              <w:tab/>
              <w:t>未执行标本的及时提醒</w:t>
            </w:r>
            <w:r w:rsidRPr="00E3518D">
              <w:rPr>
                <w:rFonts w:ascii="宋体" w:eastAsia="宋体" w:hAnsi="宋体" w:hint="eastAsia"/>
              </w:rPr>
              <w:t>；</w:t>
            </w:r>
          </w:p>
          <w:p w14:paraId="7C82D0E6" w14:textId="77777777" w:rsidR="008D4D8B" w:rsidRPr="00E3518D" w:rsidRDefault="00A64F3D" w:rsidP="00E3518D">
            <w:pPr>
              <w:rPr>
                <w:rFonts w:ascii="宋体" w:eastAsia="宋体" w:hAnsi="宋体"/>
              </w:rPr>
            </w:pPr>
            <w:r w:rsidRPr="00E3518D">
              <w:rPr>
                <w:rFonts w:ascii="宋体" w:eastAsia="宋体" w:hAnsi="宋体"/>
              </w:rPr>
              <w:t>7)</w:t>
            </w:r>
            <w:r w:rsidRPr="00E3518D">
              <w:rPr>
                <w:rFonts w:ascii="宋体" w:eastAsia="宋体" w:hAnsi="宋体"/>
              </w:rPr>
              <w:tab/>
            </w:r>
            <w:proofErr w:type="gramStart"/>
            <w:r w:rsidRPr="00E3518D">
              <w:rPr>
                <w:rFonts w:ascii="宋体" w:eastAsia="宋体" w:hAnsi="宋体"/>
              </w:rPr>
              <w:t>采血费</w:t>
            </w:r>
            <w:proofErr w:type="gramEnd"/>
            <w:r w:rsidRPr="00E3518D">
              <w:rPr>
                <w:rFonts w:ascii="宋体" w:eastAsia="宋体" w:hAnsi="宋体"/>
              </w:rPr>
              <w:t>的自动计算和收取</w:t>
            </w:r>
            <w:r w:rsidRPr="00E3518D">
              <w:rPr>
                <w:rFonts w:ascii="宋体" w:eastAsia="宋体" w:hAnsi="宋体" w:hint="eastAsia"/>
              </w:rPr>
              <w:t>；</w:t>
            </w:r>
          </w:p>
          <w:p w14:paraId="2E5B47FB" w14:textId="77777777" w:rsidR="008D4D8B" w:rsidRPr="00E3518D" w:rsidRDefault="00A64F3D" w:rsidP="00E3518D">
            <w:pPr>
              <w:rPr>
                <w:rFonts w:ascii="宋体" w:eastAsia="宋体" w:hAnsi="宋体"/>
              </w:rPr>
            </w:pPr>
            <w:r w:rsidRPr="00E3518D">
              <w:rPr>
                <w:rFonts w:ascii="宋体" w:eastAsia="宋体" w:hAnsi="宋体"/>
              </w:rPr>
              <w:t>8)</w:t>
            </w:r>
            <w:r w:rsidRPr="00E3518D">
              <w:rPr>
                <w:rFonts w:ascii="宋体" w:eastAsia="宋体" w:hAnsi="宋体"/>
              </w:rPr>
              <w:tab/>
              <w:t>试管费的自动计算和收取</w:t>
            </w:r>
            <w:r w:rsidRPr="00E3518D">
              <w:rPr>
                <w:rFonts w:ascii="宋体" w:eastAsia="宋体" w:hAnsi="宋体" w:hint="eastAsia"/>
              </w:rPr>
              <w:t>；</w:t>
            </w:r>
          </w:p>
          <w:p w14:paraId="16DF6B42" w14:textId="77777777" w:rsidR="008D4D8B" w:rsidRPr="00E3518D" w:rsidRDefault="00A64F3D" w:rsidP="00E3518D">
            <w:pPr>
              <w:rPr>
                <w:rFonts w:ascii="宋体" w:eastAsia="宋体" w:hAnsi="宋体"/>
              </w:rPr>
            </w:pPr>
            <w:r w:rsidRPr="00E3518D">
              <w:rPr>
                <w:rFonts w:ascii="宋体" w:eastAsia="宋体" w:hAnsi="宋体"/>
              </w:rPr>
              <w:t>9)</w:t>
            </w:r>
            <w:r w:rsidRPr="00E3518D">
              <w:rPr>
                <w:rFonts w:ascii="宋体" w:eastAsia="宋体" w:hAnsi="宋体"/>
              </w:rPr>
              <w:tab/>
              <w:t>自动产生实验室内部编号</w:t>
            </w:r>
            <w:r w:rsidRPr="00E3518D">
              <w:rPr>
                <w:rFonts w:ascii="宋体" w:eastAsia="宋体" w:hAnsi="宋体" w:hint="eastAsia"/>
              </w:rPr>
              <w:t>。</w:t>
            </w:r>
          </w:p>
        </w:tc>
      </w:tr>
      <w:tr w:rsidR="008D4D8B" w:rsidRPr="00E3518D" w14:paraId="6F5A19B0" w14:textId="77777777">
        <w:trPr>
          <w:jc w:val="center"/>
        </w:trPr>
        <w:tc>
          <w:tcPr>
            <w:tcW w:w="862" w:type="dxa"/>
            <w:vMerge w:val="restart"/>
            <w:vAlign w:val="center"/>
          </w:tcPr>
          <w:p w14:paraId="10F53AA0"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653C1351" w14:textId="77777777" w:rsidR="008D4D8B" w:rsidRPr="00E3518D" w:rsidRDefault="00A64F3D" w:rsidP="00E3518D">
            <w:pPr>
              <w:jc w:val="center"/>
              <w:rPr>
                <w:rFonts w:ascii="宋体" w:eastAsia="宋体" w:hAnsi="宋体"/>
              </w:rPr>
            </w:pPr>
            <w:r w:rsidRPr="00E3518D">
              <w:rPr>
                <w:rFonts w:ascii="宋体" w:eastAsia="宋体" w:hAnsi="宋体" w:hint="eastAsia"/>
              </w:rPr>
              <w:t>智能采血排队叫号</w:t>
            </w:r>
          </w:p>
        </w:tc>
        <w:tc>
          <w:tcPr>
            <w:tcW w:w="7228" w:type="dxa"/>
            <w:vAlign w:val="center"/>
          </w:tcPr>
          <w:p w14:paraId="6DED4089" w14:textId="77777777" w:rsidR="008D4D8B" w:rsidRPr="00E3518D" w:rsidRDefault="00A64F3D" w:rsidP="00E3518D">
            <w:pPr>
              <w:rPr>
                <w:rFonts w:ascii="宋体" w:eastAsia="宋体" w:hAnsi="宋体"/>
              </w:rPr>
            </w:pPr>
            <w:r w:rsidRPr="00E3518D">
              <w:rPr>
                <w:rFonts w:ascii="宋体" w:eastAsia="宋体" w:hAnsi="宋体" w:hint="eastAsia"/>
              </w:rPr>
              <w:t>支持同一医疗机构内多院区、多采血点部署，多个采血单元</w:t>
            </w:r>
            <w:proofErr w:type="gramStart"/>
            <w:r w:rsidRPr="00E3518D">
              <w:rPr>
                <w:rFonts w:ascii="宋体" w:eastAsia="宋体" w:hAnsi="宋体" w:hint="eastAsia"/>
              </w:rPr>
              <w:t>组实现</w:t>
            </w:r>
            <w:proofErr w:type="gramEnd"/>
            <w:r w:rsidRPr="00E3518D">
              <w:rPr>
                <w:rFonts w:ascii="宋体" w:eastAsia="宋体" w:hAnsi="宋体" w:hint="eastAsia"/>
              </w:rPr>
              <w:t>联动，不同的采血单元组可以设置不同的服务时间。</w:t>
            </w:r>
          </w:p>
        </w:tc>
      </w:tr>
      <w:tr w:rsidR="008D4D8B" w:rsidRPr="00E3518D" w14:paraId="4290998C" w14:textId="77777777">
        <w:trPr>
          <w:jc w:val="center"/>
        </w:trPr>
        <w:tc>
          <w:tcPr>
            <w:tcW w:w="862" w:type="dxa"/>
            <w:vMerge/>
            <w:vAlign w:val="center"/>
          </w:tcPr>
          <w:p w14:paraId="0F7AA34E"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501A8D0C" w14:textId="77777777" w:rsidR="008D4D8B" w:rsidRPr="00E3518D" w:rsidRDefault="008D4D8B" w:rsidP="00E3518D">
            <w:pPr>
              <w:jc w:val="center"/>
              <w:rPr>
                <w:rFonts w:ascii="宋体" w:eastAsia="宋体" w:hAnsi="宋体"/>
              </w:rPr>
            </w:pPr>
          </w:p>
        </w:tc>
        <w:tc>
          <w:tcPr>
            <w:tcW w:w="7228" w:type="dxa"/>
            <w:vAlign w:val="center"/>
          </w:tcPr>
          <w:p w14:paraId="38693F75" w14:textId="77777777" w:rsidR="008D4D8B" w:rsidRPr="00E3518D" w:rsidRDefault="00A64F3D" w:rsidP="00E3518D">
            <w:pPr>
              <w:rPr>
                <w:rFonts w:ascii="宋体" w:eastAsia="宋体" w:hAnsi="宋体"/>
              </w:rPr>
            </w:pPr>
            <w:r w:rsidRPr="00E3518D">
              <w:rPr>
                <w:rFonts w:ascii="宋体" w:eastAsia="宋体" w:hAnsi="宋体" w:hint="eastAsia"/>
              </w:rPr>
              <w:t>取号方式包括：</w:t>
            </w:r>
          </w:p>
          <w:p w14:paraId="6466FAC4" w14:textId="77777777" w:rsidR="008D4D8B" w:rsidRPr="00E3518D" w:rsidRDefault="00A64F3D" w:rsidP="00E3518D">
            <w:pPr>
              <w:rPr>
                <w:rFonts w:ascii="宋体" w:eastAsia="宋体" w:hAnsi="宋体"/>
              </w:rPr>
            </w:pPr>
            <w:r w:rsidRPr="00E3518D">
              <w:rPr>
                <w:rFonts w:ascii="宋体" w:eastAsia="宋体" w:hAnsi="宋体" w:hint="eastAsia"/>
              </w:rPr>
              <w:t>1)</w:t>
            </w:r>
            <w:r w:rsidRPr="00E3518D">
              <w:rPr>
                <w:rFonts w:ascii="宋体" w:eastAsia="宋体" w:hAnsi="宋体" w:hint="eastAsia"/>
              </w:rPr>
              <w:tab/>
              <w:t>服务台人工取号；服务台在对进行条形码转换或补打条形码同时将根据患者具体情况决定是否同时进行排队；</w:t>
            </w:r>
          </w:p>
          <w:p w14:paraId="22C4124A" w14:textId="77777777" w:rsidR="008D4D8B" w:rsidRPr="00E3518D" w:rsidRDefault="00A64F3D" w:rsidP="00E3518D">
            <w:pPr>
              <w:rPr>
                <w:rFonts w:ascii="宋体" w:eastAsia="宋体" w:hAnsi="宋体"/>
              </w:rPr>
            </w:pPr>
            <w:r w:rsidRPr="00E3518D">
              <w:rPr>
                <w:rFonts w:ascii="宋体" w:eastAsia="宋体" w:hAnsi="宋体" w:hint="eastAsia"/>
              </w:rPr>
              <w:t>2)</w:t>
            </w:r>
            <w:r w:rsidRPr="00E3518D">
              <w:rPr>
                <w:rFonts w:ascii="宋体" w:eastAsia="宋体" w:hAnsi="宋体" w:hint="eastAsia"/>
              </w:rPr>
              <w:tab/>
              <w:t>自助机自助取号。</w:t>
            </w:r>
          </w:p>
        </w:tc>
      </w:tr>
      <w:tr w:rsidR="008D4D8B" w:rsidRPr="00E3518D" w14:paraId="17666546" w14:textId="77777777">
        <w:trPr>
          <w:jc w:val="center"/>
        </w:trPr>
        <w:tc>
          <w:tcPr>
            <w:tcW w:w="862" w:type="dxa"/>
            <w:vMerge/>
            <w:vAlign w:val="center"/>
          </w:tcPr>
          <w:p w14:paraId="44AFB508"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519C5A93" w14:textId="77777777" w:rsidR="008D4D8B" w:rsidRPr="00E3518D" w:rsidRDefault="008D4D8B" w:rsidP="00E3518D">
            <w:pPr>
              <w:jc w:val="center"/>
              <w:rPr>
                <w:rFonts w:ascii="宋体" w:eastAsia="宋体" w:hAnsi="宋体"/>
              </w:rPr>
            </w:pPr>
          </w:p>
        </w:tc>
        <w:tc>
          <w:tcPr>
            <w:tcW w:w="7228" w:type="dxa"/>
            <w:vAlign w:val="center"/>
          </w:tcPr>
          <w:p w14:paraId="50CC6DA8" w14:textId="77777777" w:rsidR="008D4D8B" w:rsidRPr="00E3518D" w:rsidRDefault="00A64F3D" w:rsidP="00E3518D">
            <w:pPr>
              <w:rPr>
                <w:rFonts w:ascii="宋体" w:eastAsia="宋体" w:hAnsi="宋体"/>
              </w:rPr>
            </w:pPr>
            <w:r w:rsidRPr="00E3518D">
              <w:rPr>
                <w:rFonts w:ascii="宋体" w:eastAsia="宋体" w:hAnsi="宋体" w:hint="eastAsia"/>
              </w:rPr>
              <w:t>取号的介质支持磁卡（</w:t>
            </w:r>
            <w:proofErr w:type="gramStart"/>
            <w:r w:rsidRPr="00E3518D">
              <w:rPr>
                <w:rFonts w:ascii="宋体" w:eastAsia="宋体" w:hAnsi="宋体" w:hint="eastAsia"/>
              </w:rPr>
              <w:t>一</w:t>
            </w:r>
            <w:proofErr w:type="gramEnd"/>
            <w:r w:rsidRPr="00E3518D">
              <w:rPr>
                <w:rFonts w:ascii="宋体" w:eastAsia="宋体" w:hAnsi="宋体" w:hint="eastAsia"/>
              </w:rPr>
              <w:t>卡通，银行卡）、IC卡（医保卡、身份证）、条形码（门诊号条码或检验条形码）。</w:t>
            </w:r>
          </w:p>
        </w:tc>
      </w:tr>
      <w:tr w:rsidR="008D4D8B" w:rsidRPr="00E3518D" w14:paraId="4A809477" w14:textId="77777777">
        <w:trPr>
          <w:jc w:val="center"/>
        </w:trPr>
        <w:tc>
          <w:tcPr>
            <w:tcW w:w="862" w:type="dxa"/>
            <w:vMerge/>
            <w:vAlign w:val="center"/>
          </w:tcPr>
          <w:p w14:paraId="30B7BE43"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6DC9CC52" w14:textId="77777777" w:rsidR="008D4D8B" w:rsidRPr="00E3518D" w:rsidRDefault="008D4D8B" w:rsidP="00E3518D">
            <w:pPr>
              <w:jc w:val="center"/>
              <w:rPr>
                <w:rFonts w:ascii="宋体" w:eastAsia="宋体" w:hAnsi="宋体"/>
              </w:rPr>
            </w:pPr>
          </w:p>
        </w:tc>
        <w:tc>
          <w:tcPr>
            <w:tcW w:w="7228" w:type="dxa"/>
            <w:vAlign w:val="center"/>
          </w:tcPr>
          <w:p w14:paraId="7B6FC558" w14:textId="77777777" w:rsidR="008D4D8B" w:rsidRPr="00E3518D" w:rsidRDefault="00A64F3D" w:rsidP="00E3518D">
            <w:pPr>
              <w:rPr>
                <w:rFonts w:ascii="宋体" w:eastAsia="宋体" w:hAnsi="宋体"/>
              </w:rPr>
            </w:pPr>
            <w:r w:rsidRPr="00E3518D">
              <w:rPr>
                <w:rFonts w:ascii="宋体" w:eastAsia="宋体" w:hAnsi="宋体" w:hint="eastAsia"/>
              </w:rPr>
              <w:t>取号控制</w:t>
            </w:r>
          </w:p>
          <w:p w14:paraId="0285FCDA" w14:textId="77777777" w:rsidR="008D4D8B" w:rsidRPr="00E3518D" w:rsidRDefault="00A64F3D" w:rsidP="00E3518D">
            <w:pPr>
              <w:rPr>
                <w:rFonts w:ascii="宋体" w:eastAsia="宋体" w:hAnsi="宋体"/>
              </w:rPr>
            </w:pPr>
            <w:r w:rsidRPr="00E3518D">
              <w:rPr>
                <w:rFonts w:ascii="宋体" w:eastAsia="宋体" w:hAnsi="宋体" w:hint="eastAsia"/>
              </w:rPr>
              <w:t>1)</w:t>
            </w:r>
            <w:r w:rsidRPr="00E3518D">
              <w:rPr>
                <w:rFonts w:ascii="宋体" w:eastAsia="宋体" w:hAnsi="宋体" w:hint="eastAsia"/>
              </w:rPr>
              <w:tab/>
              <w:t>必须通过就诊卡或条形码标签进行取号，取号过程与LIS或HIS系统相关联，避免产生空号；</w:t>
            </w:r>
          </w:p>
          <w:p w14:paraId="5D7A465F" w14:textId="77777777" w:rsidR="008D4D8B" w:rsidRPr="00E3518D" w:rsidRDefault="00A64F3D" w:rsidP="00E3518D">
            <w:pPr>
              <w:rPr>
                <w:rFonts w:ascii="宋体" w:eastAsia="宋体" w:hAnsi="宋体"/>
              </w:rPr>
            </w:pPr>
            <w:r w:rsidRPr="00E3518D">
              <w:rPr>
                <w:rFonts w:ascii="宋体" w:eastAsia="宋体" w:hAnsi="宋体" w:hint="eastAsia"/>
              </w:rPr>
              <w:t>2)</w:t>
            </w:r>
            <w:r w:rsidRPr="00E3518D">
              <w:rPr>
                <w:rFonts w:ascii="宋体" w:eastAsia="宋体" w:hAnsi="宋体" w:hint="eastAsia"/>
              </w:rPr>
              <w:tab/>
              <w:t>为了避免出现空号，同一个病人在号没有被作废或者没有完成采集的情况下一天只能取一个号。</w:t>
            </w:r>
          </w:p>
        </w:tc>
      </w:tr>
      <w:tr w:rsidR="008D4D8B" w:rsidRPr="00E3518D" w14:paraId="65C806DE" w14:textId="77777777">
        <w:trPr>
          <w:jc w:val="center"/>
        </w:trPr>
        <w:tc>
          <w:tcPr>
            <w:tcW w:w="862" w:type="dxa"/>
            <w:vMerge/>
            <w:vAlign w:val="center"/>
          </w:tcPr>
          <w:p w14:paraId="43C2DE03"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65FF89D1" w14:textId="77777777" w:rsidR="008D4D8B" w:rsidRPr="00E3518D" w:rsidRDefault="008D4D8B" w:rsidP="00E3518D">
            <w:pPr>
              <w:jc w:val="center"/>
              <w:rPr>
                <w:rFonts w:ascii="宋体" w:eastAsia="宋体" w:hAnsi="宋体"/>
              </w:rPr>
            </w:pPr>
          </w:p>
        </w:tc>
        <w:tc>
          <w:tcPr>
            <w:tcW w:w="7228" w:type="dxa"/>
            <w:vAlign w:val="center"/>
          </w:tcPr>
          <w:p w14:paraId="18BADE5B" w14:textId="77777777" w:rsidR="008D4D8B" w:rsidRPr="00E3518D" w:rsidRDefault="00A64F3D" w:rsidP="00E3518D">
            <w:pPr>
              <w:rPr>
                <w:rFonts w:ascii="宋体" w:eastAsia="宋体" w:hAnsi="宋体"/>
              </w:rPr>
            </w:pPr>
            <w:r w:rsidRPr="00E3518D">
              <w:rPr>
                <w:rFonts w:ascii="宋体" w:eastAsia="宋体" w:hAnsi="宋体" w:hint="eastAsia"/>
              </w:rPr>
              <w:t>人性化的提醒：</w:t>
            </w:r>
          </w:p>
          <w:p w14:paraId="1B0609EF" w14:textId="77777777" w:rsidR="008D4D8B" w:rsidRPr="00E3518D" w:rsidRDefault="00A64F3D" w:rsidP="00E3518D">
            <w:pPr>
              <w:rPr>
                <w:rFonts w:ascii="宋体" w:eastAsia="宋体" w:hAnsi="宋体"/>
              </w:rPr>
            </w:pPr>
            <w:r w:rsidRPr="00E3518D">
              <w:rPr>
                <w:rFonts w:ascii="宋体" w:eastAsia="宋体" w:hAnsi="宋体" w:hint="eastAsia"/>
              </w:rPr>
              <w:t>1)</w:t>
            </w:r>
            <w:r w:rsidRPr="00E3518D">
              <w:rPr>
                <w:rFonts w:ascii="宋体" w:eastAsia="宋体" w:hAnsi="宋体" w:hint="eastAsia"/>
              </w:rPr>
              <w:tab/>
              <w:t>非工作时间提醒 （例如：您好，请在07:30以后来取号）；</w:t>
            </w:r>
          </w:p>
          <w:p w14:paraId="6A2DB4CE" w14:textId="77777777" w:rsidR="008D4D8B" w:rsidRPr="00E3518D" w:rsidRDefault="00A64F3D" w:rsidP="00E3518D">
            <w:pPr>
              <w:rPr>
                <w:rFonts w:ascii="宋体" w:eastAsia="宋体" w:hAnsi="宋体"/>
              </w:rPr>
            </w:pPr>
            <w:r w:rsidRPr="00E3518D">
              <w:rPr>
                <w:rFonts w:ascii="宋体" w:eastAsia="宋体" w:hAnsi="宋体" w:hint="eastAsia"/>
              </w:rPr>
              <w:t>2)</w:t>
            </w:r>
            <w:r w:rsidRPr="00E3518D">
              <w:rPr>
                <w:rFonts w:ascii="宋体" w:eastAsia="宋体" w:hAnsi="宋体" w:hint="eastAsia"/>
              </w:rPr>
              <w:tab/>
              <w:t>无需取号信息提醒（您没有项目需要排队采血）；</w:t>
            </w:r>
          </w:p>
          <w:p w14:paraId="36B13D0F" w14:textId="77777777" w:rsidR="008D4D8B" w:rsidRPr="00E3518D" w:rsidRDefault="00A64F3D" w:rsidP="00E3518D">
            <w:pPr>
              <w:rPr>
                <w:rFonts w:ascii="宋体" w:eastAsia="宋体" w:hAnsi="宋体"/>
              </w:rPr>
            </w:pPr>
            <w:r w:rsidRPr="00E3518D">
              <w:rPr>
                <w:rFonts w:ascii="宋体" w:eastAsia="宋体" w:hAnsi="宋体" w:hint="eastAsia"/>
              </w:rPr>
              <w:t>3)</w:t>
            </w:r>
            <w:r w:rsidRPr="00E3518D">
              <w:rPr>
                <w:rFonts w:ascii="宋体" w:eastAsia="宋体" w:hAnsi="宋体" w:hint="eastAsia"/>
              </w:rPr>
              <w:tab/>
              <w:t>取号地点错误提醒（如：请到门诊二</w:t>
            </w:r>
            <w:proofErr w:type="gramStart"/>
            <w:r w:rsidRPr="00E3518D">
              <w:rPr>
                <w:rFonts w:ascii="宋体" w:eastAsia="宋体" w:hAnsi="宋体" w:hint="eastAsia"/>
              </w:rPr>
              <w:t>楼感染科</w:t>
            </w:r>
            <w:proofErr w:type="gramEnd"/>
            <w:r w:rsidRPr="00E3518D">
              <w:rPr>
                <w:rFonts w:ascii="宋体" w:eastAsia="宋体" w:hAnsi="宋体" w:hint="eastAsia"/>
              </w:rPr>
              <w:t>采血处取号排队）；</w:t>
            </w:r>
          </w:p>
          <w:p w14:paraId="2BBFE678" w14:textId="77777777" w:rsidR="008D4D8B" w:rsidRPr="00E3518D" w:rsidRDefault="00A64F3D" w:rsidP="00E3518D">
            <w:pPr>
              <w:rPr>
                <w:rFonts w:ascii="宋体" w:eastAsia="宋体" w:hAnsi="宋体"/>
              </w:rPr>
            </w:pPr>
            <w:r w:rsidRPr="00E3518D">
              <w:rPr>
                <w:rFonts w:ascii="宋体" w:eastAsia="宋体" w:hAnsi="宋体" w:hint="eastAsia"/>
              </w:rPr>
              <w:t>4)</w:t>
            </w:r>
            <w:r w:rsidRPr="00E3518D">
              <w:rPr>
                <w:rFonts w:ascii="宋体" w:eastAsia="宋体" w:hAnsi="宋体" w:hint="eastAsia"/>
              </w:rPr>
              <w:tab/>
              <w:t>糖耐量、胰岛素C肽激发试验的取号排队（一次取号、多次叫号）；</w:t>
            </w:r>
          </w:p>
          <w:p w14:paraId="56294736" w14:textId="77777777" w:rsidR="008D4D8B" w:rsidRPr="00E3518D" w:rsidRDefault="00A64F3D" w:rsidP="00E3518D">
            <w:pPr>
              <w:rPr>
                <w:rFonts w:ascii="宋体" w:eastAsia="宋体" w:hAnsi="宋体"/>
              </w:rPr>
            </w:pPr>
            <w:r w:rsidRPr="00E3518D">
              <w:rPr>
                <w:rFonts w:ascii="宋体" w:eastAsia="宋体" w:hAnsi="宋体" w:hint="eastAsia"/>
              </w:rPr>
              <w:t>5)</w:t>
            </w:r>
            <w:r w:rsidRPr="00E3518D">
              <w:rPr>
                <w:rFonts w:ascii="宋体" w:eastAsia="宋体" w:hAnsi="宋体" w:hint="eastAsia"/>
              </w:rPr>
              <w:tab/>
              <w:t>醛固酮的取号排队（取号时将叫号时间置为早上八点，八点叫号抽血时将时间置为下午四点）；</w:t>
            </w:r>
          </w:p>
          <w:p w14:paraId="58B3DC46" w14:textId="77777777" w:rsidR="008D4D8B" w:rsidRPr="00E3518D" w:rsidRDefault="00A64F3D" w:rsidP="00E3518D">
            <w:pPr>
              <w:rPr>
                <w:rFonts w:ascii="宋体" w:eastAsia="宋体" w:hAnsi="宋体"/>
              </w:rPr>
            </w:pPr>
            <w:r w:rsidRPr="00E3518D">
              <w:rPr>
                <w:rFonts w:ascii="宋体" w:eastAsia="宋体" w:hAnsi="宋体" w:hint="eastAsia"/>
              </w:rPr>
              <w:t>6)</w:t>
            </w:r>
            <w:r w:rsidRPr="00E3518D">
              <w:rPr>
                <w:rFonts w:ascii="宋体" w:eastAsia="宋体" w:hAnsi="宋体" w:hint="eastAsia"/>
              </w:rPr>
              <w:tab/>
              <w:t>取号成功提醒（取号成功，请在取号机下方出纸口取出取号凭证，按照指示，排队等候抽血）；</w:t>
            </w:r>
          </w:p>
          <w:p w14:paraId="10DBE587" w14:textId="77777777" w:rsidR="008D4D8B" w:rsidRPr="00E3518D" w:rsidRDefault="00A64F3D" w:rsidP="00E3518D">
            <w:pPr>
              <w:rPr>
                <w:rFonts w:ascii="宋体" w:eastAsia="宋体" w:hAnsi="宋体"/>
              </w:rPr>
            </w:pPr>
            <w:r w:rsidRPr="00E3518D">
              <w:rPr>
                <w:rFonts w:ascii="宋体" w:eastAsia="宋体" w:hAnsi="宋体" w:hint="eastAsia"/>
              </w:rPr>
              <w:t>7)</w:t>
            </w:r>
            <w:r w:rsidRPr="00E3518D">
              <w:rPr>
                <w:rFonts w:ascii="宋体" w:eastAsia="宋体" w:hAnsi="宋体" w:hint="eastAsia"/>
              </w:rPr>
              <w:tab/>
              <w:t>取号次数限制，当日已有未完成的号码，不允许重复取号（你当日已有排队号码A0098，请耐心等候，）；</w:t>
            </w:r>
          </w:p>
          <w:p w14:paraId="7E2B45BA" w14:textId="77777777" w:rsidR="008D4D8B" w:rsidRPr="00E3518D" w:rsidRDefault="00A64F3D" w:rsidP="00E3518D">
            <w:pPr>
              <w:rPr>
                <w:rFonts w:ascii="宋体" w:eastAsia="宋体" w:hAnsi="宋体"/>
              </w:rPr>
            </w:pPr>
            <w:r w:rsidRPr="00E3518D">
              <w:rPr>
                <w:rFonts w:ascii="宋体" w:eastAsia="宋体" w:hAnsi="宋体" w:hint="eastAsia"/>
              </w:rPr>
              <w:t>8)</w:t>
            </w:r>
            <w:r w:rsidRPr="00E3518D">
              <w:rPr>
                <w:rFonts w:ascii="宋体" w:eastAsia="宋体" w:hAnsi="宋体" w:hint="eastAsia"/>
              </w:rPr>
              <w:tab/>
              <w:t>取号凭证打印；</w:t>
            </w:r>
          </w:p>
          <w:p w14:paraId="3173FD11" w14:textId="77777777" w:rsidR="008D4D8B" w:rsidRPr="00E3518D" w:rsidRDefault="00A64F3D" w:rsidP="00E3518D">
            <w:pPr>
              <w:rPr>
                <w:rFonts w:ascii="宋体" w:eastAsia="宋体" w:hAnsi="宋体"/>
              </w:rPr>
            </w:pPr>
            <w:r w:rsidRPr="00E3518D">
              <w:rPr>
                <w:rFonts w:ascii="宋体" w:eastAsia="宋体" w:hAnsi="宋体" w:hint="eastAsia"/>
              </w:rPr>
              <w:t>9)</w:t>
            </w:r>
            <w:r w:rsidRPr="00E3518D">
              <w:rPr>
                <w:rFonts w:ascii="宋体" w:eastAsia="宋体" w:hAnsi="宋体" w:hint="eastAsia"/>
              </w:rPr>
              <w:tab/>
              <w:t>取号凭证补打。</w:t>
            </w:r>
          </w:p>
        </w:tc>
      </w:tr>
      <w:tr w:rsidR="008D4D8B" w:rsidRPr="00E3518D" w14:paraId="7B2997A2" w14:textId="77777777">
        <w:trPr>
          <w:jc w:val="center"/>
        </w:trPr>
        <w:tc>
          <w:tcPr>
            <w:tcW w:w="862" w:type="dxa"/>
            <w:vMerge/>
            <w:vAlign w:val="center"/>
          </w:tcPr>
          <w:p w14:paraId="3642FD9A"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767499DD" w14:textId="77777777" w:rsidR="008D4D8B" w:rsidRPr="00E3518D" w:rsidRDefault="008D4D8B" w:rsidP="00E3518D">
            <w:pPr>
              <w:jc w:val="center"/>
              <w:rPr>
                <w:rFonts w:ascii="宋体" w:eastAsia="宋体" w:hAnsi="宋体"/>
              </w:rPr>
            </w:pPr>
          </w:p>
        </w:tc>
        <w:tc>
          <w:tcPr>
            <w:tcW w:w="7228" w:type="dxa"/>
            <w:vAlign w:val="center"/>
          </w:tcPr>
          <w:p w14:paraId="704848C6" w14:textId="77777777" w:rsidR="008D4D8B" w:rsidRPr="00E3518D" w:rsidRDefault="00A64F3D" w:rsidP="00E3518D">
            <w:pPr>
              <w:rPr>
                <w:rFonts w:ascii="宋体" w:eastAsia="宋体" w:hAnsi="宋体"/>
              </w:rPr>
            </w:pPr>
            <w:r w:rsidRPr="00E3518D">
              <w:rPr>
                <w:rFonts w:ascii="宋体" w:eastAsia="宋体" w:hAnsi="宋体" w:hint="eastAsia"/>
              </w:rPr>
              <w:t>队列的设置</w:t>
            </w:r>
          </w:p>
          <w:p w14:paraId="49E5A1DF" w14:textId="77777777" w:rsidR="008D4D8B" w:rsidRPr="00E3518D" w:rsidRDefault="00A64F3D" w:rsidP="00E3518D">
            <w:pPr>
              <w:rPr>
                <w:rFonts w:ascii="宋体" w:eastAsia="宋体" w:hAnsi="宋体"/>
              </w:rPr>
            </w:pPr>
            <w:r w:rsidRPr="00E3518D">
              <w:rPr>
                <w:rFonts w:ascii="宋体" w:eastAsia="宋体" w:hAnsi="宋体" w:hint="eastAsia"/>
              </w:rPr>
              <w:t>可以根据病人类别、标本种类、项目、是否</w:t>
            </w:r>
            <w:proofErr w:type="gramStart"/>
            <w:r w:rsidRPr="00E3518D">
              <w:rPr>
                <w:rFonts w:ascii="宋体" w:eastAsia="宋体" w:hAnsi="宋体" w:hint="eastAsia"/>
              </w:rPr>
              <w:t>孕</w:t>
            </w:r>
            <w:proofErr w:type="gramEnd"/>
            <w:r w:rsidRPr="00E3518D">
              <w:rPr>
                <w:rFonts w:ascii="宋体" w:eastAsia="宋体" w:hAnsi="宋体" w:hint="eastAsia"/>
              </w:rPr>
              <w:t>产妇设置不同的排队规则。</w:t>
            </w:r>
          </w:p>
        </w:tc>
      </w:tr>
      <w:tr w:rsidR="008D4D8B" w:rsidRPr="00E3518D" w14:paraId="668118CF" w14:textId="77777777">
        <w:trPr>
          <w:jc w:val="center"/>
        </w:trPr>
        <w:tc>
          <w:tcPr>
            <w:tcW w:w="862" w:type="dxa"/>
            <w:vMerge/>
            <w:vAlign w:val="center"/>
          </w:tcPr>
          <w:p w14:paraId="3B27D3EB"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281538D0" w14:textId="77777777" w:rsidR="008D4D8B" w:rsidRPr="00E3518D" w:rsidRDefault="008D4D8B" w:rsidP="00E3518D">
            <w:pPr>
              <w:jc w:val="center"/>
              <w:rPr>
                <w:rFonts w:ascii="宋体" w:eastAsia="宋体" w:hAnsi="宋体"/>
              </w:rPr>
            </w:pPr>
          </w:p>
        </w:tc>
        <w:tc>
          <w:tcPr>
            <w:tcW w:w="7228" w:type="dxa"/>
            <w:vAlign w:val="center"/>
          </w:tcPr>
          <w:p w14:paraId="6AD7A77D" w14:textId="77777777" w:rsidR="008D4D8B" w:rsidRPr="00E3518D" w:rsidRDefault="00A64F3D" w:rsidP="00E3518D">
            <w:pPr>
              <w:rPr>
                <w:rFonts w:ascii="宋体" w:eastAsia="宋体" w:hAnsi="宋体"/>
              </w:rPr>
            </w:pPr>
            <w:r w:rsidRPr="00E3518D">
              <w:rPr>
                <w:rFonts w:ascii="宋体" w:eastAsia="宋体" w:hAnsi="宋体" w:hint="eastAsia"/>
              </w:rPr>
              <w:t>排队</w:t>
            </w:r>
          </w:p>
          <w:p w14:paraId="73B86A38" w14:textId="77777777" w:rsidR="008D4D8B" w:rsidRPr="00E3518D" w:rsidRDefault="00A64F3D" w:rsidP="00E3518D">
            <w:pPr>
              <w:rPr>
                <w:rFonts w:ascii="宋体" w:eastAsia="宋体" w:hAnsi="宋体"/>
              </w:rPr>
            </w:pPr>
            <w:r w:rsidRPr="00E3518D">
              <w:rPr>
                <w:rFonts w:ascii="宋体" w:eastAsia="宋体" w:hAnsi="宋体" w:hint="eastAsia"/>
              </w:rPr>
              <w:t>1)</w:t>
            </w:r>
            <w:r w:rsidRPr="00E3518D">
              <w:rPr>
                <w:rFonts w:ascii="宋体" w:eastAsia="宋体" w:hAnsi="宋体" w:hint="eastAsia"/>
              </w:rPr>
              <w:tab/>
              <w:t>根据病人类别、标本种类、病人类别、是否</w:t>
            </w:r>
            <w:proofErr w:type="gramStart"/>
            <w:r w:rsidRPr="00E3518D">
              <w:rPr>
                <w:rFonts w:ascii="宋体" w:eastAsia="宋体" w:hAnsi="宋体" w:hint="eastAsia"/>
              </w:rPr>
              <w:t>孕</w:t>
            </w:r>
            <w:proofErr w:type="gramEnd"/>
            <w:r w:rsidRPr="00E3518D">
              <w:rPr>
                <w:rFonts w:ascii="宋体" w:eastAsia="宋体" w:hAnsi="宋体" w:hint="eastAsia"/>
              </w:rPr>
              <w:t>产妇等属性返回排队号码、等待人数及采血须知；</w:t>
            </w:r>
          </w:p>
          <w:p w14:paraId="6F0D48F2" w14:textId="77777777" w:rsidR="008D4D8B" w:rsidRPr="00E3518D" w:rsidRDefault="00A64F3D" w:rsidP="00E3518D">
            <w:pPr>
              <w:rPr>
                <w:rFonts w:ascii="宋体" w:eastAsia="宋体" w:hAnsi="宋体"/>
              </w:rPr>
            </w:pPr>
            <w:r w:rsidRPr="00E3518D">
              <w:rPr>
                <w:rFonts w:ascii="宋体" w:eastAsia="宋体" w:hAnsi="宋体" w:hint="eastAsia"/>
              </w:rPr>
              <w:lastRenderedPageBreak/>
              <w:t>2)</w:t>
            </w:r>
            <w:r w:rsidRPr="00E3518D">
              <w:rPr>
                <w:rFonts w:ascii="宋体" w:eastAsia="宋体" w:hAnsi="宋体" w:hint="eastAsia"/>
              </w:rPr>
              <w:tab/>
              <w:t>支持通过微信、APP、短信等方式向患者推送排队信息。</w:t>
            </w:r>
          </w:p>
        </w:tc>
      </w:tr>
      <w:tr w:rsidR="008D4D8B" w:rsidRPr="00E3518D" w14:paraId="647BD7B6" w14:textId="77777777">
        <w:trPr>
          <w:jc w:val="center"/>
        </w:trPr>
        <w:tc>
          <w:tcPr>
            <w:tcW w:w="862" w:type="dxa"/>
            <w:vMerge/>
            <w:vAlign w:val="center"/>
          </w:tcPr>
          <w:p w14:paraId="26B6E483"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6A89FE1" w14:textId="77777777" w:rsidR="008D4D8B" w:rsidRPr="00E3518D" w:rsidRDefault="008D4D8B" w:rsidP="00E3518D">
            <w:pPr>
              <w:jc w:val="center"/>
              <w:rPr>
                <w:rFonts w:ascii="宋体" w:eastAsia="宋体" w:hAnsi="宋体"/>
              </w:rPr>
            </w:pPr>
          </w:p>
        </w:tc>
        <w:tc>
          <w:tcPr>
            <w:tcW w:w="7228" w:type="dxa"/>
            <w:vAlign w:val="center"/>
          </w:tcPr>
          <w:p w14:paraId="55020D54" w14:textId="77777777" w:rsidR="008D4D8B" w:rsidRPr="00E3518D" w:rsidRDefault="00A64F3D" w:rsidP="00E3518D">
            <w:pPr>
              <w:rPr>
                <w:rFonts w:ascii="宋体" w:eastAsia="宋体" w:hAnsi="宋体"/>
              </w:rPr>
            </w:pPr>
            <w:r w:rsidRPr="00E3518D">
              <w:rPr>
                <w:rFonts w:ascii="宋体" w:eastAsia="宋体" w:hAnsi="宋体" w:hint="eastAsia"/>
              </w:rPr>
              <w:t>叫号</w:t>
            </w:r>
          </w:p>
          <w:p w14:paraId="646BAA79" w14:textId="77777777" w:rsidR="008D4D8B" w:rsidRPr="00E3518D" w:rsidRDefault="00A64F3D" w:rsidP="00E3518D">
            <w:pPr>
              <w:rPr>
                <w:rFonts w:ascii="宋体" w:eastAsia="宋体" w:hAnsi="宋体"/>
              </w:rPr>
            </w:pPr>
            <w:r w:rsidRPr="00E3518D">
              <w:rPr>
                <w:rFonts w:ascii="宋体" w:eastAsia="宋体" w:hAnsi="宋体" w:hint="eastAsia"/>
              </w:rPr>
              <w:t>1)</w:t>
            </w:r>
            <w:r w:rsidRPr="00E3518D">
              <w:rPr>
                <w:rFonts w:ascii="宋体" w:eastAsia="宋体" w:hAnsi="宋体" w:hint="eastAsia"/>
              </w:rPr>
              <w:tab/>
              <w:t>集成标本采集确认工作站中，实现软叫号；</w:t>
            </w:r>
          </w:p>
          <w:p w14:paraId="1C5D9661" w14:textId="77777777" w:rsidR="008D4D8B" w:rsidRPr="00E3518D" w:rsidRDefault="00A64F3D" w:rsidP="00E3518D">
            <w:pPr>
              <w:rPr>
                <w:rFonts w:ascii="宋体" w:eastAsia="宋体" w:hAnsi="宋体"/>
              </w:rPr>
            </w:pPr>
            <w:r w:rsidRPr="00E3518D">
              <w:rPr>
                <w:rFonts w:ascii="宋体" w:eastAsia="宋体" w:hAnsi="宋体" w:hint="eastAsia"/>
              </w:rPr>
              <w:t>2)</w:t>
            </w:r>
            <w:r w:rsidRPr="00E3518D">
              <w:rPr>
                <w:rFonts w:ascii="宋体" w:eastAsia="宋体" w:hAnsi="宋体" w:hint="eastAsia"/>
              </w:rPr>
              <w:tab/>
              <w:t>支持采集</w:t>
            </w:r>
            <w:proofErr w:type="gramStart"/>
            <w:r w:rsidRPr="00E3518D">
              <w:rPr>
                <w:rFonts w:ascii="宋体" w:eastAsia="宋体" w:hAnsi="宋体" w:hint="eastAsia"/>
              </w:rPr>
              <w:t>窗口双屏</w:t>
            </w:r>
            <w:proofErr w:type="gramEnd"/>
            <w:r w:rsidRPr="00E3518D">
              <w:rPr>
                <w:rFonts w:ascii="宋体" w:eastAsia="宋体" w:hAnsi="宋体" w:hint="eastAsia"/>
              </w:rPr>
              <w:t>显示；</w:t>
            </w:r>
          </w:p>
          <w:p w14:paraId="692B6208" w14:textId="77777777" w:rsidR="008D4D8B" w:rsidRPr="00E3518D" w:rsidRDefault="00A64F3D" w:rsidP="00E3518D">
            <w:pPr>
              <w:rPr>
                <w:rFonts w:ascii="宋体" w:eastAsia="宋体" w:hAnsi="宋体"/>
              </w:rPr>
            </w:pPr>
            <w:r w:rsidRPr="00E3518D">
              <w:rPr>
                <w:rFonts w:ascii="宋体" w:eastAsia="宋体" w:hAnsi="宋体" w:hint="eastAsia"/>
              </w:rPr>
              <w:t>3)</w:t>
            </w:r>
            <w:r w:rsidRPr="00E3518D">
              <w:rPr>
                <w:rFonts w:ascii="宋体" w:eastAsia="宋体" w:hAnsi="宋体" w:hint="eastAsia"/>
              </w:rPr>
              <w:tab/>
              <w:t>具有窗口等候功能（包含了每个窗口等候一个及多窗口集中等候多个）；</w:t>
            </w:r>
          </w:p>
          <w:p w14:paraId="03D69AAE" w14:textId="77777777" w:rsidR="008D4D8B" w:rsidRPr="00E3518D" w:rsidRDefault="00A64F3D" w:rsidP="00E3518D">
            <w:pPr>
              <w:rPr>
                <w:rFonts w:ascii="宋体" w:eastAsia="宋体" w:hAnsi="宋体"/>
              </w:rPr>
            </w:pPr>
            <w:r w:rsidRPr="00E3518D">
              <w:rPr>
                <w:rFonts w:ascii="宋体" w:eastAsia="宋体" w:hAnsi="宋体" w:hint="eastAsia"/>
              </w:rPr>
              <w:t>4)</w:t>
            </w:r>
            <w:r w:rsidRPr="00E3518D">
              <w:rPr>
                <w:rFonts w:ascii="宋体" w:eastAsia="宋体" w:hAnsi="宋体" w:hint="eastAsia"/>
              </w:rPr>
              <w:tab/>
              <w:t>对于一些特殊标本的排队，如糖耐量，要进行五次采样，系统应根据此类项目的特点安排患者取一个号，然后按照具体时间进行五次叫号；</w:t>
            </w:r>
          </w:p>
          <w:p w14:paraId="5BE6AED2" w14:textId="77777777" w:rsidR="008D4D8B" w:rsidRPr="00E3518D" w:rsidRDefault="00A64F3D" w:rsidP="00E3518D">
            <w:pPr>
              <w:rPr>
                <w:rFonts w:ascii="宋体" w:eastAsia="宋体" w:hAnsi="宋体"/>
              </w:rPr>
            </w:pPr>
            <w:r w:rsidRPr="00E3518D">
              <w:rPr>
                <w:rFonts w:ascii="宋体" w:eastAsia="宋体" w:hAnsi="宋体" w:hint="eastAsia"/>
              </w:rPr>
              <w:t>5)</w:t>
            </w:r>
            <w:r w:rsidRPr="00E3518D">
              <w:rPr>
                <w:rFonts w:ascii="宋体" w:eastAsia="宋体" w:hAnsi="宋体" w:hint="eastAsia"/>
              </w:rPr>
              <w:tab/>
              <w:t>醛固酮等特殊项目的定时叫号（早上8点，下午4点）。</w:t>
            </w:r>
          </w:p>
        </w:tc>
      </w:tr>
      <w:tr w:rsidR="008D4D8B" w:rsidRPr="00E3518D" w14:paraId="2B52A669" w14:textId="77777777">
        <w:trPr>
          <w:jc w:val="center"/>
        </w:trPr>
        <w:tc>
          <w:tcPr>
            <w:tcW w:w="862" w:type="dxa"/>
            <w:vMerge/>
            <w:vAlign w:val="center"/>
          </w:tcPr>
          <w:p w14:paraId="6D0268CC"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22451A9F" w14:textId="77777777" w:rsidR="008D4D8B" w:rsidRPr="00E3518D" w:rsidRDefault="008D4D8B" w:rsidP="00E3518D">
            <w:pPr>
              <w:jc w:val="center"/>
              <w:rPr>
                <w:rFonts w:ascii="宋体" w:eastAsia="宋体" w:hAnsi="宋体"/>
              </w:rPr>
            </w:pPr>
          </w:p>
        </w:tc>
        <w:tc>
          <w:tcPr>
            <w:tcW w:w="7228" w:type="dxa"/>
            <w:vAlign w:val="center"/>
          </w:tcPr>
          <w:p w14:paraId="514627B9" w14:textId="77777777" w:rsidR="008D4D8B" w:rsidRPr="00E3518D" w:rsidRDefault="00A64F3D" w:rsidP="00E3518D">
            <w:pPr>
              <w:rPr>
                <w:rFonts w:ascii="宋体" w:eastAsia="宋体" w:hAnsi="宋体"/>
              </w:rPr>
            </w:pPr>
            <w:r w:rsidRPr="00E3518D">
              <w:rPr>
                <w:rFonts w:ascii="宋体" w:eastAsia="宋体" w:hAnsi="宋体" w:hint="eastAsia"/>
              </w:rPr>
              <w:t>特殊处理</w:t>
            </w:r>
          </w:p>
          <w:p w14:paraId="601FBDB9" w14:textId="77777777" w:rsidR="008D4D8B" w:rsidRPr="00E3518D" w:rsidRDefault="00A64F3D" w:rsidP="00E3518D">
            <w:pPr>
              <w:rPr>
                <w:rFonts w:ascii="宋体" w:eastAsia="宋体" w:hAnsi="宋体"/>
              </w:rPr>
            </w:pPr>
            <w:r w:rsidRPr="00E3518D">
              <w:rPr>
                <w:rFonts w:ascii="宋体" w:eastAsia="宋体" w:hAnsi="宋体" w:hint="eastAsia"/>
              </w:rPr>
              <w:t>1)</w:t>
            </w:r>
            <w:r w:rsidRPr="00E3518D">
              <w:rPr>
                <w:rFonts w:ascii="宋体" w:eastAsia="宋体" w:hAnsi="宋体" w:hint="eastAsia"/>
              </w:rPr>
              <w:tab/>
              <w:t>可以有多种方式设置</w:t>
            </w:r>
            <w:proofErr w:type="gramStart"/>
            <w:r w:rsidRPr="00E3518D">
              <w:rPr>
                <w:rFonts w:ascii="宋体" w:eastAsia="宋体" w:hAnsi="宋体" w:hint="eastAsia"/>
              </w:rPr>
              <w:t>过号延后</w:t>
            </w:r>
            <w:proofErr w:type="gramEnd"/>
            <w:r w:rsidRPr="00E3518D">
              <w:rPr>
                <w:rFonts w:ascii="宋体" w:eastAsia="宋体" w:hAnsi="宋体" w:hint="eastAsia"/>
              </w:rPr>
              <w:t>功能；</w:t>
            </w:r>
          </w:p>
          <w:p w14:paraId="01DE55A6" w14:textId="77777777" w:rsidR="008D4D8B" w:rsidRPr="00E3518D" w:rsidRDefault="00A64F3D" w:rsidP="00E3518D">
            <w:pPr>
              <w:rPr>
                <w:rFonts w:ascii="宋体" w:eastAsia="宋体" w:hAnsi="宋体"/>
              </w:rPr>
            </w:pPr>
            <w:r w:rsidRPr="00E3518D">
              <w:rPr>
                <w:rFonts w:ascii="宋体" w:eastAsia="宋体" w:hAnsi="宋体" w:hint="eastAsia"/>
              </w:rPr>
              <w:t>2)</w:t>
            </w:r>
            <w:r w:rsidRPr="00E3518D">
              <w:rPr>
                <w:rFonts w:ascii="宋体" w:eastAsia="宋体" w:hAnsi="宋体" w:hint="eastAsia"/>
              </w:rPr>
              <w:tab/>
              <w:t>号码后移（呼叫到的等候人员未到的情况下将号码后移，过后再重新呼叫，病人继续等候新一轮的叫号，也可号码插队）；</w:t>
            </w:r>
          </w:p>
          <w:p w14:paraId="52460A31" w14:textId="77777777" w:rsidR="008D4D8B" w:rsidRPr="00E3518D" w:rsidRDefault="00A64F3D" w:rsidP="00E3518D">
            <w:pPr>
              <w:rPr>
                <w:rFonts w:ascii="宋体" w:eastAsia="宋体" w:hAnsi="宋体"/>
              </w:rPr>
            </w:pPr>
            <w:r w:rsidRPr="00E3518D">
              <w:rPr>
                <w:rFonts w:ascii="宋体" w:eastAsia="宋体" w:hAnsi="宋体" w:hint="eastAsia"/>
              </w:rPr>
              <w:t>3)</w:t>
            </w:r>
            <w:r w:rsidRPr="00E3518D">
              <w:rPr>
                <w:rFonts w:ascii="宋体" w:eastAsia="宋体" w:hAnsi="宋体" w:hint="eastAsia"/>
              </w:rPr>
              <w:tab/>
              <w:t>号码作废（呼叫到的等候人员未到，直接作废号码，病人需重新排队取号）；</w:t>
            </w:r>
          </w:p>
          <w:p w14:paraId="754E6134" w14:textId="77777777" w:rsidR="008D4D8B" w:rsidRPr="00E3518D" w:rsidRDefault="00A64F3D" w:rsidP="00E3518D">
            <w:pPr>
              <w:rPr>
                <w:rFonts w:ascii="宋体" w:eastAsia="宋体" w:hAnsi="宋体"/>
              </w:rPr>
            </w:pPr>
            <w:r w:rsidRPr="00E3518D">
              <w:rPr>
                <w:rFonts w:ascii="宋体" w:eastAsia="宋体" w:hAnsi="宋体" w:hint="eastAsia"/>
              </w:rPr>
              <w:t>4)</w:t>
            </w:r>
            <w:r w:rsidRPr="00E3518D">
              <w:rPr>
                <w:rFonts w:ascii="宋体" w:eastAsia="宋体" w:hAnsi="宋体" w:hint="eastAsia"/>
              </w:rPr>
              <w:tab/>
              <w:t>号码插队（特殊照顾病人，或者之前号码后移的病人需要提前安排抽血的）；</w:t>
            </w:r>
          </w:p>
          <w:p w14:paraId="4F99FA5F" w14:textId="77777777" w:rsidR="008D4D8B" w:rsidRPr="00E3518D" w:rsidRDefault="00A64F3D" w:rsidP="00E3518D">
            <w:pPr>
              <w:rPr>
                <w:rFonts w:ascii="宋体" w:eastAsia="宋体" w:hAnsi="宋体"/>
              </w:rPr>
            </w:pPr>
            <w:r w:rsidRPr="00E3518D">
              <w:rPr>
                <w:rFonts w:ascii="宋体" w:eastAsia="宋体" w:hAnsi="宋体" w:hint="eastAsia"/>
              </w:rPr>
              <w:t>5)</w:t>
            </w:r>
            <w:r w:rsidRPr="00E3518D">
              <w:rPr>
                <w:rFonts w:ascii="宋体" w:eastAsia="宋体" w:hAnsi="宋体" w:hint="eastAsia"/>
              </w:rPr>
              <w:tab/>
              <w:t>号码重置（已作废号码重新启用）。</w:t>
            </w:r>
          </w:p>
        </w:tc>
      </w:tr>
      <w:tr w:rsidR="008D4D8B" w:rsidRPr="00E3518D" w14:paraId="5462E5A9" w14:textId="77777777">
        <w:trPr>
          <w:jc w:val="center"/>
        </w:trPr>
        <w:tc>
          <w:tcPr>
            <w:tcW w:w="862" w:type="dxa"/>
            <w:vMerge/>
            <w:vAlign w:val="center"/>
          </w:tcPr>
          <w:p w14:paraId="1CC31134"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298440EF" w14:textId="77777777" w:rsidR="008D4D8B" w:rsidRPr="00E3518D" w:rsidRDefault="008D4D8B" w:rsidP="00E3518D">
            <w:pPr>
              <w:jc w:val="center"/>
              <w:rPr>
                <w:rFonts w:ascii="宋体" w:eastAsia="宋体" w:hAnsi="宋体"/>
              </w:rPr>
            </w:pPr>
          </w:p>
        </w:tc>
        <w:tc>
          <w:tcPr>
            <w:tcW w:w="7228" w:type="dxa"/>
            <w:vAlign w:val="center"/>
          </w:tcPr>
          <w:p w14:paraId="71CE9400" w14:textId="77777777" w:rsidR="008D4D8B" w:rsidRPr="00E3518D" w:rsidRDefault="00A64F3D" w:rsidP="00E3518D">
            <w:pPr>
              <w:rPr>
                <w:rFonts w:ascii="宋体" w:eastAsia="宋体" w:hAnsi="宋体"/>
              </w:rPr>
            </w:pPr>
            <w:r w:rsidRPr="00E3518D">
              <w:rPr>
                <w:rFonts w:ascii="宋体" w:eastAsia="宋体" w:hAnsi="宋体" w:hint="eastAsia"/>
              </w:rPr>
              <w:t>硬件设备集成</w:t>
            </w:r>
          </w:p>
          <w:p w14:paraId="2244E37E" w14:textId="77777777" w:rsidR="008D4D8B" w:rsidRPr="00E3518D" w:rsidRDefault="00A64F3D" w:rsidP="00E3518D">
            <w:pPr>
              <w:rPr>
                <w:rFonts w:ascii="宋体" w:eastAsia="宋体" w:hAnsi="宋体"/>
              </w:rPr>
            </w:pPr>
            <w:r w:rsidRPr="00E3518D">
              <w:rPr>
                <w:rFonts w:ascii="宋体" w:eastAsia="宋体" w:hAnsi="宋体" w:hint="eastAsia"/>
              </w:rPr>
              <w:t>1)</w:t>
            </w:r>
            <w:r w:rsidRPr="00E3518D">
              <w:rPr>
                <w:rFonts w:ascii="宋体" w:eastAsia="宋体" w:hAnsi="宋体" w:hint="eastAsia"/>
              </w:rPr>
              <w:tab/>
              <w:t>支持自助取号机集成；</w:t>
            </w:r>
          </w:p>
          <w:p w14:paraId="6E38052C" w14:textId="77777777" w:rsidR="008D4D8B" w:rsidRPr="00E3518D" w:rsidRDefault="00A64F3D" w:rsidP="00E3518D">
            <w:pPr>
              <w:rPr>
                <w:rFonts w:ascii="宋体" w:eastAsia="宋体" w:hAnsi="宋体"/>
              </w:rPr>
            </w:pPr>
            <w:r w:rsidRPr="00E3518D">
              <w:rPr>
                <w:rFonts w:ascii="宋体" w:eastAsia="宋体" w:hAnsi="宋体" w:hint="eastAsia"/>
              </w:rPr>
              <w:t>2)</w:t>
            </w:r>
            <w:r w:rsidRPr="00E3518D">
              <w:rPr>
                <w:rFonts w:ascii="宋体" w:eastAsia="宋体" w:hAnsi="宋体" w:hint="eastAsia"/>
              </w:rPr>
              <w:tab/>
              <w:t>支持同步、异步方式等候大屏集成，可以与门诊信息发布合成显示；</w:t>
            </w:r>
          </w:p>
          <w:p w14:paraId="38D85D81" w14:textId="77777777" w:rsidR="008D4D8B" w:rsidRPr="00E3518D" w:rsidRDefault="00A64F3D" w:rsidP="00E3518D">
            <w:pPr>
              <w:rPr>
                <w:rFonts w:ascii="宋体" w:eastAsia="宋体" w:hAnsi="宋体"/>
              </w:rPr>
            </w:pPr>
            <w:r w:rsidRPr="00E3518D">
              <w:rPr>
                <w:rFonts w:ascii="宋体" w:eastAsia="宋体" w:hAnsi="宋体" w:hint="eastAsia"/>
              </w:rPr>
              <w:t>3)</w:t>
            </w:r>
            <w:r w:rsidRPr="00E3518D">
              <w:rPr>
                <w:rFonts w:ascii="宋体" w:eastAsia="宋体" w:hAnsi="宋体" w:hint="eastAsia"/>
              </w:rPr>
              <w:tab/>
              <w:t>支持同步、异步方式窗口显示屏集成；</w:t>
            </w:r>
          </w:p>
          <w:p w14:paraId="46956D97" w14:textId="77777777" w:rsidR="008D4D8B" w:rsidRPr="00E3518D" w:rsidRDefault="00A64F3D" w:rsidP="00E3518D">
            <w:pPr>
              <w:rPr>
                <w:rFonts w:ascii="宋体" w:eastAsia="宋体" w:hAnsi="宋体"/>
              </w:rPr>
            </w:pPr>
            <w:r w:rsidRPr="00E3518D">
              <w:rPr>
                <w:rFonts w:ascii="宋体" w:eastAsia="宋体" w:hAnsi="宋体" w:hint="eastAsia"/>
              </w:rPr>
              <w:t>4)</w:t>
            </w:r>
            <w:r w:rsidRPr="00E3518D">
              <w:rPr>
                <w:rFonts w:ascii="宋体" w:eastAsia="宋体" w:hAnsi="宋体" w:hint="eastAsia"/>
              </w:rPr>
              <w:tab/>
              <w:t>支持音响设备集成，实现叫号声音播报。</w:t>
            </w:r>
          </w:p>
        </w:tc>
      </w:tr>
      <w:tr w:rsidR="008D4D8B" w:rsidRPr="00E3518D" w14:paraId="2AAF7B85" w14:textId="77777777">
        <w:trPr>
          <w:jc w:val="center"/>
        </w:trPr>
        <w:tc>
          <w:tcPr>
            <w:tcW w:w="862" w:type="dxa"/>
            <w:vMerge/>
            <w:vAlign w:val="center"/>
          </w:tcPr>
          <w:p w14:paraId="0A87CEFA"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2CCC493E" w14:textId="77777777" w:rsidR="008D4D8B" w:rsidRPr="00E3518D" w:rsidRDefault="008D4D8B" w:rsidP="00E3518D">
            <w:pPr>
              <w:jc w:val="center"/>
              <w:rPr>
                <w:rFonts w:ascii="宋体" w:eastAsia="宋体" w:hAnsi="宋体"/>
              </w:rPr>
            </w:pPr>
          </w:p>
        </w:tc>
        <w:tc>
          <w:tcPr>
            <w:tcW w:w="7228" w:type="dxa"/>
            <w:vAlign w:val="center"/>
          </w:tcPr>
          <w:p w14:paraId="338F6AFB" w14:textId="77777777" w:rsidR="008D4D8B" w:rsidRPr="00E3518D" w:rsidRDefault="00A64F3D" w:rsidP="00E3518D">
            <w:pPr>
              <w:rPr>
                <w:rFonts w:ascii="宋体" w:eastAsia="宋体" w:hAnsi="宋体"/>
              </w:rPr>
            </w:pPr>
            <w:r w:rsidRPr="00E3518D">
              <w:rPr>
                <w:rFonts w:ascii="宋体" w:eastAsia="宋体" w:hAnsi="宋体" w:hint="eastAsia"/>
              </w:rPr>
              <w:t>提供第三方系统调用接口</w:t>
            </w:r>
          </w:p>
          <w:p w14:paraId="631698FB" w14:textId="77777777" w:rsidR="008D4D8B" w:rsidRPr="00E3518D" w:rsidRDefault="00A64F3D" w:rsidP="00E3518D">
            <w:pPr>
              <w:rPr>
                <w:rFonts w:ascii="宋体" w:eastAsia="宋体" w:hAnsi="宋体"/>
              </w:rPr>
            </w:pPr>
            <w:r w:rsidRPr="00E3518D">
              <w:rPr>
                <w:rFonts w:ascii="宋体" w:eastAsia="宋体" w:hAnsi="宋体" w:hint="eastAsia"/>
              </w:rPr>
              <w:t>1)</w:t>
            </w:r>
            <w:r w:rsidRPr="00E3518D">
              <w:rPr>
                <w:rFonts w:ascii="宋体" w:eastAsia="宋体" w:hAnsi="宋体" w:hint="eastAsia"/>
              </w:rPr>
              <w:tab/>
              <w:t>预约资源接口（入参：类别（科室）、院区；</w:t>
            </w:r>
            <w:proofErr w:type="gramStart"/>
            <w:r w:rsidRPr="00E3518D">
              <w:rPr>
                <w:rFonts w:ascii="宋体" w:eastAsia="宋体" w:hAnsi="宋体" w:hint="eastAsia"/>
              </w:rPr>
              <w:t>成功出参返回</w:t>
            </w:r>
            <w:proofErr w:type="gramEnd"/>
            <w:r w:rsidRPr="00E3518D">
              <w:rPr>
                <w:rFonts w:ascii="宋体" w:eastAsia="宋体" w:hAnsi="宋体" w:hint="eastAsia"/>
              </w:rPr>
              <w:t>：采血地点、预约日期、采血时间段及剩余号）；</w:t>
            </w:r>
          </w:p>
          <w:p w14:paraId="27CC977E" w14:textId="77777777" w:rsidR="008D4D8B" w:rsidRPr="00E3518D" w:rsidRDefault="00A64F3D" w:rsidP="00E3518D">
            <w:pPr>
              <w:rPr>
                <w:rFonts w:ascii="宋体" w:eastAsia="宋体" w:hAnsi="宋体"/>
              </w:rPr>
            </w:pPr>
            <w:r w:rsidRPr="00E3518D">
              <w:rPr>
                <w:rFonts w:ascii="宋体" w:eastAsia="宋体" w:hAnsi="宋体" w:hint="eastAsia"/>
              </w:rPr>
              <w:t>2)</w:t>
            </w:r>
            <w:r w:rsidRPr="00E3518D">
              <w:rPr>
                <w:rFonts w:ascii="宋体" w:eastAsia="宋体" w:hAnsi="宋体" w:hint="eastAsia"/>
              </w:rPr>
              <w:tab/>
              <w:t xml:space="preserve">预约接口（入参：卡号、院区、采血地点、预约日期、预约时间段、姓名；  </w:t>
            </w:r>
            <w:proofErr w:type="gramStart"/>
            <w:r w:rsidRPr="00E3518D">
              <w:rPr>
                <w:rFonts w:ascii="宋体" w:eastAsia="宋体" w:hAnsi="宋体" w:hint="eastAsia"/>
              </w:rPr>
              <w:t>成功出参返回</w:t>
            </w:r>
            <w:proofErr w:type="gramEnd"/>
            <w:r w:rsidRPr="00E3518D">
              <w:rPr>
                <w:rFonts w:ascii="宋体" w:eastAsia="宋体" w:hAnsi="宋体" w:hint="eastAsia"/>
              </w:rPr>
              <w:t>：预约号、采血须知；失败出参：错误、预约失败原因）；</w:t>
            </w:r>
          </w:p>
          <w:p w14:paraId="5CA550F9" w14:textId="77777777" w:rsidR="008D4D8B" w:rsidRPr="00E3518D" w:rsidRDefault="00A64F3D" w:rsidP="00E3518D">
            <w:pPr>
              <w:rPr>
                <w:rFonts w:ascii="宋体" w:eastAsia="宋体" w:hAnsi="宋体"/>
              </w:rPr>
            </w:pPr>
            <w:r w:rsidRPr="00E3518D">
              <w:rPr>
                <w:rFonts w:ascii="宋体" w:eastAsia="宋体" w:hAnsi="宋体" w:hint="eastAsia"/>
              </w:rPr>
              <w:t>3)</w:t>
            </w:r>
            <w:r w:rsidRPr="00E3518D">
              <w:rPr>
                <w:rFonts w:ascii="宋体" w:eastAsia="宋体" w:hAnsi="宋体" w:hint="eastAsia"/>
              </w:rPr>
              <w:tab/>
              <w:t xml:space="preserve">采血预约报到接口（入参：预约号码；  </w:t>
            </w:r>
            <w:proofErr w:type="gramStart"/>
            <w:r w:rsidRPr="00E3518D">
              <w:rPr>
                <w:rFonts w:ascii="宋体" w:eastAsia="宋体" w:hAnsi="宋体" w:hint="eastAsia"/>
              </w:rPr>
              <w:t>成功出参返回</w:t>
            </w:r>
            <w:proofErr w:type="gramEnd"/>
            <w:r w:rsidRPr="00E3518D">
              <w:rPr>
                <w:rFonts w:ascii="宋体" w:eastAsia="宋体" w:hAnsi="宋体" w:hint="eastAsia"/>
              </w:rPr>
              <w:t>：排队号码、采血须知、等待人数；失败出参：错误、失败原因）；</w:t>
            </w:r>
          </w:p>
          <w:p w14:paraId="6C4BA5AA" w14:textId="77777777" w:rsidR="008D4D8B" w:rsidRPr="00E3518D" w:rsidRDefault="00A64F3D" w:rsidP="00E3518D">
            <w:pPr>
              <w:rPr>
                <w:rFonts w:ascii="宋体" w:eastAsia="宋体" w:hAnsi="宋体"/>
              </w:rPr>
            </w:pPr>
            <w:r w:rsidRPr="00E3518D">
              <w:rPr>
                <w:rFonts w:ascii="宋体" w:eastAsia="宋体" w:hAnsi="宋体" w:hint="eastAsia"/>
              </w:rPr>
              <w:t>4)</w:t>
            </w:r>
            <w:r w:rsidRPr="00E3518D">
              <w:rPr>
                <w:rFonts w:ascii="宋体" w:eastAsia="宋体" w:hAnsi="宋体" w:hint="eastAsia"/>
              </w:rPr>
              <w:tab/>
              <w:t xml:space="preserve">取号接口（入参：卡号、院区、采血地点、姓名、取号途径；  </w:t>
            </w:r>
            <w:proofErr w:type="gramStart"/>
            <w:r w:rsidRPr="00E3518D">
              <w:rPr>
                <w:rFonts w:ascii="宋体" w:eastAsia="宋体" w:hAnsi="宋体" w:hint="eastAsia"/>
              </w:rPr>
              <w:t>成功出参返回</w:t>
            </w:r>
            <w:proofErr w:type="gramEnd"/>
            <w:r w:rsidRPr="00E3518D">
              <w:rPr>
                <w:rFonts w:ascii="宋体" w:eastAsia="宋体" w:hAnsi="宋体" w:hint="eastAsia"/>
              </w:rPr>
              <w:t>：排队号码、姓名、病人ID号、采血须知、等待人数；失败出参：错误、失败原因）；</w:t>
            </w:r>
          </w:p>
          <w:p w14:paraId="40C9D41B" w14:textId="77777777" w:rsidR="008D4D8B" w:rsidRPr="00E3518D" w:rsidRDefault="00A64F3D" w:rsidP="00E3518D">
            <w:pPr>
              <w:rPr>
                <w:rFonts w:ascii="宋体" w:eastAsia="宋体" w:hAnsi="宋体"/>
              </w:rPr>
            </w:pPr>
            <w:r w:rsidRPr="00E3518D">
              <w:rPr>
                <w:rFonts w:ascii="宋体" w:eastAsia="宋体" w:hAnsi="宋体" w:hint="eastAsia"/>
              </w:rPr>
              <w:t>5)</w:t>
            </w:r>
            <w:r w:rsidRPr="00E3518D">
              <w:rPr>
                <w:rFonts w:ascii="宋体" w:eastAsia="宋体" w:hAnsi="宋体" w:hint="eastAsia"/>
              </w:rPr>
              <w:tab/>
              <w:t>推送提醒接口（后台推送信息给第三方）；</w:t>
            </w:r>
          </w:p>
          <w:p w14:paraId="07DBE278" w14:textId="77777777" w:rsidR="008D4D8B" w:rsidRPr="00E3518D" w:rsidRDefault="00A64F3D" w:rsidP="00E3518D">
            <w:pPr>
              <w:rPr>
                <w:rFonts w:ascii="宋体" w:eastAsia="宋体" w:hAnsi="宋体"/>
              </w:rPr>
            </w:pPr>
            <w:r w:rsidRPr="00E3518D">
              <w:rPr>
                <w:rFonts w:ascii="宋体" w:eastAsia="宋体" w:hAnsi="宋体" w:hint="eastAsia"/>
              </w:rPr>
              <w:t>6)</w:t>
            </w:r>
            <w:r w:rsidRPr="00E3518D">
              <w:rPr>
                <w:rFonts w:ascii="宋体" w:eastAsia="宋体" w:hAnsi="宋体" w:hint="eastAsia"/>
              </w:rPr>
              <w:tab/>
              <w:t xml:space="preserve">排队情况接口（入参：排队号码；  </w:t>
            </w:r>
            <w:proofErr w:type="gramStart"/>
            <w:r w:rsidRPr="00E3518D">
              <w:rPr>
                <w:rFonts w:ascii="宋体" w:eastAsia="宋体" w:hAnsi="宋体" w:hint="eastAsia"/>
              </w:rPr>
              <w:t>成功出参返回</w:t>
            </w:r>
            <w:proofErr w:type="gramEnd"/>
            <w:r w:rsidRPr="00E3518D">
              <w:rPr>
                <w:rFonts w:ascii="宋体" w:eastAsia="宋体" w:hAnsi="宋体" w:hint="eastAsia"/>
              </w:rPr>
              <w:t>：等待人数；失败出参：错误、失败原因）。</w:t>
            </w:r>
          </w:p>
        </w:tc>
      </w:tr>
      <w:tr w:rsidR="008D4D8B" w:rsidRPr="00E3518D" w14:paraId="66A06573" w14:textId="77777777">
        <w:trPr>
          <w:jc w:val="center"/>
        </w:trPr>
        <w:tc>
          <w:tcPr>
            <w:tcW w:w="862" w:type="dxa"/>
            <w:vMerge w:val="restart"/>
            <w:vAlign w:val="center"/>
          </w:tcPr>
          <w:p w14:paraId="2E7375FF"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03DAEA09" w14:textId="77777777" w:rsidR="008D4D8B" w:rsidRPr="00E3518D" w:rsidRDefault="00A64F3D" w:rsidP="00E3518D">
            <w:pPr>
              <w:jc w:val="center"/>
              <w:rPr>
                <w:rFonts w:ascii="宋体" w:eastAsia="宋体" w:hAnsi="宋体"/>
              </w:rPr>
            </w:pPr>
            <w:r w:rsidRPr="00E3518D">
              <w:rPr>
                <w:rFonts w:ascii="宋体" w:eastAsia="宋体" w:hAnsi="宋体" w:hint="eastAsia"/>
              </w:rPr>
              <w:t>自助报告</w:t>
            </w:r>
          </w:p>
        </w:tc>
        <w:tc>
          <w:tcPr>
            <w:tcW w:w="7228" w:type="dxa"/>
            <w:vAlign w:val="center"/>
          </w:tcPr>
          <w:p w14:paraId="7B9A1931" w14:textId="77777777" w:rsidR="008D4D8B" w:rsidRPr="00E3518D" w:rsidRDefault="00A64F3D" w:rsidP="00E3518D">
            <w:pPr>
              <w:rPr>
                <w:rFonts w:ascii="宋体" w:eastAsia="宋体" w:hAnsi="宋体" w:cs="微软雅黑"/>
                <w:szCs w:val="24"/>
              </w:rPr>
            </w:pPr>
            <w:r w:rsidRPr="00E3518D">
              <w:rPr>
                <w:rFonts w:ascii="宋体" w:eastAsia="宋体" w:hAnsi="宋体" w:hint="eastAsia"/>
              </w:rPr>
              <w:t>具有独立自助打印子系统，支持门诊自助打印报告，</w:t>
            </w:r>
            <w:proofErr w:type="gramStart"/>
            <w:r w:rsidRPr="00E3518D">
              <w:rPr>
                <w:rFonts w:ascii="宋体" w:eastAsia="宋体" w:hAnsi="宋体" w:hint="eastAsia"/>
              </w:rPr>
              <w:t>需支持</w:t>
            </w:r>
            <w:proofErr w:type="gramEnd"/>
            <w:r w:rsidRPr="00E3518D">
              <w:rPr>
                <w:rFonts w:ascii="宋体" w:eastAsia="宋体" w:hAnsi="宋体" w:hint="eastAsia"/>
              </w:rPr>
              <w:t>各种打印机。</w:t>
            </w:r>
          </w:p>
        </w:tc>
      </w:tr>
      <w:tr w:rsidR="008D4D8B" w:rsidRPr="00E3518D" w14:paraId="119EFB17" w14:textId="77777777">
        <w:trPr>
          <w:jc w:val="center"/>
        </w:trPr>
        <w:tc>
          <w:tcPr>
            <w:tcW w:w="862" w:type="dxa"/>
            <w:vMerge/>
            <w:vAlign w:val="center"/>
          </w:tcPr>
          <w:p w14:paraId="4E5A8AD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7272A472" w14:textId="77777777" w:rsidR="008D4D8B" w:rsidRPr="00E3518D" w:rsidRDefault="008D4D8B" w:rsidP="00E3518D">
            <w:pPr>
              <w:jc w:val="center"/>
              <w:rPr>
                <w:rFonts w:ascii="宋体" w:eastAsia="宋体" w:hAnsi="宋体"/>
              </w:rPr>
            </w:pPr>
          </w:p>
        </w:tc>
        <w:tc>
          <w:tcPr>
            <w:tcW w:w="7228" w:type="dxa"/>
            <w:vAlign w:val="center"/>
          </w:tcPr>
          <w:p w14:paraId="28D63422" w14:textId="77777777" w:rsidR="008D4D8B" w:rsidRPr="00E3518D" w:rsidRDefault="00A64F3D" w:rsidP="00E3518D">
            <w:pPr>
              <w:rPr>
                <w:rFonts w:ascii="宋体" w:eastAsia="宋体" w:hAnsi="宋体" w:cs="微软雅黑"/>
                <w:szCs w:val="24"/>
              </w:rPr>
            </w:pPr>
            <w:r w:rsidRPr="00E3518D">
              <w:rPr>
                <w:rFonts w:ascii="宋体" w:eastAsia="宋体" w:hAnsi="宋体" w:hint="eastAsia"/>
              </w:rPr>
              <w:t>要求可通过病人ID号、身份证号或发票号等病人</w:t>
            </w:r>
            <w:proofErr w:type="gramStart"/>
            <w:r w:rsidRPr="00E3518D">
              <w:rPr>
                <w:rFonts w:ascii="宋体" w:eastAsia="宋体" w:hAnsi="宋体" w:hint="eastAsia"/>
              </w:rPr>
              <w:t>唯一号</w:t>
            </w:r>
            <w:proofErr w:type="gramEnd"/>
            <w:r w:rsidRPr="00E3518D">
              <w:rPr>
                <w:rFonts w:ascii="宋体" w:eastAsia="宋体" w:hAnsi="宋体" w:hint="eastAsia"/>
              </w:rPr>
              <w:t>的扫入或手工录入，然后自动打印已经审核并且未打印过的报告。</w:t>
            </w:r>
          </w:p>
        </w:tc>
      </w:tr>
      <w:tr w:rsidR="008D4D8B" w:rsidRPr="00E3518D" w14:paraId="32530134" w14:textId="77777777">
        <w:trPr>
          <w:jc w:val="center"/>
        </w:trPr>
        <w:tc>
          <w:tcPr>
            <w:tcW w:w="862" w:type="dxa"/>
            <w:vMerge/>
            <w:vAlign w:val="center"/>
          </w:tcPr>
          <w:p w14:paraId="58A8EBD2"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570CC637" w14:textId="77777777" w:rsidR="008D4D8B" w:rsidRPr="00E3518D" w:rsidRDefault="008D4D8B" w:rsidP="00E3518D">
            <w:pPr>
              <w:jc w:val="center"/>
              <w:rPr>
                <w:rFonts w:ascii="宋体" w:eastAsia="宋体" w:hAnsi="宋体"/>
              </w:rPr>
            </w:pPr>
          </w:p>
        </w:tc>
        <w:tc>
          <w:tcPr>
            <w:tcW w:w="7228" w:type="dxa"/>
            <w:vAlign w:val="center"/>
          </w:tcPr>
          <w:p w14:paraId="2B461788" w14:textId="77777777" w:rsidR="008D4D8B" w:rsidRPr="00E3518D" w:rsidRDefault="00A64F3D" w:rsidP="00E3518D">
            <w:pPr>
              <w:rPr>
                <w:rFonts w:ascii="宋体" w:eastAsia="宋体" w:hAnsi="宋体" w:cs="微软雅黑"/>
                <w:szCs w:val="24"/>
              </w:rPr>
            </w:pPr>
            <w:r w:rsidRPr="00E3518D">
              <w:rPr>
                <w:rFonts w:ascii="宋体" w:eastAsia="宋体" w:hAnsi="宋体" w:hint="eastAsia"/>
              </w:rPr>
              <w:t>提示该病人报告单是否已打印，如果病人发现已经打印过的报告丢</w:t>
            </w:r>
            <w:r w:rsidRPr="00E3518D">
              <w:rPr>
                <w:rFonts w:ascii="宋体" w:eastAsia="宋体" w:hAnsi="宋体" w:hint="eastAsia"/>
              </w:rPr>
              <w:lastRenderedPageBreak/>
              <w:t>失了可以提示到检验科前台补单。</w:t>
            </w:r>
          </w:p>
        </w:tc>
      </w:tr>
      <w:tr w:rsidR="008D4D8B" w:rsidRPr="00E3518D" w14:paraId="3CBC8523" w14:textId="77777777">
        <w:trPr>
          <w:jc w:val="center"/>
        </w:trPr>
        <w:tc>
          <w:tcPr>
            <w:tcW w:w="862" w:type="dxa"/>
            <w:vMerge/>
            <w:vAlign w:val="center"/>
          </w:tcPr>
          <w:p w14:paraId="0988AF7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7441015" w14:textId="77777777" w:rsidR="008D4D8B" w:rsidRPr="00E3518D" w:rsidRDefault="008D4D8B" w:rsidP="00E3518D">
            <w:pPr>
              <w:jc w:val="center"/>
              <w:rPr>
                <w:rFonts w:ascii="宋体" w:eastAsia="宋体" w:hAnsi="宋体"/>
              </w:rPr>
            </w:pPr>
          </w:p>
        </w:tc>
        <w:tc>
          <w:tcPr>
            <w:tcW w:w="7228" w:type="dxa"/>
            <w:vAlign w:val="center"/>
          </w:tcPr>
          <w:p w14:paraId="17D5CC61" w14:textId="77777777" w:rsidR="008D4D8B" w:rsidRPr="00E3518D" w:rsidRDefault="00A64F3D" w:rsidP="00E3518D">
            <w:pPr>
              <w:rPr>
                <w:rFonts w:ascii="宋体" w:eastAsia="宋体" w:hAnsi="宋体" w:cs="微软雅黑"/>
                <w:szCs w:val="24"/>
              </w:rPr>
            </w:pPr>
            <w:r w:rsidRPr="00E3518D">
              <w:rPr>
                <w:rFonts w:ascii="宋体" w:eastAsia="宋体" w:hAnsi="宋体" w:hint="eastAsia"/>
              </w:rPr>
              <w:t>可自定义自助打印界面信息内容显示。</w:t>
            </w:r>
          </w:p>
        </w:tc>
      </w:tr>
      <w:tr w:rsidR="008D4D8B" w:rsidRPr="00E3518D" w14:paraId="36F2E895" w14:textId="77777777">
        <w:trPr>
          <w:jc w:val="center"/>
        </w:trPr>
        <w:tc>
          <w:tcPr>
            <w:tcW w:w="862" w:type="dxa"/>
            <w:vMerge/>
            <w:vAlign w:val="center"/>
          </w:tcPr>
          <w:p w14:paraId="5E7A8A2B"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CE2A268" w14:textId="77777777" w:rsidR="008D4D8B" w:rsidRPr="00E3518D" w:rsidRDefault="008D4D8B" w:rsidP="00E3518D">
            <w:pPr>
              <w:jc w:val="center"/>
              <w:rPr>
                <w:rFonts w:ascii="宋体" w:eastAsia="宋体" w:hAnsi="宋体"/>
              </w:rPr>
            </w:pPr>
          </w:p>
        </w:tc>
        <w:tc>
          <w:tcPr>
            <w:tcW w:w="7228" w:type="dxa"/>
            <w:vAlign w:val="center"/>
          </w:tcPr>
          <w:p w14:paraId="47778AD4" w14:textId="77777777" w:rsidR="008D4D8B" w:rsidRPr="00E3518D" w:rsidRDefault="00A64F3D" w:rsidP="00E3518D">
            <w:pPr>
              <w:rPr>
                <w:rFonts w:ascii="宋体" w:eastAsia="宋体" w:hAnsi="宋体" w:cs="微软雅黑"/>
                <w:szCs w:val="24"/>
              </w:rPr>
            </w:pPr>
            <w:r w:rsidRPr="00E3518D">
              <w:rPr>
                <w:rFonts w:ascii="宋体" w:eastAsia="宋体" w:hAnsi="宋体" w:hint="eastAsia"/>
              </w:rPr>
              <w:t>自助打印系统可通过外接大屏幕显示，显示出已出结果报告的患者名单，并提醒其自助</w:t>
            </w:r>
            <w:proofErr w:type="gramStart"/>
            <w:r w:rsidRPr="00E3518D">
              <w:rPr>
                <w:rFonts w:ascii="宋体" w:eastAsia="宋体" w:hAnsi="宋体" w:hint="eastAsia"/>
              </w:rPr>
              <w:t>取结果</w:t>
            </w:r>
            <w:proofErr w:type="gramEnd"/>
            <w:r w:rsidRPr="00E3518D">
              <w:rPr>
                <w:rFonts w:ascii="宋体" w:eastAsia="宋体" w:hAnsi="宋体" w:hint="eastAsia"/>
              </w:rPr>
              <w:t>报告。</w:t>
            </w:r>
          </w:p>
        </w:tc>
      </w:tr>
      <w:tr w:rsidR="008D4D8B" w:rsidRPr="00E3518D" w14:paraId="2484B966" w14:textId="77777777">
        <w:trPr>
          <w:jc w:val="center"/>
        </w:trPr>
        <w:tc>
          <w:tcPr>
            <w:tcW w:w="862" w:type="dxa"/>
            <w:vMerge/>
            <w:vAlign w:val="center"/>
          </w:tcPr>
          <w:p w14:paraId="1005B97E"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58B0C850" w14:textId="77777777" w:rsidR="008D4D8B" w:rsidRPr="00E3518D" w:rsidRDefault="008D4D8B" w:rsidP="00E3518D">
            <w:pPr>
              <w:jc w:val="center"/>
              <w:rPr>
                <w:rFonts w:ascii="宋体" w:eastAsia="宋体" w:hAnsi="宋体"/>
              </w:rPr>
            </w:pPr>
          </w:p>
        </w:tc>
        <w:tc>
          <w:tcPr>
            <w:tcW w:w="7228" w:type="dxa"/>
            <w:vAlign w:val="center"/>
          </w:tcPr>
          <w:p w14:paraId="61C6EEAC" w14:textId="77777777" w:rsidR="008D4D8B" w:rsidRPr="00E3518D" w:rsidRDefault="00A64F3D" w:rsidP="00E3518D">
            <w:pPr>
              <w:rPr>
                <w:rFonts w:ascii="宋体" w:eastAsia="宋体" w:hAnsi="宋体" w:cs="微软雅黑"/>
                <w:szCs w:val="24"/>
              </w:rPr>
            </w:pPr>
            <w:r w:rsidRPr="00E3518D">
              <w:rPr>
                <w:rFonts w:ascii="宋体" w:eastAsia="宋体" w:hAnsi="宋体" w:hint="eastAsia"/>
              </w:rPr>
              <w:t>可以实现与医院现有的各类自助</w:t>
            </w:r>
            <w:proofErr w:type="gramStart"/>
            <w:r w:rsidRPr="00E3518D">
              <w:rPr>
                <w:rFonts w:ascii="宋体" w:eastAsia="宋体" w:hAnsi="宋体" w:hint="eastAsia"/>
              </w:rPr>
              <w:t>取报告</w:t>
            </w:r>
            <w:proofErr w:type="gramEnd"/>
            <w:r w:rsidRPr="00E3518D">
              <w:rPr>
                <w:rFonts w:ascii="宋体" w:eastAsia="宋体" w:hAnsi="宋体" w:hint="eastAsia"/>
              </w:rPr>
              <w:t>的设备系统接口互联。</w:t>
            </w:r>
          </w:p>
        </w:tc>
      </w:tr>
      <w:tr w:rsidR="008D4D8B" w:rsidRPr="00E3518D" w14:paraId="6131FD33" w14:textId="77777777">
        <w:trPr>
          <w:jc w:val="center"/>
        </w:trPr>
        <w:tc>
          <w:tcPr>
            <w:tcW w:w="862" w:type="dxa"/>
            <w:vMerge w:val="restart"/>
            <w:shd w:val="clear" w:color="auto" w:fill="auto"/>
            <w:vAlign w:val="center"/>
          </w:tcPr>
          <w:p w14:paraId="6382F359"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shd w:val="clear" w:color="auto" w:fill="auto"/>
            <w:vAlign w:val="center"/>
          </w:tcPr>
          <w:p w14:paraId="475415F0" w14:textId="77777777" w:rsidR="008D4D8B" w:rsidRPr="00E3518D" w:rsidRDefault="00A64F3D" w:rsidP="00E3518D">
            <w:pPr>
              <w:jc w:val="center"/>
              <w:rPr>
                <w:rFonts w:ascii="宋体" w:eastAsia="宋体" w:hAnsi="宋体"/>
              </w:rPr>
            </w:pPr>
            <w:r w:rsidRPr="00E3518D">
              <w:rPr>
                <w:rFonts w:ascii="宋体" w:eastAsia="宋体" w:hAnsi="宋体" w:hint="eastAsia"/>
              </w:rPr>
              <w:t>护工工作站（收集、送达）</w:t>
            </w:r>
          </w:p>
        </w:tc>
        <w:tc>
          <w:tcPr>
            <w:tcW w:w="7228" w:type="dxa"/>
            <w:shd w:val="clear" w:color="auto" w:fill="auto"/>
            <w:vAlign w:val="center"/>
          </w:tcPr>
          <w:p w14:paraId="6CE9E27F" w14:textId="77777777" w:rsidR="008D4D8B" w:rsidRPr="00E3518D" w:rsidRDefault="00A64F3D" w:rsidP="00E3518D">
            <w:pPr>
              <w:rPr>
                <w:rFonts w:ascii="宋体" w:eastAsia="宋体" w:hAnsi="宋体"/>
              </w:rPr>
            </w:pPr>
            <w:r w:rsidRPr="00E3518D">
              <w:rPr>
                <w:rFonts w:ascii="宋体" w:eastAsia="宋体" w:hAnsi="宋体" w:hint="eastAsia"/>
              </w:rPr>
              <w:t>支持护工对标本收集、标本送达的管理。</w:t>
            </w:r>
          </w:p>
        </w:tc>
      </w:tr>
      <w:tr w:rsidR="008D4D8B" w:rsidRPr="00E3518D" w14:paraId="0904B7E1" w14:textId="77777777">
        <w:trPr>
          <w:jc w:val="center"/>
        </w:trPr>
        <w:tc>
          <w:tcPr>
            <w:tcW w:w="862" w:type="dxa"/>
            <w:vMerge/>
            <w:shd w:val="clear" w:color="auto" w:fill="auto"/>
            <w:vAlign w:val="center"/>
          </w:tcPr>
          <w:p w14:paraId="55082BB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shd w:val="clear" w:color="auto" w:fill="auto"/>
            <w:vAlign w:val="center"/>
          </w:tcPr>
          <w:p w14:paraId="59F3E090" w14:textId="77777777" w:rsidR="008D4D8B" w:rsidRPr="00E3518D" w:rsidRDefault="008D4D8B" w:rsidP="00E3518D">
            <w:pPr>
              <w:jc w:val="center"/>
              <w:rPr>
                <w:rFonts w:ascii="宋体" w:eastAsia="宋体" w:hAnsi="宋体"/>
              </w:rPr>
            </w:pPr>
          </w:p>
        </w:tc>
        <w:tc>
          <w:tcPr>
            <w:tcW w:w="7228" w:type="dxa"/>
            <w:shd w:val="clear" w:color="auto" w:fill="auto"/>
            <w:vAlign w:val="center"/>
          </w:tcPr>
          <w:p w14:paraId="75808A3A" w14:textId="77777777" w:rsidR="008D4D8B" w:rsidRPr="00E3518D" w:rsidRDefault="00A64F3D" w:rsidP="00E3518D">
            <w:pPr>
              <w:rPr>
                <w:rFonts w:ascii="宋体" w:eastAsia="宋体" w:hAnsi="宋体"/>
              </w:rPr>
            </w:pPr>
            <w:r w:rsidRPr="00E3518D">
              <w:rPr>
                <w:rFonts w:ascii="宋体" w:eastAsia="宋体" w:hAnsi="宋体" w:hint="eastAsia"/>
              </w:rPr>
              <w:t>支持根据诊疗项目的流转属性定义，控制标本的流向。</w:t>
            </w:r>
          </w:p>
        </w:tc>
      </w:tr>
      <w:tr w:rsidR="008D4D8B" w:rsidRPr="00E3518D" w14:paraId="17E0D0F6" w14:textId="77777777">
        <w:trPr>
          <w:jc w:val="center"/>
        </w:trPr>
        <w:tc>
          <w:tcPr>
            <w:tcW w:w="862" w:type="dxa"/>
            <w:vMerge/>
            <w:shd w:val="clear" w:color="auto" w:fill="auto"/>
            <w:vAlign w:val="center"/>
          </w:tcPr>
          <w:p w14:paraId="33ACD68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shd w:val="clear" w:color="auto" w:fill="auto"/>
            <w:vAlign w:val="center"/>
          </w:tcPr>
          <w:p w14:paraId="37743E13" w14:textId="77777777" w:rsidR="008D4D8B" w:rsidRPr="00E3518D" w:rsidRDefault="008D4D8B" w:rsidP="00E3518D">
            <w:pPr>
              <w:jc w:val="center"/>
              <w:rPr>
                <w:rFonts w:ascii="宋体" w:eastAsia="宋体" w:hAnsi="宋体"/>
              </w:rPr>
            </w:pPr>
          </w:p>
        </w:tc>
        <w:tc>
          <w:tcPr>
            <w:tcW w:w="7228" w:type="dxa"/>
            <w:shd w:val="clear" w:color="auto" w:fill="auto"/>
            <w:vAlign w:val="center"/>
          </w:tcPr>
          <w:p w14:paraId="760BDF4F" w14:textId="77777777" w:rsidR="008D4D8B" w:rsidRPr="00E3518D" w:rsidRDefault="00A64F3D" w:rsidP="00E3518D">
            <w:pPr>
              <w:rPr>
                <w:rFonts w:ascii="宋体" w:eastAsia="宋体" w:hAnsi="宋体"/>
              </w:rPr>
            </w:pPr>
            <w:r w:rsidRPr="00E3518D">
              <w:rPr>
                <w:rFonts w:ascii="宋体" w:eastAsia="宋体" w:hAnsi="宋体" w:hint="eastAsia"/>
              </w:rPr>
              <w:t>支持与自动化传送设备的集成。</w:t>
            </w:r>
          </w:p>
        </w:tc>
      </w:tr>
      <w:tr w:rsidR="008D4D8B" w:rsidRPr="00E3518D" w14:paraId="6E869A10" w14:textId="77777777">
        <w:trPr>
          <w:jc w:val="center"/>
        </w:trPr>
        <w:tc>
          <w:tcPr>
            <w:tcW w:w="862" w:type="dxa"/>
            <w:vMerge/>
            <w:shd w:val="clear" w:color="auto" w:fill="auto"/>
            <w:vAlign w:val="center"/>
          </w:tcPr>
          <w:p w14:paraId="67321362"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shd w:val="clear" w:color="auto" w:fill="auto"/>
            <w:vAlign w:val="center"/>
          </w:tcPr>
          <w:p w14:paraId="3CA7A618" w14:textId="77777777" w:rsidR="008D4D8B" w:rsidRPr="00E3518D" w:rsidRDefault="008D4D8B" w:rsidP="00E3518D">
            <w:pPr>
              <w:jc w:val="center"/>
              <w:rPr>
                <w:rFonts w:ascii="宋体" w:eastAsia="宋体" w:hAnsi="宋体"/>
              </w:rPr>
            </w:pPr>
          </w:p>
        </w:tc>
        <w:tc>
          <w:tcPr>
            <w:tcW w:w="7228" w:type="dxa"/>
            <w:shd w:val="clear" w:color="auto" w:fill="auto"/>
            <w:vAlign w:val="center"/>
          </w:tcPr>
          <w:p w14:paraId="48E55AB7" w14:textId="77777777" w:rsidR="008D4D8B" w:rsidRPr="00E3518D" w:rsidRDefault="00A64F3D" w:rsidP="00E3518D">
            <w:pPr>
              <w:rPr>
                <w:rFonts w:ascii="宋体" w:eastAsia="宋体" w:hAnsi="宋体"/>
              </w:rPr>
            </w:pPr>
            <w:r w:rsidRPr="00E3518D">
              <w:rPr>
                <w:rFonts w:ascii="宋体" w:eastAsia="宋体" w:hAnsi="宋体" w:hint="eastAsia"/>
              </w:rPr>
              <w:t>支持与标本运送箱集成进行冷链数据采集。</w:t>
            </w:r>
          </w:p>
        </w:tc>
      </w:tr>
      <w:tr w:rsidR="008D4D8B" w:rsidRPr="00E3518D" w14:paraId="382562AB" w14:textId="77777777">
        <w:trPr>
          <w:jc w:val="center"/>
        </w:trPr>
        <w:tc>
          <w:tcPr>
            <w:tcW w:w="862" w:type="dxa"/>
            <w:vMerge w:val="restart"/>
            <w:vAlign w:val="center"/>
          </w:tcPr>
          <w:p w14:paraId="1048718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04BF011C" w14:textId="77777777" w:rsidR="008D4D8B" w:rsidRPr="00E3518D" w:rsidRDefault="00A64F3D" w:rsidP="00E3518D">
            <w:pPr>
              <w:jc w:val="center"/>
              <w:rPr>
                <w:rFonts w:ascii="宋体" w:eastAsia="宋体" w:hAnsi="宋体"/>
              </w:rPr>
            </w:pPr>
            <w:r w:rsidRPr="00E3518D">
              <w:rPr>
                <w:rFonts w:ascii="宋体" w:eastAsia="宋体" w:hAnsi="宋体" w:hint="eastAsia"/>
              </w:rPr>
              <w:t>智能前处理工作站及应用</w:t>
            </w:r>
          </w:p>
        </w:tc>
        <w:tc>
          <w:tcPr>
            <w:tcW w:w="7228" w:type="dxa"/>
          </w:tcPr>
          <w:p w14:paraId="4BE6A6F5" w14:textId="77777777" w:rsidR="008D4D8B" w:rsidRPr="00E3518D" w:rsidRDefault="00A64F3D" w:rsidP="00E3518D">
            <w:pPr>
              <w:rPr>
                <w:rFonts w:ascii="宋体" w:eastAsia="宋体" w:hAnsi="宋体" w:cs="Times New Roman"/>
                <w:szCs w:val="24"/>
              </w:rPr>
            </w:pPr>
            <w:r w:rsidRPr="00E3518D">
              <w:rPr>
                <w:rFonts w:ascii="宋体" w:eastAsia="宋体" w:hAnsi="宋体" w:hint="eastAsia"/>
              </w:rPr>
              <w:t>支持接收单元管理机制，实现了多院区、多检验科室复杂条件下的部署和管理。</w:t>
            </w:r>
          </w:p>
        </w:tc>
      </w:tr>
      <w:tr w:rsidR="008D4D8B" w:rsidRPr="00E3518D" w14:paraId="3833355D" w14:textId="77777777">
        <w:trPr>
          <w:jc w:val="center"/>
        </w:trPr>
        <w:tc>
          <w:tcPr>
            <w:tcW w:w="862" w:type="dxa"/>
            <w:vMerge/>
            <w:vAlign w:val="center"/>
          </w:tcPr>
          <w:p w14:paraId="7DE16775"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BFA842C" w14:textId="77777777" w:rsidR="008D4D8B" w:rsidRPr="00E3518D" w:rsidRDefault="008D4D8B" w:rsidP="00E3518D">
            <w:pPr>
              <w:jc w:val="center"/>
              <w:rPr>
                <w:rFonts w:ascii="宋体" w:eastAsia="宋体" w:hAnsi="宋体"/>
              </w:rPr>
            </w:pPr>
          </w:p>
        </w:tc>
        <w:tc>
          <w:tcPr>
            <w:tcW w:w="7228" w:type="dxa"/>
          </w:tcPr>
          <w:p w14:paraId="2396A3A4" w14:textId="77777777" w:rsidR="008D4D8B" w:rsidRPr="00E3518D" w:rsidRDefault="00A64F3D" w:rsidP="00E3518D">
            <w:pPr>
              <w:rPr>
                <w:rFonts w:ascii="宋体" w:eastAsia="宋体" w:hAnsi="宋体" w:cs="Times New Roman"/>
                <w:szCs w:val="24"/>
              </w:rPr>
            </w:pPr>
            <w:r w:rsidRPr="00E3518D">
              <w:rPr>
                <w:rFonts w:ascii="宋体" w:eastAsia="宋体" w:hAnsi="宋体" w:hint="eastAsia"/>
              </w:rPr>
              <w:t>通过扫描标本条形码完成对样本的核收，对部分不完全合格标本进行让步接收并作登记，并完成对标本检验费用的确认；对完全不合格标本进行拒收，并依据国家相关标准作不合格标本登记。</w:t>
            </w:r>
          </w:p>
        </w:tc>
      </w:tr>
      <w:tr w:rsidR="008D4D8B" w:rsidRPr="00E3518D" w14:paraId="1A07BC9D" w14:textId="77777777">
        <w:trPr>
          <w:jc w:val="center"/>
        </w:trPr>
        <w:tc>
          <w:tcPr>
            <w:tcW w:w="862" w:type="dxa"/>
            <w:vMerge/>
            <w:vAlign w:val="center"/>
          </w:tcPr>
          <w:p w14:paraId="7BCB8172"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631790D4" w14:textId="77777777" w:rsidR="008D4D8B" w:rsidRPr="00E3518D" w:rsidRDefault="008D4D8B" w:rsidP="00E3518D">
            <w:pPr>
              <w:jc w:val="center"/>
              <w:rPr>
                <w:rFonts w:ascii="宋体" w:eastAsia="宋体" w:hAnsi="宋体"/>
              </w:rPr>
            </w:pPr>
          </w:p>
        </w:tc>
        <w:tc>
          <w:tcPr>
            <w:tcW w:w="7228" w:type="dxa"/>
          </w:tcPr>
          <w:p w14:paraId="7F9E7277" w14:textId="77777777" w:rsidR="008D4D8B" w:rsidRPr="00E3518D" w:rsidRDefault="00A64F3D" w:rsidP="00E3518D">
            <w:pPr>
              <w:rPr>
                <w:rFonts w:ascii="宋体" w:eastAsia="宋体" w:hAnsi="宋体" w:cs="Times New Roman"/>
                <w:szCs w:val="24"/>
              </w:rPr>
            </w:pPr>
            <w:r w:rsidRPr="00E3518D">
              <w:rPr>
                <w:rFonts w:ascii="宋体" w:eastAsia="宋体" w:hAnsi="宋体" w:hint="eastAsia"/>
              </w:rPr>
              <w:t>通过</w:t>
            </w:r>
            <w:proofErr w:type="gramStart"/>
            <w:r w:rsidRPr="00E3518D">
              <w:rPr>
                <w:rFonts w:ascii="宋体" w:eastAsia="宋体" w:hAnsi="宋体" w:hint="eastAsia"/>
              </w:rPr>
              <w:t>外接高拍仪等</w:t>
            </w:r>
            <w:proofErr w:type="gramEnd"/>
            <w:r w:rsidRPr="00E3518D">
              <w:rPr>
                <w:rFonts w:ascii="宋体" w:eastAsia="宋体" w:hAnsi="宋体" w:hint="eastAsia"/>
              </w:rPr>
              <w:t>设备采集或从前处理设备读取不合格标本快照，提高可溯源性。</w:t>
            </w:r>
          </w:p>
        </w:tc>
      </w:tr>
      <w:tr w:rsidR="008D4D8B" w:rsidRPr="00E3518D" w14:paraId="68F1E0BC" w14:textId="77777777">
        <w:trPr>
          <w:jc w:val="center"/>
        </w:trPr>
        <w:tc>
          <w:tcPr>
            <w:tcW w:w="862" w:type="dxa"/>
            <w:vMerge/>
            <w:vAlign w:val="center"/>
          </w:tcPr>
          <w:p w14:paraId="6D66697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4B5D6190" w14:textId="77777777" w:rsidR="008D4D8B" w:rsidRPr="00E3518D" w:rsidRDefault="008D4D8B" w:rsidP="00E3518D">
            <w:pPr>
              <w:jc w:val="center"/>
              <w:rPr>
                <w:rFonts w:ascii="宋体" w:eastAsia="宋体" w:hAnsi="宋体"/>
              </w:rPr>
            </w:pPr>
          </w:p>
        </w:tc>
        <w:tc>
          <w:tcPr>
            <w:tcW w:w="7228" w:type="dxa"/>
          </w:tcPr>
          <w:p w14:paraId="0569C7EE" w14:textId="77777777" w:rsidR="008D4D8B" w:rsidRPr="00E3518D" w:rsidRDefault="00A64F3D" w:rsidP="00E3518D">
            <w:pPr>
              <w:rPr>
                <w:rFonts w:ascii="宋体" w:eastAsia="宋体" w:hAnsi="宋体" w:cs="Times New Roman"/>
                <w:szCs w:val="24"/>
              </w:rPr>
            </w:pPr>
            <w:r w:rsidRPr="00E3518D">
              <w:rPr>
                <w:rFonts w:ascii="宋体" w:eastAsia="宋体" w:hAnsi="宋体" w:hint="eastAsia"/>
              </w:rPr>
              <w:t>对不合格标本作退回处理时，可与临床进行消息互动，形成从退回</w:t>
            </w:r>
            <w:r w:rsidRPr="00E3518D">
              <w:rPr>
                <w:rFonts w:ascii="宋体" w:eastAsia="宋体" w:hAnsi="宋体"/>
              </w:rPr>
              <w:t>-临床确认-取消执行或重新采集电子化闭环管理。</w:t>
            </w:r>
          </w:p>
        </w:tc>
      </w:tr>
      <w:tr w:rsidR="008D4D8B" w:rsidRPr="00E3518D" w14:paraId="36A3C344" w14:textId="77777777">
        <w:trPr>
          <w:jc w:val="center"/>
        </w:trPr>
        <w:tc>
          <w:tcPr>
            <w:tcW w:w="862" w:type="dxa"/>
            <w:vMerge/>
            <w:vAlign w:val="center"/>
          </w:tcPr>
          <w:p w14:paraId="0817A8FF"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51A77935" w14:textId="77777777" w:rsidR="008D4D8B" w:rsidRPr="00E3518D" w:rsidRDefault="008D4D8B" w:rsidP="00E3518D">
            <w:pPr>
              <w:jc w:val="center"/>
              <w:rPr>
                <w:rFonts w:ascii="宋体" w:eastAsia="宋体" w:hAnsi="宋体"/>
              </w:rPr>
            </w:pPr>
          </w:p>
        </w:tc>
        <w:tc>
          <w:tcPr>
            <w:tcW w:w="7228" w:type="dxa"/>
          </w:tcPr>
          <w:p w14:paraId="6A6B8DEA" w14:textId="77777777" w:rsidR="008D4D8B" w:rsidRPr="00E3518D" w:rsidRDefault="00A64F3D" w:rsidP="00E3518D">
            <w:pPr>
              <w:rPr>
                <w:rFonts w:ascii="宋体" w:eastAsia="宋体" w:hAnsi="宋体" w:cs="Times New Roman"/>
                <w:szCs w:val="24"/>
              </w:rPr>
            </w:pPr>
            <w:r w:rsidRPr="00E3518D">
              <w:rPr>
                <w:rFonts w:ascii="宋体" w:eastAsia="宋体" w:hAnsi="宋体"/>
              </w:rPr>
              <w:t>依据诊疗项目的相关属性对流转地错误、接收地错误、不合格标本、重复标本、漏检标本进行有效控制，并</w:t>
            </w:r>
            <w:r w:rsidRPr="00E3518D">
              <w:rPr>
                <w:rFonts w:ascii="宋体" w:eastAsia="宋体" w:hAnsi="宋体" w:hint="eastAsia"/>
              </w:rPr>
              <w:t>依据诊疗项目的</w:t>
            </w:r>
            <w:r w:rsidRPr="00E3518D">
              <w:rPr>
                <w:rFonts w:ascii="宋体" w:eastAsia="宋体" w:hAnsi="宋体"/>
              </w:rPr>
              <w:t>TAT时间控制属性对标本送检超时进行预警和报警。</w:t>
            </w:r>
          </w:p>
        </w:tc>
      </w:tr>
      <w:tr w:rsidR="008D4D8B" w:rsidRPr="00E3518D" w14:paraId="3D00D4BF" w14:textId="77777777">
        <w:trPr>
          <w:jc w:val="center"/>
        </w:trPr>
        <w:tc>
          <w:tcPr>
            <w:tcW w:w="862" w:type="dxa"/>
            <w:vMerge/>
            <w:vAlign w:val="center"/>
          </w:tcPr>
          <w:p w14:paraId="21FB8C96"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2313706F" w14:textId="77777777" w:rsidR="008D4D8B" w:rsidRPr="00E3518D" w:rsidRDefault="008D4D8B" w:rsidP="00E3518D">
            <w:pPr>
              <w:jc w:val="center"/>
              <w:rPr>
                <w:rFonts w:ascii="宋体" w:eastAsia="宋体" w:hAnsi="宋体"/>
              </w:rPr>
            </w:pPr>
          </w:p>
        </w:tc>
        <w:tc>
          <w:tcPr>
            <w:tcW w:w="7228" w:type="dxa"/>
          </w:tcPr>
          <w:p w14:paraId="15E5FC89" w14:textId="77777777" w:rsidR="008D4D8B" w:rsidRPr="00E3518D" w:rsidRDefault="00A64F3D" w:rsidP="00E3518D">
            <w:pPr>
              <w:rPr>
                <w:rFonts w:ascii="宋体" w:eastAsia="宋体" w:hAnsi="宋体" w:cs="Times New Roman"/>
                <w:szCs w:val="24"/>
              </w:rPr>
            </w:pPr>
            <w:r w:rsidRPr="00E3518D">
              <w:rPr>
                <w:rFonts w:ascii="宋体" w:eastAsia="宋体" w:hAnsi="宋体"/>
              </w:rPr>
              <w:t>具备智能分配功能，依据诊疗项目的实验室检验相关属性，自动对标本进行分类、分样和编号，自动将检验申请生成任务单，并根据任务分配机制，自动生成检验单，如需物理分样则自动生成分样标签，对于检验过程中存在手工记录数据的标本自动生成相应的跟单，有效提高工作效率，有效减少统一样本多处检验错检、漏检等情况的发生。</w:t>
            </w:r>
          </w:p>
        </w:tc>
      </w:tr>
      <w:tr w:rsidR="008D4D8B" w:rsidRPr="00E3518D" w14:paraId="7F1FEB83" w14:textId="77777777">
        <w:trPr>
          <w:jc w:val="center"/>
        </w:trPr>
        <w:tc>
          <w:tcPr>
            <w:tcW w:w="862" w:type="dxa"/>
            <w:vMerge/>
            <w:vAlign w:val="center"/>
          </w:tcPr>
          <w:p w14:paraId="6AD3A79F"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50435F0" w14:textId="77777777" w:rsidR="008D4D8B" w:rsidRPr="00E3518D" w:rsidRDefault="008D4D8B" w:rsidP="00E3518D">
            <w:pPr>
              <w:jc w:val="center"/>
              <w:rPr>
                <w:rFonts w:ascii="宋体" w:eastAsia="宋体" w:hAnsi="宋体"/>
              </w:rPr>
            </w:pPr>
          </w:p>
        </w:tc>
        <w:tc>
          <w:tcPr>
            <w:tcW w:w="7228" w:type="dxa"/>
          </w:tcPr>
          <w:p w14:paraId="7D632E8D" w14:textId="77777777" w:rsidR="008D4D8B" w:rsidRPr="00E3518D" w:rsidRDefault="00A64F3D" w:rsidP="00E3518D">
            <w:pPr>
              <w:rPr>
                <w:rFonts w:ascii="宋体" w:eastAsia="宋体" w:hAnsi="宋体" w:cs="Times New Roman"/>
                <w:szCs w:val="24"/>
              </w:rPr>
            </w:pPr>
            <w:r w:rsidRPr="00E3518D">
              <w:rPr>
                <w:rFonts w:ascii="宋体" w:eastAsia="宋体" w:hAnsi="宋体"/>
              </w:rPr>
              <w:t>对于非当日开展项目的标本，自动转入实验室标本管理单元；对于外送标本，自动转入外送标本管理单元。</w:t>
            </w:r>
          </w:p>
        </w:tc>
      </w:tr>
      <w:tr w:rsidR="008D4D8B" w:rsidRPr="00E3518D" w14:paraId="5E0058C2" w14:textId="77777777">
        <w:trPr>
          <w:jc w:val="center"/>
        </w:trPr>
        <w:tc>
          <w:tcPr>
            <w:tcW w:w="862" w:type="dxa"/>
            <w:vMerge/>
            <w:vAlign w:val="center"/>
          </w:tcPr>
          <w:p w14:paraId="3EF193E2"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041EC387" w14:textId="77777777" w:rsidR="008D4D8B" w:rsidRPr="00E3518D" w:rsidRDefault="008D4D8B" w:rsidP="00E3518D">
            <w:pPr>
              <w:jc w:val="center"/>
              <w:rPr>
                <w:rFonts w:ascii="宋体" w:eastAsia="宋体" w:hAnsi="宋体"/>
              </w:rPr>
            </w:pPr>
          </w:p>
        </w:tc>
        <w:tc>
          <w:tcPr>
            <w:tcW w:w="7228" w:type="dxa"/>
          </w:tcPr>
          <w:p w14:paraId="77BB57F8" w14:textId="77777777" w:rsidR="008D4D8B" w:rsidRPr="00E3518D" w:rsidRDefault="00A64F3D" w:rsidP="00E3518D">
            <w:pPr>
              <w:rPr>
                <w:rFonts w:ascii="宋体" w:eastAsia="宋体" w:hAnsi="宋体" w:cs="Times New Roman"/>
                <w:szCs w:val="24"/>
              </w:rPr>
            </w:pPr>
            <w:r w:rsidRPr="00E3518D">
              <w:rPr>
                <w:rFonts w:ascii="宋体" w:eastAsia="宋体" w:hAnsi="宋体"/>
              </w:rPr>
              <w:t>能够与前序自动化传输设备衔接，后续自动化分拣设备或前处理</w:t>
            </w:r>
            <w:r w:rsidRPr="00E3518D">
              <w:rPr>
                <w:rFonts w:ascii="宋体" w:eastAsia="宋体" w:hAnsi="宋体" w:hint="eastAsia"/>
              </w:rPr>
              <w:t>、流水线进行深度多设备、多层级集成，形成完整的实验室分析前自动化。</w:t>
            </w:r>
          </w:p>
        </w:tc>
      </w:tr>
      <w:tr w:rsidR="008D4D8B" w:rsidRPr="00E3518D" w14:paraId="612D617E" w14:textId="77777777">
        <w:trPr>
          <w:trHeight w:val="87"/>
          <w:jc w:val="center"/>
        </w:trPr>
        <w:tc>
          <w:tcPr>
            <w:tcW w:w="862" w:type="dxa"/>
            <w:vMerge w:val="restart"/>
            <w:vAlign w:val="center"/>
          </w:tcPr>
          <w:p w14:paraId="707546A1"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69D86F49" w14:textId="77777777" w:rsidR="008D4D8B" w:rsidRPr="00E3518D" w:rsidRDefault="00A64F3D" w:rsidP="00E3518D">
            <w:pPr>
              <w:jc w:val="center"/>
              <w:rPr>
                <w:rFonts w:ascii="宋体" w:eastAsia="宋体" w:hAnsi="宋体"/>
              </w:rPr>
            </w:pPr>
            <w:r w:rsidRPr="00E3518D">
              <w:rPr>
                <w:rFonts w:ascii="宋体" w:eastAsia="宋体" w:hAnsi="宋体" w:cs="微软雅黑" w:hint="eastAsia"/>
              </w:rPr>
              <w:t>样本管理工作站</w:t>
            </w:r>
          </w:p>
        </w:tc>
        <w:tc>
          <w:tcPr>
            <w:tcW w:w="7228" w:type="dxa"/>
          </w:tcPr>
          <w:p w14:paraId="4AF3C3EE" w14:textId="77777777" w:rsidR="008D4D8B" w:rsidRPr="00E3518D" w:rsidRDefault="00A64F3D" w:rsidP="00E3518D">
            <w:pPr>
              <w:rPr>
                <w:rFonts w:ascii="宋体" w:eastAsia="宋体" w:hAnsi="宋体"/>
              </w:rPr>
            </w:pPr>
            <w:proofErr w:type="gramStart"/>
            <w:r w:rsidRPr="00E3518D">
              <w:rPr>
                <w:rFonts w:ascii="宋体" w:eastAsia="宋体" w:hAnsi="宋体" w:hint="eastAsia"/>
              </w:rPr>
              <w:t>覆盖非</w:t>
            </w:r>
            <w:proofErr w:type="gramEnd"/>
            <w:r w:rsidRPr="00E3518D">
              <w:rPr>
                <w:rFonts w:ascii="宋体" w:eastAsia="宋体" w:hAnsi="宋体" w:hint="eastAsia"/>
              </w:rPr>
              <w:t>当日开展标本、未完成检验标本、归档标本的管理（标本存放、标本使用、标本销毁）的管理。</w:t>
            </w:r>
          </w:p>
        </w:tc>
      </w:tr>
      <w:tr w:rsidR="008D4D8B" w:rsidRPr="00E3518D" w14:paraId="34561BBC" w14:textId="77777777">
        <w:trPr>
          <w:trHeight w:val="87"/>
          <w:jc w:val="center"/>
        </w:trPr>
        <w:tc>
          <w:tcPr>
            <w:tcW w:w="862" w:type="dxa"/>
            <w:vMerge/>
            <w:vAlign w:val="center"/>
          </w:tcPr>
          <w:p w14:paraId="56181613" w14:textId="77777777" w:rsidR="008D4D8B" w:rsidRPr="00E3518D" w:rsidRDefault="008D4D8B" w:rsidP="00E3518D">
            <w:pPr>
              <w:rPr>
                <w:rFonts w:ascii="宋体" w:eastAsia="宋体" w:hAnsi="宋体"/>
              </w:rPr>
            </w:pPr>
          </w:p>
        </w:tc>
        <w:tc>
          <w:tcPr>
            <w:tcW w:w="1686" w:type="dxa"/>
            <w:gridSpan w:val="2"/>
            <w:vMerge/>
            <w:vAlign w:val="center"/>
          </w:tcPr>
          <w:p w14:paraId="56CDB7B8" w14:textId="77777777" w:rsidR="008D4D8B" w:rsidRPr="00E3518D" w:rsidRDefault="008D4D8B" w:rsidP="00E3518D">
            <w:pPr>
              <w:jc w:val="center"/>
              <w:rPr>
                <w:rFonts w:ascii="宋体" w:eastAsia="宋体" w:hAnsi="宋体"/>
              </w:rPr>
            </w:pPr>
          </w:p>
        </w:tc>
        <w:tc>
          <w:tcPr>
            <w:tcW w:w="7228" w:type="dxa"/>
          </w:tcPr>
          <w:p w14:paraId="041AE489" w14:textId="77777777" w:rsidR="008D4D8B" w:rsidRPr="00E3518D" w:rsidRDefault="00A64F3D" w:rsidP="00E3518D">
            <w:pPr>
              <w:rPr>
                <w:rFonts w:ascii="宋体" w:eastAsia="宋体" w:hAnsi="宋体"/>
              </w:rPr>
            </w:pPr>
            <w:r w:rsidRPr="00E3518D">
              <w:rPr>
                <w:rFonts w:ascii="宋体" w:eastAsia="宋体" w:hAnsi="宋体" w:hint="eastAsia"/>
              </w:rPr>
              <w:t>具有院区-存储单元-存储体-存储架-存储盒-标本的层级管理。</w:t>
            </w:r>
          </w:p>
        </w:tc>
      </w:tr>
      <w:tr w:rsidR="008D4D8B" w:rsidRPr="00E3518D" w14:paraId="3B8AA210" w14:textId="77777777">
        <w:trPr>
          <w:trHeight w:val="87"/>
          <w:jc w:val="center"/>
        </w:trPr>
        <w:tc>
          <w:tcPr>
            <w:tcW w:w="862" w:type="dxa"/>
            <w:vMerge/>
            <w:vAlign w:val="center"/>
          </w:tcPr>
          <w:p w14:paraId="21CE833E" w14:textId="77777777" w:rsidR="008D4D8B" w:rsidRPr="00E3518D" w:rsidRDefault="008D4D8B" w:rsidP="00E3518D">
            <w:pPr>
              <w:rPr>
                <w:rFonts w:ascii="宋体" w:eastAsia="宋体" w:hAnsi="宋体"/>
              </w:rPr>
            </w:pPr>
          </w:p>
        </w:tc>
        <w:tc>
          <w:tcPr>
            <w:tcW w:w="1686" w:type="dxa"/>
            <w:gridSpan w:val="2"/>
            <w:vMerge/>
            <w:vAlign w:val="center"/>
          </w:tcPr>
          <w:p w14:paraId="03C77001" w14:textId="77777777" w:rsidR="008D4D8B" w:rsidRPr="00E3518D" w:rsidRDefault="008D4D8B" w:rsidP="00E3518D">
            <w:pPr>
              <w:jc w:val="center"/>
              <w:rPr>
                <w:rFonts w:ascii="宋体" w:eastAsia="宋体" w:hAnsi="宋体"/>
              </w:rPr>
            </w:pPr>
          </w:p>
        </w:tc>
        <w:tc>
          <w:tcPr>
            <w:tcW w:w="7228" w:type="dxa"/>
          </w:tcPr>
          <w:p w14:paraId="3D575F4B" w14:textId="77777777" w:rsidR="008D4D8B" w:rsidRPr="00E3518D" w:rsidRDefault="00A64F3D" w:rsidP="00E3518D">
            <w:pPr>
              <w:rPr>
                <w:rFonts w:ascii="宋体" w:eastAsia="宋体" w:hAnsi="宋体"/>
              </w:rPr>
            </w:pPr>
            <w:r w:rsidRPr="00E3518D">
              <w:rPr>
                <w:rFonts w:ascii="宋体" w:eastAsia="宋体" w:hAnsi="宋体" w:hint="eastAsia"/>
              </w:rPr>
              <w:t>用户可以自定义存储体、存储架以及存储盒的规格，并以形象的图形形式进行精准展现。</w:t>
            </w:r>
          </w:p>
        </w:tc>
      </w:tr>
      <w:tr w:rsidR="008D4D8B" w:rsidRPr="00E3518D" w14:paraId="0A7DDBB7" w14:textId="77777777">
        <w:trPr>
          <w:trHeight w:val="87"/>
          <w:jc w:val="center"/>
        </w:trPr>
        <w:tc>
          <w:tcPr>
            <w:tcW w:w="862" w:type="dxa"/>
            <w:vMerge/>
            <w:vAlign w:val="center"/>
          </w:tcPr>
          <w:p w14:paraId="3C74429F" w14:textId="77777777" w:rsidR="008D4D8B" w:rsidRPr="00E3518D" w:rsidRDefault="008D4D8B" w:rsidP="00E3518D">
            <w:pPr>
              <w:rPr>
                <w:rFonts w:ascii="宋体" w:eastAsia="宋体" w:hAnsi="宋体"/>
              </w:rPr>
            </w:pPr>
          </w:p>
        </w:tc>
        <w:tc>
          <w:tcPr>
            <w:tcW w:w="1686" w:type="dxa"/>
            <w:gridSpan w:val="2"/>
            <w:vMerge/>
            <w:vAlign w:val="center"/>
          </w:tcPr>
          <w:p w14:paraId="7ABDC65C" w14:textId="77777777" w:rsidR="008D4D8B" w:rsidRPr="00E3518D" w:rsidRDefault="008D4D8B" w:rsidP="00E3518D">
            <w:pPr>
              <w:jc w:val="center"/>
              <w:rPr>
                <w:rFonts w:ascii="宋体" w:eastAsia="宋体" w:hAnsi="宋体"/>
              </w:rPr>
            </w:pPr>
          </w:p>
        </w:tc>
        <w:tc>
          <w:tcPr>
            <w:tcW w:w="7228" w:type="dxa"/>
          </w:tcPr>
          <w:p w14:paraId="4612CA0A" w14:textId="77777777" w:rsidR="008D4D8B" w:rsidRPr="00E3518D" w:rsidRDefault="00A64F3D" w:rsidP="00E3518D">
            <w:pPr>
              <w:rPr>
                <w:rFonts w:ascii="宋体" w:eastAsia="宋体" w:hAnsi="宋体"/>
              </w:rPr>
            </w:pPr>
            <w:r w:rsidRPr="00E3518D">
              <w:rPr>
                <w:rFonts w:ascii="宋体" w:eastAsia="宋体" w:hAnsi="宋体" w:hint="eastAsia"/>
              </w:rPr>
              <w:t>可以按照单个标本扫描存储、按照仪器试管架子整体顺序存储、接收样本顺序号范围进行顺序存储、接收分配时按照接收分配的顺序进行存储。</w:t>
            </w:r>
          </w:p>
        </w:tc>
      </w:tr>
      <w:tr w:rsidR="008D4D8B" w:rsidRPr="00E3518D" w14:paraId="6847774A" w14:textId="77777777">
        <w:trPr>
          <w:trHeight w:val="87"/>
          <w:jc w:val="center"/>
        </w:trPr>
        <w:tc>
          <w:tcPr>
            <w:tcW w:w="862" w:type="dxa"/>
            <w:vMerge/>
            <w:vAlign w:val="center"/>
          </w:tcPr>
          <w:p w14:paraId="00EC6E7F" w14:textId="77777777" w:rsidR="008D4D8B" w:rsidRPr="00E3518D" w:rsidRDefault="008D4D8B" w:rsidP="00E3518D">
            <w:pPr>
              <w:rPr>
                <w:rFonts w:ascii="宋体" w:eastAsia="宋体" w:hAnsi="宋体"/>
              </w:rPr>
            </w:pPr>
          </w:p>
        </w:tc>
        <w:tc>
          <w:tcPr>
            <w:tcW w:w="1686" w:type="dxa"/>
            <w:gridSpan w:val="2"/>
            <w:vMerge/>
            <w:vAlign w:val="center"/>
          </w:tcPr>
          <w:p w14:paraId="611AF11E" w14:textId="77777777" w:rsidR="008D4D8B" w:rsidRPr="00E3518D" w:rsidRDefault="008D4D8B" w:rsidP="00E3518D">
            <w:pPr>
              <w:jc w:val="center"/>
              <w:rPr>
                <w:rFonts w:ascii="宋体" w:eastAsia="宋体" w:hAnsi="宋体"/>
              </w:rPr>
            </w:pPr>
          </w:p>
        </w:tc>
        <w:tc>
          <w:tcPr>
            <w:tcW w:w="7228" w:type="dxa"/>
          </w:tcPr>
          <w:p w14:paraId="11FFE69C" w14:textId="77777777" w:rsidR="008D4D8B" w:rsidRPr="00E3518D" w:rsidRDefault="00A64F3D" w:rsidP="00E3518D">
            <w:pPr>
              <w:rPr>
                <w:rFonts w:ascii="宋体" w:eastAsia="宋体" w:hAnsi="宋体"/>
              </w:rPr>
            </w:pPr>
            <w:r w:rsidRPr="00E3518D">
              <w:rPr>
                <w:rFonts w:ascii="宋体" w:eastAsia="宋体" w:hAnsi="宋体" w:hint="eastAsia"/>
              </w:rPr>
              <w:t>支持待检标本的使用、复查等相关标本使用。</w:t>
            </w:r>
          </w:p>
        </w:tc>
      </w:tr>
      <w:tr w:rsidR="008D4D8B" w:rsidRPr="00E3518D" w14:paraId="50958F55" w14:textId="77777777">
        <w:trPr>
          <w:trHeight w:val="87"/>
          <w:jc w:val="center"/>
        </w:trPr>
        <w:tc>
          <w:tcPr>
            <w:tcW w:w="862" w:type="dxa"/>
            <w:vMerge/>
            <w:vAlign w:val="center"/>
          </w:tcPr>
          <w:p w14:paraId="303985C4" w14:textId="77777777" w:rsidR="008D4D8B" w:rsidRPr="00E3518D" w:rsidRDefault="008D4D8B" w:rsidP="00E3518D">
            <w:pPr>
              <w:rPr>
                <w:rFonts w:ascii="宋体" w:eastAsia="宋体" w:hAnsi="宋体"/>
              </w:rPr>
            </w:pPr>
          </w:p>
        </w:tc>
        <w:tc>
          <w:tcPr>
            <w:tcW w:w="1686" w:type="dxa"/>
            <w:gridSpan w:val="2"/>
            <w:vMerge/>
            <w:vAlign w:val="center"/>
          </w:tcPr>
          <w:p w14:paraId="6F61604C" w14:textId="77777777" w:rsidR="008D4D8B" w:rsidRPr="00E3518D" w:rsidRDefault="008D4D8B" w:rsidP="00E3518D">
            <w:pPr>
              <w:jc w:val="center"/>
              <w:rPr>
                <w:rFonts w:ascii="宋体" w:eastAsia="宋体" w:hAnsi="宋体"/>
              </w:rPr>
            </w:pPr>
          </w:p>
        </w:tc>
        <w:tc>
          <w:tcPr>
            <w:tcW w:w="7228" w:type="dxa"/>
          </w:tcPr>
          <w:p w14:paraId="1EC39535" w14:textId="77777777" w:rsidR="008D4D8B" w:rsidRPr="00E3518D" w:rsidRDefault="00A64F3D" w:rsidP="00E3518D">
            <w:pPr>
              <w:rPr>
                <w:rFonts w:ascii="宋体" w:eastAsia="宋体" w:hAnsi="宋体"/>
              </w:rPr>
            </w:pPr>
            <w:r w:rsidRPr="00E3518D">
              <w:rPr>
                <w:rFonts w:ascii="宋体" w:eastAsia="宋体" w:hAnsi="宋体" w:hint="eastAsia"/>
              </w:rPr>
              <w:t>能与流水线中的存储单元集成。</w:t>
            </w:r>
          </w:p>
        </w:tc>
      </w:tr>
      <w:tr w:rsidR="008D4D8B" w:rsidRPr="00E3518D" w14:paraId="754F687F" w14:textId="77777777">
        <w:trPr>
          <w:trHeight w:val="87"/>
          <w:jc w:val="center"/>
        </w:trPr>
        <w:tc>
          <w:tcPr>
            <w:tcW w:w="862" w:type="dxa"/>
            <w:vMerge/>
            <w:vAlign w:val="center"/>
          </w:tcPr>
          <w:p w14:paraId="4AB2783D" w14:textId="77777777" w:rsidR="008D4D8B" w:rsidRPr="00E3518D" w:rsidRDefault="008D4D8B" w:rsidP="00E3518D">
            <w:pPr>
              <w:rPr>
                <w:rFonts w:ascii="宋体" w:eastAsia="宋体" w:hAnsi="宋体"/>
              </w:rPr>
            </w:pPr>
          </w:p>
        </w:tc>
        <w:tc>
          <w:tcPr>
            <w:tcW w:w="1686" w:type="dxa"/>
            <w:gridSpan w:val="2"/>
            <w:vMerge/>
            <w:vAlign w:val="center"/>
          </w:tcPr>
          <w:p w14:paraId="589FEB9C" w14:textId="77777777" w:rsidR="008D4D8B" w:rsidRPr="00E3518D" w:rsidRDefault="008D4D8B" w:rsidP="00E3518D">
            <w:pPr>
              <w:jc w:val="center"/>
              <w:rPr>
                <w:rFonts w:ascii="宋体" w:eastAsia="宋体" w:hAnsi="宋体"/>
              </w:rPr>
            </w:pPr>
          </w:p>
        </w:tc>
        <w:tc>
          <w:tcPr>
            <w:tcW w:w="7228" w:type="dxa"/>
          </w:tcPr>
          <w:p w14:paraId="3F2487E2" w14:textId="77777777" w:rsidR="008D4D8B" w:rsidRPr="00E3518D" w:rsidRDefault="00A64F3D" w:rsidP="00E3518D">
            <w:pPr>
              <w:rPr>
                <w:rFonts w:ascii="宋体" w:eastAsia="宋体" w:hAnsi="宋体"/>
              </w:rPr>
            </w:pPr>
            <w:r w:rsidRPr="00E3518D">
              <w:rPr>
                <w:rFonts w:ascii="宋体" w:eastAsia="宋体" w:hAnsi="宋体" w:hint="eastAsia"/>
              </w:rPr>
              <w:t>能够与智能实验室环境监控系统衔接，记录并表达标本存储时期的</w:t>
            </w:r>
            <w:r w:rsidRPr="00E3518D">
              <w:rPr>
                <w:rFonts w:ascii="宋体" w:eastAsia="宋体" w:hAnsi="宋体" w:hint="eastAsia"/>
              </w:rPr>
              <w:lastRenderedPageBreak/>
              <w:t>温湿度曲线。</w:t>
            </w:r>
          </w:p>
        </w:tc>
      </w:tr>
      <w:tr w:rsidR="008D4D8B" w:rsidRPr="00E3518D" w14:paraId="6265DD78" w14:textId="77777777">
        <w:trPr>
          <w:jc w:val="center"/>
        </w:trPr>
        <w:tc>
          <w:tcPr>
            <w:tcW w:w="862" w:type="dxa"/>
            <w:vMerge w:val="restart"/>
            <w:vAlign w:val="center"/>
          </w:tcPr>
          <w:p w14:paraId="2CABB1B2"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4D47B94C" w14:textId="77777777" w:rsidR="008D4D8B" w:rsidRPr="00E3518D" w:rsidRDefault="00A64F3D" w:rsidP="00E3518D">
            <w:pPr>
              <w:jc w:val="center"/>
              <w:rPr>
                <w:rFonts w:ascii="宋体" w:eastAsia="宋体" w:hAnsi="宋体"/>
              </w:rPr>
            </w:pPr>
            <w:r w:rsidRPr="00E3518D">
              <w:rPr>
                <w:rFonts w:ascii="宋体" w:eastAsia="宋体" w:hAnsi="宋体" w:hint="eastAsia"/>
              </w:rPr>
              <w:t>智能常规检验工作平台</w:t>
            </w:r>
          </w:p>
        </w:tc>
        <w:tc>
          <w:tcPr>
            <w:tcW w:w="7228" w:type="dxa"/>
            <w:vAlign w:val="center"/>
          </w:tcPr>
          <w:p w14:paraId="128BAC4A" w14:textId="77777777" w:rsidR="008D4D8B" w:rsidRPr="00E3518D" w:rsidRDefault="00A64F3D" w:rsidP="00E3518D">
            <w:pPr>
              <w:rPr>
                <w:rFonts w:ascii="宋体" w:eastAsia="宋体" w:hAnsi="宋体"/>
              </w:rPr>
            </w:pPr>
            <w:r w:rsidRPr="00E3518D">
              <w:rPr>
                <w:rFonts w:ascii="宋体" w:eastAsia="宋体" w:hAnsi="宋体" w:hint="eastAsia"/>
              </w:rPr>
              <w:t>支持个性化设置：</w:t>
            </w:r>
          </w:p>
          <w:p w14:paraId="2890373D" w14:textId="77777777" w:rsidR="008D4D8B" w:rsidRPr="00E3518D" w:rsidRDefault="00A64F3D" w:rsidP="00E3518D">
            <w:pPr>
              <w:rPr>
                <w:rFonts w:ascii="宋体" w:eastAsia="宋体" w:hAnsi="宋体"/>
              </w:rPr>
            </w:pPr>
            <w:r w:rsidRPr="00E3518D">
              <w:rPr>
                <w:rFonts w:ascii="宋体" w:eastAsia="宋体" w:hAnsi="宋体" w:hint="eastAsia"/>
              </w:rPr>
              <w:t>对标本信息、结果信息、样本分类信息设置；</w:t>
            </w:r>
          </w:p>
          <w:p w14:paraId="4514C87B" w14:textId="77777777" w:rsidR="008D4D8B" w:rsidRPr="00E3518D" w:rsidRDefault="00A64F3D" w:rsidP="00E3518D">
            <w:pPr>
              <w:rPr>
                <w:rFonts w:ascii="宋体" w:eastAsia="宋体" w:hAnsi="宋体"/>
              </w:rPr>
            </w:pPr>
            <w:r w:rsidRPr="00E3518D">
              <w:rPr>
                <w:rFonts w:ascii="宋体" w:eastAsia="宋体" w:hAnsi="宋体" w:hint="eastAsia"/>
              </w:rPr>
              <w:t>对各种样本类别、状态的颜色识别进行自定义；</w:t>
            </w:r>
          </w:p>
          <w:p w14:paraId="03FDBBBF" w14:textId="77777777" w:rsidR="008D4D8B" w:rsidRPr="00E3518D" w:rsidRDefault="00A64F3D" w:rsidP="00E3518D">
            <w:pPr>
              <w:rPr>
                <w:rFonts w:ascii="宋体" w:eastAsia="宋体" w:hAnsi="宋体"/>
              </w:rPr>
            </w:pPr>
            <w:r w:rsidRPr="00E3518D">
              <w:rPr>
                <w:rFonts w:ascii="宋体" w:eastAsia="宋体" w:hAnsi="宋体" w:hint="eastAsia"/>
              </w:rPr>
              <w:t>对样本信息开始焦点自定义；</w:t>
            </w:r>
          </w:p>
          <w:p w14:paraId="5C8E9C91" w14:textId="77777777" w:rsidR="008D4D8B" w:rsidRPr="00E3518D" w:rsidRDefault="00A64F3D" w:rsidP="00E3518D">
            <w:pPr>
              <w:rPr>
                <w:rFonts w:ascii="宋体" w:eastAsia="宋体" w:hAnsi="宋体"/>
              </w:rPr>
            </w:pPr>
            <w:r w:rsidRPr="00E3518D">
              <w:rPr>
                <w:rFonts w:ascii="宋体" w:eastAsia="宋体" w:hAnsi="宋体" w:hint="eastAsia"/>
              </w:rPr>
              <w:t>对非每日开展项目进行定义；</w:t>
            </w:r>
          </w:p>
          <w:p w14:paraId="6F491D5B" w14:textId="77777777" w:rsidR="008D4D8B" w:rsidRPr="00E3518D" w:rsidRDefault="00A64F3D" w:rsidP="00E3518D">
            <w:pPr>
              <w:rPr>
                <w:rFonts w:ascii="宋体" w:eastAsia="宋体" w:hAnsi="宋体"/>
              </w:rPr>
            </w:pPr>
            <w:r w:rsidRPr="00E3518D">
              <w:rPr>
                <w:rFonts w:ascii="宋体" w:eastAsia="宋体" w:hAnsi="宋体" w:hint="eastAsia"/>
              </w:rPr>
              <w:t>对每日仪器操作人员进行定义。</w:t>
            </w:r>
          </w:p>
        </w:tc>
      </w:tr>
      <w:tr w:rsidR="008D4D8B" w:rsidRPr="00E3518D" w14:paraId="74571C60" w14:textId="77777777">
        <w:trPr>
          <w:jc w:val="center"/>
        </w:trPr>
        <w:tc>
          <w:tcPr>
            <w:tcW w:w="862" w:type="dxa"/>
            <w:vMerge/>
            <w:vAlign w:val="center"/>
          </w:tcPr>
          <w:p w14:paraId="61279029"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35C09F9B" w14:textId="77777777" w:rsidR="008D4D8B" w:rsidRPr="00E3518D" w:rsidRDefault="008D4D8B" w:rsidP="00E3518D">
            <w:pPr>
              <w:jc w:val="center"/>
              <w:rPr>
                <w:rFonts w:ascii="宋体" w:eastAsia="宋体" w:hAnsi="宋体"/>
              </w:rPr>
            </w:pPr>
          </w:p>
        </w:tc>
        <w:tc>
          <w:tcPr>
            <w:tcW w:w="7228" w:type="dxa"/>
            <w:vAlign w:val="center"/>
          </w:tcPr>
          <w:p w14:paraId="68CC1DCC" w14:textId="77777777" w:rsidR="008D4D8B" w:rsidRPr="00E3518D" w:rsidRDefault="00A64F3D" w:rsidP="00E3518D">
            <w:pPr>
              <w:rPr>
                <w:rFonts w:ascii="宋体" w:eastAsia="宋体" w:hAnsi="宋体"/>
              </w:rPr>
            </w:pPr>
            <w:r w:rsidRPr="00E3518D">
              <w:rPr>
                <w:rFonts w:ascii="宋体" w:eastAsia="宋体" w:hAnsi="宋体" w:hint="eastAsia"/>
              </w:rPr>
              <w:t>快速切换：</w:t>
            </w:r>
          </w:p>
          <w:p w14:paraId="51CB62E6" w14:textId="77777777" w:rsidR="008D4D8B" w:rsidRPr="00E3518D" w:rsidRDefault="00A64F3D" w:rsidP="00E3518D">
            <w:pPr>
              <w:rPr>
                <w:rFonts w:ascii="宋体" w:eastAsia="宋体" w:hAnsi="宋体"/>
              </w:rPr>
            </w:pPr>
            <w:r w:rsidRPr="00E3518D">
              <w:rPr>
                <w:rFonts w:ascii="宋体" w:eastAsia="宋体" w:hAnsi="宋体" w:hint="eastAsia"/>
              </w:rPr>
              <w:t>支持检验日期快速切换；</w:t>
            </w:r>
          </w:p>
          <w:p w14:paraId="77162699" w14:textId="77777777" w:rsidR="008D4D8B" w:rsidRPr="00E3518D" w:rsidRDefault="00A64F3D" w:rsidP="00E3518D">
            <w:pPr>
              <w:rPr>
                <w:rFonts w:ascii="宋体" w:eastAsia="宋体" w:hAnsi="宋体"/>
              </w:rPr>
            </w:pPr>
            <w:r w:rsidRPr="00E3518D">
              <w:rPr>
                <w:rFonts w:ascii="宋体" w:eastAsia="宋体" w:hAnsi="宋体" w:hint="eastAsia"/>
              </w:rPr>
              <w:t>支持分组快速切换；</w:t>
            </w:r>
          </w:p>
          <w:p w14:paraId="1C249334" w14:textId="77777777" w:rsidR="008D4D8B" w:rsidRPr="00E3518D" w:rsidRDefault="00A64F3D" w:rsidP="00E3518D">
            <w:pPr>
              <w:rPr>
                <w:rFonts w:ascii="宋体" w:eastAsia="宋体" w:hAnsi="宋体"/>
              </w:rPr>
            </w:pPr>
            <w:r w:rsidRPr="00E3518D">
              <w:rPr>
                <w:rFonts w:ascii="宋体" w:eastAsia="宋体" w:hAnsi="宋体" w:hint="eastAsia"/>
              </w:rPr>
              <w:t>支持分组分号段管理；</w:t>
            </w:r>
          </w:p>
          <w:p w14:paraId="05E6B111" w14:textId="77777777" w:rsidR="008D4D8B" w:rsidRPr="00E3518D" w:rsidRDefault="00A64F3D" w:rsidP="00E3518D">
            <w:pPr>
              <w:rPr>
                <w:rFonts w:ascii="宋体" w:eastAsia="宋体" w:hAnsi="宋体"/>
              </w:rPr>
            </w:pPr>
            <w:r w:rsidRPr="00E3518D">
              <w:rPr>
                <w:rFonts w:ascii="宋体" w:eastAsia="宋体" w:hAnsi="宋体" w:hint="eastAsia"/>
              </w:rPr>
              <w:t>支持自定义快捷按钮；</w:t>
            </w:r>
          </w:p>
          <w:p w14:paraId="26ED77F1" w14:textId="77777777" w:rsidR="008D4D8B" w:rsidRPr="00E3518D" w:rsidRDefault="00A64F3D" w:rsidP="00E3518D">
            <w:pPr>
              <w:rPr>
                <w:rFonts w:ascii="宋体" w:eastAsia="宋体" w:hAnsi="宋体"/>
              </w:rPr>
            </w:pPr>
            <w:r w:rsidRPr="00E3518D">
              <w:rPr>
                <w:rFonts w:ascii="宋体" w:eastAsia="宋体" w:hAnsi="宋体" w:hint="eastAsia"/>
              </w:rPr>
              <w:t>支持自定义右键功能；</w:t>
            </w:r>
          </w:p>
          <w:p w14:paraId="416E097E" w14:textId="77777777" w:rsidR="008D4D8B" w:rsidRPr="00E3518D" w:rsidRDefault="00A64F3D" w:rsidP="00E3518D">
            <w:pPr>
              <w:rPr>
                <w:rFonts w:ascii="宋体" w:eastAsia="宋体" w:hAnsi="宋体"/>
              </w:rPr>
            </w:pPr>
            <w:r w:rsidRPr="00E3518D">
              <w:rPr>
                <w:rFonts w:ascii="宋体" w:eastAsia="宋体" w:hAnsi="宋体" w:hint="eastAsia"/>
              </w:rPr>
              <w:t>支持自定义样本分类快速筛选。</w:t>
            </w:r>
          </w:p>
        </w:tc>
      </w:tr>
      <w:tr w:rsidR="008D4D8B" w:rsidRPr="00E3518D" w14:paraId="0D0EFBFB" w14:textId="77777777">
        <w:trPr>
          <w:jc w:val="center"/>
        </w:trPr>
        <w:tc>
          <w:tcPr>
            <w:tcW w:w="862" w:type="dxa"/>
            <w:vMerge/>
            <w:vAlign w:val="center"/>
          </w:tcPr>
          <w:p w14:paraId="592E0740"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4619D6A" w14:textId="77777777" w:rsidR="008D4D8B" w:rsidRPr="00E3518D" w:rsidRDefault="008D4D8B" w:rsidP="00E3518D">
            <w:pPr>
              <w:jc w:val="center"/>
              <w:rPr>
                <w:rFonts w:ascii="宋体" w:eastAsia="宋体" w:hAnsi="宋体"/>
              </w:rPr>
            </w:pPr>
          </w:p>
        </w:tc>
        <w:tc>
          <w:tcPr>
            <w:tcW w:w="7228" w:type="dxa"/>
            <w:vAlign w:val="center"/>
          </w:tcPr>
          <w:p w14:paraId="160A5364" w14:textId="77777777" w:rsidR="008D4D8B" w:rsidRPr="00E3518D" w:rsidRDefault="00A64F3D" w:rsidP="00E3518D">
            <w:pPr>
              <w:rPr>
                <w:rFonts w:ascii="宋体" w:eastAsia="宋体" w:hAnsi="宋体"/>
              </w:rPr>
            </w:pPr>
            <w:r w:rsidRPr="00E3518D">
              <w:rPr>
                <w:rFonts w:ascii="宋体" w:eastAsia="宋体" w:hAnsi="宋体" w:hint="eastAsia"/>
              </w:rPr>
              <w:t>信息录入&amp;编号：</w:t>
            </w:r>
          </w:p>
          <w:p w14:paraId="006CA361" w14:textId="77777777" w:rsidR="008D4D8B" w:rsidRPr="00E3518D" w:rsidRDefault="00A64F3D" w:rsidP="00E3518D">
            <w:pPr>
              <w:rPr>
                <w:rFonts w:ascii="宋体" w:eastAsia="宋体" w:hAnsi="宋体"/>
              </w:rPr>
            </w:pPr>
            <w:r w:rsidRPr="00E3518D">
              <w:rPr>
                <w:rFonts w:ascii="宋体" w:eastAsia="宋体" w:hAnsi="宋体" w:hint="eastAsia"/>
              </w:rPr>
              <w:t>支持从前处理工作站自动获取已编号样本信息及项目；</w:t>
            </w:r>
          </w:p>
          <w:p w14:paraId="3F6BF9E2" w14:textId="77777777" w:rsidR="008D4D8B" w:rsidRPr="00E3518D" w:rsidRDefault="00A64F3D" w:rsidP="00E3518D">
            <w:pPr>
              <w:rPr>
                <w:rFonts w:ascii="宋体" w:eastAsia="宋体" w:hAnsi="宋体"/>
              </w:rPr>
            </w:pPr>
            <w:r w:rsidRPr="00E3518D">
              <w:rPr>
                <w:rFonts w:ascii="宋体" w:eastAsia="宋体" w:hAnsi="宋体" w:hint="eastAsia"/>
              </w:rPr>
              <w:t>支持手工编号并扫描标本条形码获取样本信息及本分组单元项目；</w:t>
            </w:r>
          </w:p>
          <w:p w14:paraId="3A95B346" w14:textId="77777777" w:rsidR="008D4D8B" w:rsidRPr="00E3518D" w:rsidRDefault="00A64F3D" w:rsidP="00E3518D">
            <w:pPr>
              <w:rPr>
                <w:rFonts w:ascii="宋体" w:eastAsia="宋体" w:hAnsi="宋体"/>
              </w:rPr>
            </w:pPr>
            <w:r w:rsidRPr="00E3518D">
              <w:rPr>
                <w:rFonts w:ascii="宋体" w:eastAsia="宋体" w:hAnsi="宋体" w:hint="eastAsia"/>
              </w:rPr>
              <w:t>支持特定授权下手工编号并根据患者I</w:t>
            </w:r>
            <w:r w:rsidRPr="00E3518D">
              <w:rPr>
                <w:rFonts w:ascii="宋体" w:eastAsia="宋体" w:hAnsi="宋体"/>
              </w:rPr>
              <w:t>D</w:t>
            </w:r>
            <w:r w:rsidRPr="00E3518D">
              <w:rPr>
                <w:rFonts w:ascii="宋体" w:eastAsia="宋体" w:hAnsi="宋体" w:hint="eastAsia"/>
              </w:rPr>
              <w:t>获取患者信息，并手工录入样本信息及项目；</w:t>
            </w:r>
          </w:p>
          <w:p w14:paraId="4FC60922" w14:textId="77777777" w:rsidR="008D4D8B" w:rsidRPr="00E3518D" w:rsidRDefault="00A64F3D" w:rsidP="00E3518D">
            <w:pPr>
              <w:rPr>
                <w:rFonts w:ascii="宋体" w:eastAsia="宋体" w:hAnsi="宋体"/>
              </w:rPr>
            </w:pPr>
            <w:r w:rsidRPr="00E3518D">
              <w:rPr>
                <w:rFonts w:ascii="宋体" w:eastAsia="宋体" w:hAnsi="宋体" w:hint="eastAsia"/>
              </w:rPr>
              <w:t>支持特定授权下的样本信息全手工录入；</w:t>
            </w:r>
          </w:p>
          <w:p w14:paraId="3061DB02" w14:textId="77777777" w:rsidR="008D4D8B" w:rsidRPr="00E3518D" w:rsidRDefault="00A64F3D" w:rsidP="00E3518D">
            <w:pPr>
              <w:rPr>
                <w:rFonts w:ascii="宋体" w:eastAsia="宋体" w:hAnsi="宋体"/>
              </w:rPr>
            </w:pPr>
            <w:r w:rsidRPr="00E3518D">
              <w:rPr>
                <w:rFonts w:ascii="宋体" w:eastAsia="宋体" w:hAnsi="宋体" w:hint="eastAsia"/>
              </w:rPr>
              <w:t>支持扫描标本条形码信息并获取样本信息及项目，并依据自定义编号规则自动编号，支持同一样本编同组多号，支持非本组单元项目自动编号；</w:t>
            </w:r>
          </w:p>
          <w:p w14:paraId="708983AA" w14:textId="77777777" w:rsidR="008D4D8B" w:rsidRPr="00E3518D" w:rsidRDefault="00A64F3D" w:rsidP="00E3518D">
            <w:pPr>
              <w:rPr>
                <w:rFonts w:ascii="宋体" w:eastAsia="宋体" w:hAnsi="宋体"/>
              </w:rPr>
            </w:pPr>
            <w:r w:rsidRPr="00E3518D">
              <w:rPr>
                <w:rFonts w:ascii="宋体" w:eastAsia="宋体" w:hAnsi="宋体" w:hint="eastAsia"/>
              </w:rPr>
              <w:t>支持批量提取任务单集中进行编号；。</w:t>
            </w:r>
          </w:p>
        </w:tc>
      </w:tr>
      <w:tr w:rsidR="008D4D8B" w:rsidRPr="00E3518D" w14:paraId="3358D923" w14:textId="77777777">
        <w:trPr>
          <w:jc w:val="center"/>
        </w:trPr>
        <w:tc>
          <w:tcPr>
            <w:tcW w:w="862" w:type="dxa"/>
            <w:vMerge/>
            <w:vAlign w:val="center"/>
          </w:tcPr>
          <w:p w14:paraId="30A37C70"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6170C3DC" w14:textId="77777777" w:rsidR="008D4D8B" w:rsidRPr="00E3518D" w:rsidRDefault="008D4D8B" w:rsidP="00E3518D">
            <w:pPr>
              <w:jc w:val="center"/>
              <w:rPr>
                <w:rFonts w:ascii="宋体" w:eastAsia="宋体" w:hAnsi="宋体"/>
              </w:rPr>
            </w:pPr>
          </w:p>
        </w:tc>
        <w:tc>
          <w:tcPr>
            <w:tcW w:w="7228" w:type="dxa"/>
            <w:vAlign w:val="center"/>
          </w:tcPr>
          <w:p w14:paraId="3F3D991A" w14:textId="77777777" w:rsidR="008D4D8B" w:rsidRPr="00E3518D" w:rsidRDefault="00A64F3D" w:rsidP="00E3518D">
            <w:pPr>
              <w:rPr>
                <w:rFonts w:ascii="宋体" w:eastAsia="宋体" w:hAnsi="宋体"/>
              </w:rPr>
            </w:pPr>
            <w:r w:rsidRPr="00E3518D">
              <w:rPr>
                <w:rFonts w:ascii="宋体" w:eastAsia="宋体" w:hAnsi="宋体" w:hint="eastAsia"/>
              </w:rPr>
              <w:t>分析结果接收及手工数据录入：</w:t>
            </w:r>
          </w:p>
          <w:p w14:paraId="0E809E66" w14:textId="77777777" w:rsidR="008D4D8B" w:rsidRPr="00E3518D" w:rsidRDefault="00A64F3D" w:rsidP="00E3518D">
            <w:pPr>
              <w:rPr>
                <w:rFonts w:ascii="宋体" w:eastAsia="宋体" w:hAnsi="宋体"/>
              </w:rPr>
            </w:pPr>
            <w:r w:rsidRPr="00E3518D">
              <w:rPr>
                <w:rFonts w:ascii="宋体" w:eastAsia="宋体" w:hAnsi="宋体" w:hint="eastAsia"/>
              </w:rPr>
              <w:t>支持数字结果、字符结果、图片图形结果、描述性结果；</w:t>
            </w:r>
          </w:p>
          <w:p w14:paraId="6F0258BC" w14:textId="77777777" w:rsidR="008D4D8B" w:rsidRPr="00E3518D" w:rsidRDefault="00A64F3D" w:rsidP="00E3518D">
            <w:pPr>
              <w:rPr>
                <w:rFonts w:ascii="宋体" w:eastAsia="宋体" w:hAnsi="宋体"/>
              </w:rPr>
            </w:pPr>
            <w:r w:rsidRPr="00E3518D">
              <w:rPr>
                <w:rFonts w:ascii="宋体" w:eastAsia="宋体" w:hAnsi="宋体" w:hint="eastAsia"/>
              </w:rPr>
              <w:t>同时支持原始结果、检验定量结果、检验定性结果、报告结果；</w:t>
            </w:r>
          </w:p>
          <w:p w14:paraId="5FD0F5D9" w14:textId="77777777" w:rsidR="008D4D8B" w:rsidRPr="00E3518D" w:rsidRDefault="00A64F3D" w:rsidP="00E3518D">
            <w:pPr>
              <w:rPr>
                <w:rFonts w:ascii="宋体" w:eastAsia="宋体" w:hAnsi="宋体"/>
              </w:rPr>
            </w:pPr>
            <w:r w:rsidRPr="00E3518D">
              <w:rPr>
                <w:rFonts w:ascii="宋体" w:eastAsia="宋体" w:hAnsi="宋体" w:hint="eastAsia"/>
              </w:rPr>
              <w:t>支持仪器分析数据自动接收，特定项目结果依据设定规则作自动转换；</w:t>
            </w:r>
          </w:p>
          <w:p w14:paraId="32E4A64F" w14:textId="77777777" w:rsidR="008D4D8B" w:rsidRPr="00E3518D" w:rsidRDefault="00A64F3D" w:rsidP="00E3518D">
            <w:pPr>
              <w:rPr>
                <w:rFonts w:ascii="宋体" w:eastAsia="宋体" w:hAnsi="宋体"/>
              </w:rPr>
            </w:pPr>
            <w:r w:rsidRPr="00E3518D">
              <w:rPr>
                <w:rFonts w:ascii="宋体" w:eastAsia="宋体" w:hAnsi="宋体" w:hint="eastAsia"/>
              </w:rPr>
              <w:t>支持图形数据接收、存储和展现；</w:t>
            </w:r>
          </w:p>
          <w:p w14:paraId="7E99F592" w14:textId="77777777" w:rsidR="008D4D8B" w:rsidRPr="00E3518D" w:rsidRDefault="00A64F3D" w:rsidP="00E3518D">
            <w:pPr>
              <w:rPr>
                <w:rFonts w:ascii="宋体" w:eastAsia="宋体" w:hAnsi="宋体"/>
              </w:rPr>
            </w:pPr>
            <w:r w:rsidRPr="00E3518D">
              <w:rPr>
                <w:rFonts w:ascii="宋体" w:eastAsia="宋体" w:hAnsi="宋体" w:hint="eastAsia"/>
              </w:rPr>
              <w:t>支持仪器报警信息接收、存储和展现；</w:t>
            </w:r>
          </w:p>
          <w:p w14:paraId="75F10758" w14:textId="77777777" w:rsidR="008D4D8B" w:rsidRPr="00E3518D" w:rsidRDefault="00A64F3D" w:rsidP="00E3518D">
            <w:pPr>
              <w:rPr>
                <w:rFonts w:ascii="宋体" w:eastAsia="宋体" w:hAnsi="宋体"/>
              </w:rPr>
            </w:pPr>
            <w:r w:rsidRPr="00E3518D">
              <w:rPr>
                <w:rFonts w:ascii="宋体" w:eastAsia="宋体" w:hAnsi="宋体" w:hint="eastAsia"/>
              </w:rPr>
              <w:t>支持仪器样本报警信息接收、存储和展现；</w:t>
            </w:r>
          </w:p>
          <w:p w14:paraId="0E8E0A5E" w14:textId="77777777" w:rsidR="008D4D8B" w:rsidRPr="00E3518D" w:rsidRDefault="00A64F3D" w:rsidP="00E3518D">
            <w:pPr>
              <w:rPr>
                <w:rFonts w:ascii="宋体" w:eastAsia="宋体" w:hAnsi="宋体"/>
              </w:rPr>
            </w:pPr>
            <w:r w:rsidRPr="00E3518D">
              <w:rPr>
                <w:rFonts w:ascii="宋体" w:eastAsia="宋体" w:hAnsi="宋体" w:hint="eastAsia"/>
              </w:rPr>
              <w:t>支持仪器项目报警信息接收、存储和展现；</w:t>
            </w:r>
          </w:p>
          <w:p w14:paraId="335E6C28" w14:textId="77777777" w:rsidR="008D4D8B" w:rsidRPr="00E3518D" w:rsidRDefault="00A64F3D" w:rsidP="00E3518D">
            <w:pPr>
              <w:rPr>
                <w:rFonts w:ascii="宋体" w:eastAsia="宋体" w:hAnsi="宋体"/>
              </w:rPr>
            </w:pPr>
            <w:r w:rsidRPr="00E3518D">
              <w:rPr>
                <w:rFonts w:ascii="宋体" w:eastAsia="宋体" w:hAnsi="宋体" w:hint="eastAsia"/>
              </w:rPr>
              <w:t>支持原始数据留存；</w:t>
            </w:r>
          </w:p>
          <w:p w14:paraId="788EB4A6" w14:textId="77777777" w:rsidR="008D4D8B" w:rsidRPr="00E3518D" w:rsidRDefault="00A64F3D" w:rsidP="00E3518D">
            <w:pPr>
              <w:rPr>
                <w:rFonts w:ascii="宋体" w:eastAsia="宋体" w:hAnsi="宋体"/>
              </w:rPr>
            </w:pPr>
            <w:r w:rsidRPr="00E3518D">
              <w:rPr>
                <w:rFonts w:ascii="宋体" w:eastAsia="宋体" w:hAnsi="宋体" w:hint="eastAsia"/>
              </w:rPr>
              <w:t>支持糖耐量等组合项目自动合并；</w:t>
            </w:r>
          </w:p>
          <w:p w14:paraId="40EC94F0" w14:textId="77777777" w:rsidR="008D4D8B" w:rsidRPr="00E3518D" w:rsidRDefault="00A64F3D" w:rsidP="00E3518D">
            <w:pPr>
              <w:rPr>
                <w:rFonts w:ascii="宋体" w:eastAsia="宋体" w:hAnsi="宋体"/>
                <w:szCs w:val="24"/>
              </w:rPr>
            </w:pPr>
            <w:r w:rsidRPr="00E3518D">
              <w:rPr>
                <w:rFonts w:ascii="宋体" w:eastAsia="宋体" w:hAnsi="宋体" w:hint="eastAsia"/>
                <w:szCs w:val="24"/>
              </w:rPr>
              <w:t>支持指定项目接收数据功能；</w:t>
            </w:r>
          </w:p>
          <w:p w14:paraId="342EF0CA" w14:textId="77777777" w:rsidR="008D4D8B" w:rsidRPr="00E3518D" w:rsidRDefault="00A64F3D" w:rsidP="00E3518D">
            <w:pPr>
              <w:rPr>
                <w:rFonts w:ascii="宋体" w:eastAsia="宋体" w:hAnsi="宋体"/>
                <w:szCs w:val="24"/>
              </w:rPr>
            </w:pPr>
            <w:r w:rsidRPr="00E3518D">
              <w:rPr>
                <w:rFonts w:ascii="宋体" w:eastAsia="宋体" w:hAnsi="宋体" w:hint="eastAsia"/>
                <w:szCs w:val="24"/>
              </w:rPr>
              <w:t>支持跨天标本数据接收功能；</w:t>
            </w:r>
          </w:p>
          <w:p w14:paraId="50E2780C" w14:textId="77777777" w:rsidR="008D4D8B" w:rsidRPr="00E3518D" w:rsidRDefault="00A64F3D" w:rsidP="00E3518D">
            <w:pPr>
              <w:rPr>
                <w:rFonts w:ascii="宋体" w:eastAsia="宋体" w:hAnsi="宋体"/>
              </w:rPr>
            </w:pPr>
            <w:r w:rsidRPr="00E3518D">
              <w:rPr>
                <w:rFonts w:ascii="宋体" w:eastAsia="宋体" w:hAnsi="宋体" w:hint="eastAsia"/>
              </w:rPr>
              <w:t>单个项目、组合项目、手工复查项目、批量标本等多种方式手工项目及结果录入，并可设定录入结果警示限，对结果有效性进行控制；</w:t>
            </w:r>
          </w:p>
          <w:p w14:paraId="3CA6C9C6" w14:textId="77777777" w:rsidR="008D4D8B" w:rsidRPr="00E3518D" w:rsidRDefault="00A64F3D" w:rsidP="00E3518D">
            <w:pPr>
              <w:rPr>
                <w:rFonts w:ascii="宋体" w:eastAsia="宋体" w:hAnsi="宋体"/>
              </w:rPr>
            </w:pPr>
            <w:r w:rsidRPr="00E3518D">
              <w:rPr>
                <w:rFonts w:ascii="宋体" w:eastAsia="宋体" w:hAnsi="宋体" w:hint="eastAsia"/>
              </w:rPr>
              <w:t>支持条目</w:t>
            </w:r>
            <w:proofErr w:type="gramStart"/>
            <w:r w:rsidRPr="00E3518D">
              <w:rPr>
                <w:rFonts w:ascii="宋体" w:eastAsia="宋体" w:hAnsi="宋体" w:hint="eastAsia"/>
              </w:rPr>
              <w:t>化结果</w:t>
            </w:r>
            <w:proofErr w:type="gramEnd"/>
            <w:r w:rsidRPr="00E3518D">
              <w:rPr>
                <w:rFonts w:ascii="宋体" w:eastAsia="宋体" w:hAnsi="宋体" w:hint="eastAsia"/>
              </w:rPr>
              <w:t>解释录入；</w:t>
            </w:r>
          </w:p>
          <w:p w14:paraId="4B6908B4" w14:textId="77777777" w:rsidR="008D4D8B" w:rsidRPr="00E3518D" w:rsidRDefault="00A64F3D" w:rsidP="00E3518D">
            <w:pPr>
              <w:rPr>
                <w:rFonts w:ascii="宋体" w:eastAsia="宋体" w:hAnsi="宋体"/>
              </w:rPr>
            </w:pPr>
            <w:r w:rsidRPr="00E3518D">
              <w:rPr>
                <w:rFonts w:ascii="宋体" w:eastAsia="宋体" w:hAnsi="宋体" w:hint="eastAsia"/>
              </w:rPr>
              <w:t>对数据来源有标识；</w:t>
            </w:r>
          </w:p>
          <w:p w14:paraId="5AF5CD8F" w14:textId="77777777" w:rsidR="008D4D8B" w:rsidRPr="00E3518D" w:rsidRDefault="00A64F3D" w:rsidP="00E3518D">
            <w:pPr>
              <w:rPr>
                <w:rFonts w:ascii="宋体" w:eastAsia="宋体" w:hAnsi="宋体"/>
              </w:rPr>
            </w:pPr>
            <w:r w:rsidRPr="00E3518D">
              <w:rPr>
                <w:rFonts w:ascii="宋体" w:eastAsia="宋体" w:hAnsi="宋体" w:hint="eastAsia"/>
              </w:rPr>
              <w:t>自动</w:t>
            </w:r>
            <w:r w:rsidRPr="00E3518D">
              <w:rPr>
                <w:rFonts w:ascii="宋体" w:eastAsia="宋体" w:hAnsi="宋体"/>
              </w:rPr>
              <w:t>根据标本的基本信息，自动根据相匹配的项目参考值范围进行高低判断，用标记或颜色等手段进行不正常提示</w:t>
            </w:r>
            <w:r w:rsidRPr="00E3518D">
              <w:rPr>
                <w:rFonts w:ascii="宋体" w:eastAsia="宋体" w:hAnsi="宋体" w:hint="eastAsia"/>
              </w:rPr>
              <w:t>；</w:t>
            </w:r>
          </w:p>
          <w:p w14:paraId="59929016" w14:textId="77777777" w:rsidR="008D4D8B" w:rsidRPr="00E3518D" w:rsidRDefault="00A64F3D" w:rsidP="00E3518D">
            <w:pPr>
              <w:rPr>
                <w:rFonts w:ascii="宋体" w:eastAsia="宋体" w:hAnsi="宋体"/>
              </w:rPr>
            </w:pPr>
            <w:r w:rsidRPr="00E3518D">
              <w:rPr>
                <w:rFonts w:ascii="宋体" w:eastAsia="宋体" w:hAnsi="宋体"/>
              </w:rPr>
              <w:t>根据参考值自动判断（参考</w:t>
            </w:r>
            <w:proofErr w:type="gramStart"/>
            <w:r w:rsidRPr="00E3518D">
              <w:rPr>
                <w:rFonts w:ascii="宋体" w:eastAsia="宋体" w:hAnsi="宋体"/>
              </w:rPr>
              <w:t>值根据</w:t>
            </w:r>
            <w:proofErr w:type="gramEnd"/>
            <w:r w:rsidRPr="00E3518D">
              <w:rPr>
                <w:rFonts w:ascii="宋体" w:eastAsia="宋体" w:hAnsi="宋体"/>
              </w:rPr>
              <w:t>性别、标本种类和年龄不同而不</w:t>
            </w:r>
            <w:r w:rsidRPr="00E3518D">
              <w:rPr>
                <w:rFonts w:ascii="宋体" w:eastAsia="宋体" w:hAnsi="宋体"/>
              </w:rPr>
              <w:lastRenderedPageBreak/>
              <w:t>同，年龄可以是岁、月、周、天、小时等形式；可以处理特殊生理指征的参考值）</w:t>
            </w:r>
            <w:r w:rsidRPr="00E3518D">
              <w:rPr>
                <w:rFonts w:ascii="宋体" w:eastAsia="宋体" w:hAnsi="宋体" w:hint="eastAsia"/>
              </w:rPr>
              <w:t>。</w:t>
            </w:r>
          </w:p>
        </w:tc>
      </w:tr>
      <w:tr w:rsidR="008D4D8B" w:rsidRPr="00E3518D" w14:paraId="669AF98A" w14:textId="77777777">
        <w:trPr>
          <w:jc w:val="center"/>
        </w:trPr>
        <w:tc>
          <w:tcPr>
            <w:tcW w:w="862" w:type="dxa"/>
            <w:vMerge/>
            <w:vAlign w:val="center"/>
          </w:tcPr>
          <w:p w14:paraId="2C1AFA7B"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4661C22F" w14:textId="77777777" w:rsidR="008D4D8B" w:rsidRPr="00E3518D" w:rsidRDefault="008D4D8B" w:rsidP="00E3518D">
            <w:pPr>
              <w:jc w:val="center"/>
              <w:rPr>
                <w:rFonts w:ascii="宋体" w:eastAsia="宋体" w:hAnsi="宋体"/>
              </w:rPr>
            </w:pPr>
          </w:p>
        </w:tc>
        <w:tc>
          <w:tcPr>
            <w:tcW w:w="7228" w:type="dxa"/>
            <w:vAlign w:val="center"/>
          </w:tcPr>
          <w:p w14:paraId="483AF216" w14:textId="77777777" w:rsidR="008D4D8B" w:rsidRPr="00E3518D" w:rsidRDefault="00A64F3D" w:rsidP="00E3518D">
            <w:pPr>
              <w:rPr>
                <w:rFonts w:ascii="宋体" w:eastAsia="宋体" w:hAnsi="宋体"/>
              </w:rPr>
            </w:pPr>
            <w:r w:rsidRPr="00E3518D">
              <w:rPr>
                <w:rFonts w:ascii="宋体" w:eastAsia="宋体" w:hAnsi="宋体" w:hint="eastAsia"/>
              </w:rPr>
              <w:t>数据处理：</w:t>
            </w:r>
          </w:p>
          <w:p w14:paraId="50B96EA2" w14:textId="77777777" w:rsidR="008D4D8B" w:rsidRPr="00E3518D" w:rsidRDefault="00A64F3D" w:rsidP="00E3518D">
            <w:pPr>
              <w:rPr>
                <w:rFonts w:ascii="宋体" w:eastAsia="宋体" w:hAnsi="宋体"/>
              </w:rPr>
            </w:pPr>
            <w:r w:rsidRPr="00E3518D">
              <w:rPr>
                <w:rFonts w:ascii="宋体" w:eastAsia="宋体" w:hAnsi="宋体" w:hint="eastAsia"/>
              </w:rPr>
              <w:t>支持单样本、多样本整体删除并留痕；</w:t>
            </w:r>
          </w:p>
          <w:p w14:paraId="7B1ED3BC" w14:textId="77777777" w:rsidR="008D4D8B" w:rsidRPr="00E3518D" w:rsidRDefault="00A64F3D" w:rsidP="00E3518D">
            <w:pPr>
              <w:rPr>
                <w:rFonts w:ascii="宋体" w:eastAsia="宋体" w:hAnsi="宋体"/>
              </w:rPr>
            </w:pPr>
            <w:r w:rsidRPr="00E3518D">
              <w:rPr>
                <w:rFonts w:ascii="宋体" w:eastAsia="宋体" w:hAnsi="宋体" w:hint="eastAsia"/>
              </w:rPr>
              <w:t>支持样本信息修改并留痕；</w:t>
            </w:r>
          </w:p>
          <w:p w14:paraId="17BBA61F" w14:textId="77777777" w:rsidR="008D4D8B" w:rsidRPr="00E3518D" w:rsidRDefault="00A64F3D" w:rsidP="00E3518D">
            <w:pPr>
              <w:rPr>
                <w:rFonts w:ascii="宋体" w:eastAsia="宋体" w:hAnsi="宋体"/>
              </w:rPr>
            </w:pPr>
            <w:r w:rsidRPr="00E3518D">
              <w:rPr>
                <w:rFonts w:ascii="宋体" w:eastAsia="宋体" w:hAnsi="宋体" w:hint="eastAsia"/>
              </w:rPr>
              <w:t>支持单项目、多项目整体删除并留痕；</w:t>
            </w:r>
          </w:p>
          <w:p w14:paraId="5D390A1C" w14:textId="77777777" w:rsidR="008D4D8B" w:rsidRPr="00E3518D" w:rsidRDefault="00A64F3D" w:rsidP="00E3518D">
            <w:pPr>
              <w:rPr>
                <w:rFonts w:ascii="宋体" w:eastAsia="宋体" w:hAnsi="宋体"/>
              </w:rPr>
            </w:pPr>
            <w:r w:rsidRPr="00E3518D">
              <w:rPr>
                <w:rFonts w:ascii="宋体" w:eastAsia="宋体" w:hAnsi="宋体" w:hint="eastAsia"/>
              </w:rPr>
              <w:t>支持单个、批量样本信息及结果信息复制或迁移，并留痕。</w:t>
            </w:r>
          </w:p>
        </w:tc>
      </w:tr>
      <w:tr w:rsidR="008D4D8B" w:rsidRPr="00E3518D" w14:paraId="50958865" w14:textId="77777777">
        <w:trPr>
          <w:jc w:val="center"/>
        </w:trPr>
        <w:tc>
          <w:tcPr>
            <w:tcW w:w="862" w:type="dxa"/>
            <w:vMerge/>
            <w:vAlign w:val="center"/>
          </w:tcPr>
          <w:p w14:paraId="465CB6E5"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7F63F41E" w14:textId="77777777" w:rsidR="008D4D8B" w:rsidRPr="00E3518D" w:rsidRDefault="008D4D8B" w:rsidP="00E3518D">
            <w:pPr>
              <w:jc w:val="center"/>
              <w:rPr>
                <w:rFonts w:ascii="宋体" w:eastAsia="宋体" w:hAnsi="宋体"/>
              </w:rPr>
            </w:pPr>
          </w:p>
        </w:tc>
        <w:tc>
          <w:tcPr>
            <w:tcW w:w="7228" w:type="dxa"/>
            <w:vAlign w:val="center"/>
          </w:tcPr>
          <w:p w14:paraId="0BE1D7FE" w14:textId="77777777" w:rsidR="008D4D8B" w:rsidRPr="00E3518D" w:rsidRDefault="00A64F3D" w:rsidP="00E3518D">
            <w:pPr>
              <w:rPr>
                <w:rFonts w:ascii="宋体" w:eastAsia="宋体" w:hAnsi="宋体"/>
              </w:rPr>
            </w:pPr>
            <w:r w:rsidRPr="00E3518D">
              <w:rPr>
                <w:rFonts w:ascii="宋体" w:eastAsia="宋体" w:hAnsi="宋体" w:hint="eastAsia"/>
              </w:rPr>
              <w:t>个体样本（警示）信息：</w:t>
            </w:r>
          </w:p>
          <w:p w14:paraId="5BCD8E93" w14:textId="77777777" w:rsidR="008D4D8B" w:rsidRPr="00E3518D" w:rsidRDefault="00A64F3D" w:rsidP="00E3518D">
            <w:pPr>
              <w:rPr>
                <w:rFonts w:ascii="宋体" w:eastAsia="宋体" w:hAnsi="宋体"/>
              </w:rPr>
            </w:pPr>
            <w:r w:rsidRPr="00E3518D">
              <w:rPr>
                <w:rFonts w:ascii="宋体" w:eastAsia="宋体" w:hAnsi="宋体" w:hint="eastAsia"/>
              </w:rPr>
              <w:t>能够显示单个样本的特殊阳性（如H</w:t>
            </w:r>
            <w:r w:rsidRPr="00E3518D">
              <w:rPr>
                <w:rFonts w:ascii="宋体" w:eastAsia="宋体" w:hAnsi="宋体"/>
              </w:rPr>
              <w:t>IV</w:t>
            </w:r>
            <w:r w:rsidRPr="00E3518D">
              <w:rPr>
                <w:rFonts w:ascii="宋体" w:eastAsia="宋体" w:hAnsi="宋体" w:hint="eastAsia"/>
              </w:rPr>
              <w:t>阳性）标识；</w:t>
            </w:r>
          </w:p>
          <w:p w14:paraId="455AB0AA" w14:textId="77777777" w:rsidR="008D4D8B" w:rsidRPr="00E3518D" w:rsidRDefault="00A64F3D" w:rsidP="00E3518D">
            <w:pPr>
              <w:rPr>
                <w:rFonts w:ascii="宋体" w:eastAsia="宋体" w:hAnsi="宋体"/>
              </w:rPr>
            </w:pPr>
            <w:r w:rsidRPr="00E3518D">
              <w:rPr>
                <w:rFonts w:ascii="宋体" w:eastAsia="宋体" w:hAnsi="宋体" w:hint="eastAsia"/>
              </w:rPr>
              <w:t>能够显示单个样本的危急值标识；</w:t>
            </w:r>
          </w:p>
          <w:p w14:paraId="60C5C477" w14:textId="77777777" w:rsidR="008D4D8B" w:rsidRPr="00E3518D" w:rsidRDefault="00A64F3D" w:rsidP="00E3518D">
            <w:pPr>
              <w:rPr>
                <w:rFonts w:ascii="宋体" w:eastAsia="宋体" w:hAnsi="宋体"/>
              </w:rPr>
            </w:pPr>
            <w:r w:rsidRPr="00E3518D">
              <w:rPr>
                <w:rFonts w:ascii="宋体" w:eastAsia="宋体" w:hAnsi="宋体" w:hint="eastAsia"/>
              </w:rPr>
              <w:t>能够显示单个样本的费用状态信息；</w:t>
            </w:r>
          </w:p>
          <w:p w14:paraId="3F600742" w14:textId="77777777" w:rsidR="008D4D8B" w:rsidRPr="00E3518D" w:rsidRDefault="00A64F3D" w:rsidP="00E3518D">
            <w:pPr>
              <w:rPr>
                <w:rFonts w:ascii="宋体" w:eastAsia="宋体" w:hAnsi="宋体"/>
              </w:rPr>
            </w:pPr>
            <w:r w:rsidRPr="00E3518D">
              <w:rPr>
                <w:rFonts w:ascii="宋体" w:eastAsia="宋体" w:hAnsi="宋体" w:hint="eastAsia"/>
              </w:rPr>
              <w:t>能够显示单个样本的样本状态信息；</w:t>
            </w:r>
          </w:p>
          <w:p w14:paraId="15B4810E" w14:textId="77777777" w:rsidR="008D4D8B" w:rsidRPr="00E3518D" w:rsidRDefault="00A64F3D" w:rsidP="00E3518D">
            <w:pPr>
              <w:rPr>
                <w:rFonts w:ascii="宋体" w:eastAsia="宋体" w:hAnsi="宋体"/>
              </w:rPr>
            </w:pPr>
            <w:r w:rsidRPr="00E3518D">
              <w:rPr>
                <w:rFonts w:ascii="宋体" w:eastAsia="宋体" w:hAnsi="宋体" w:hint="eastAsia"/>
              </w:rPr>
              <w:t>能够显示样本的当前位置信息。</w:t>
            </w:r>
          </w:p>
        </w:tc>
      </w:tr>
      <w:tr w:rsidR="008D4D8B" w:rsidRPr="00E3518D" w14:paraId="44C17C7F" w14:textId="77777777">
        <w:trPr>
          <w:jc w:val="center"/>
        </w:trPr>
        <w:tc>
          <w:tcPr>
            <w:tcW w:w="862" w:type="dxa"/>
            <w:vMerge/>
            <w:vAlign w:val="center"/>
          </w:tcPr>
          <w:p w14:paraId="1B89DD13"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7EEC1156" w14:textId="77777777" w:rsidR="008D4D8B" w:rsidRPr="00E3518D" w:rsidRDefault="008D4D8B" w:rsidP="00E3518D">
            <w:pPr>
              <w:jc w:val="center"/>
              <w:rPr>
                <w:rFonts w:ascii="宋体" w:eastAsia="宋体" w:hAnsi="宋体"/>
              </w:rPr>
            </w:pPr>
          </w:p>
        </w:tc>
        <w:tc>
          <w:tcPr>
            <w:tcW w:w="7228" w:type="dxa"/>
            <w:vAlign w:val="center"/>
          </w:tcPr>
          <w:p w14:paraId="64012CDA" w14:textId="77777777" w:rsidR="008D4D8B" w:rsidRPr="00E3518D" w:rsidRDefault="00A64F3D" w:rsidP="00E3518D">
            <w:pPr>
              <w:rPr>
                <w:rFonts w:ascii="宋体" w:eastAsia="宋体" w:hAnsi="宋体"/>
              </w:rPr>
            </w:pPr>
            <w:r w:rsidRPr="00E3518D">
              <w:rPr>
                <w:rFonts w:ascii="宋体" w:eastAsia="宋体" w:hAnsi="宋体" w:hint="eastAsia"/>
              </w:rPr>
              <w:t>分组警示信息：</w:t>
            </w:r>
          </w:p>
          <w:p w14:paraId="365DFA9E" w14:textId="77777777" w:rsidR="008D4D8B" w:rsidRPr="00E3518D" w:rsidRDefault="00A64F3D" w:rsidP="00E3518D">
            <w:pPr>
              <w:rPr>
                <w:rFonts w:ascii="宋体" w:eastAsia="宋体" w:hAnsi="宋体"/>
              </w:rPr>
            </w:pPr>
            <w:r w:rsidRPr="00E3518D">
              <w:rPr>
                <w:rFonts w:ascii="宋体" w:eastAsia="宋体" w:hAnsi="宋体" w:hint="eastAsia"/>
              </w:rPr>
              <w:t>能够显示分组质控失控警示信息，质控超时未做警示信息，移动均值超限警示信息；</w:t>
            </w:r>
          </w:p>
          <w:p w14:paraId="0CA4B99F" w14:textId="77777777" w:rsidR="008D4D8B" w:rsidRPr="00E3518D" w:rsidRDefault="00A64F3D" w:rsidP="00E3518D">
            <w:pPr>
              <w:rPr>
                <w:rFonts w:ascii="宋体" w:eastAsia="宋体" w:hAnsi="宋体"/>
              </w:rPr>
            </w:pPr>
            <w:r w:rsidRPr="00E3518D">
              <w:rPr>
                <w:rFonts w:ascii="宋体" w:eastAsia="宋体" w:hAnsi="宋体" w:hint="eastAsia"/>
              </w:rPr>
              <w:t>能够显示分组样本T</w:t>
            </w:r>
            <w:r w:rsidRPr="00E3518D">
              <w:rPr>
                <w:rFonts w:ascii="宋体" w:eastAsia="宋体" w:hAnsi="宋体"/>
              </w:rPr>
              <w:t>AT</w:t>
            </w:r>
            <w:r w:rsidRPr="00E3518D">
              <w:rPr>
                <w:rFonts w:ascii="宋体" w:eastAsia="宋体" w:hAnsi="宋体" w:hint="eastAsia"/>
              </w:rPr>
              <w:t>超限预警及报警等警示信息；</w:t>
            </w:r>
          </w:p>
          <w:p w14:paraId="677787D3" w14:textId="77777777" w:rsidR="008D4D8B" w:rsidRPr="00E3518D" w:rsidRDefault="00A64F3D" w:rsidP="00E3518D">
            <w:pPr>
              <w:rPr>
                <w:rFonts w:ascii="宋体" w:eastAsia="宋体" w:hAnsi="宋体"/>
              </w:rPr>
            </w:pPr>
            <w:r w:rsidRPr="00E3518D">
              <w:rPr>
                <w:rFonts w:ascii="宋体" w:eastAsia="宋体" w:hAnsi="宋体" w:hint="eastAsia"/>
              </w:rPr>
              <w:t>能够显示分组危急值预警、感知超时、报告超时预警、报告超时报警、接报超时报警信息；</w:t>
            </w:r>
          </w:p>
          <w:p w14:paraId="23B25AB3" w14:textId="77777777" w:rsidR="008D4D8B" w:rsidRPr="00E3518D" w:rsidRDefault="00A64F3D" w:rsidP="00E3518D">
            <w:pPr>
              <w:rPr>
                <w:rFonts w:ascii="宋体" w:eastAsia="宋体" w:hAnsi="宋体"/>
              </w:rPr>
            </w:pPr>
            <w:r w:rsidRPr="00E3518D">
              <w:rPr>
                <w:rFonts w:ascii="宋体" w:eastAsia="宋体" w:hAnsi="宋体" w:hint="eastAsia"/>
              </w:rPr>
              <w:t>能够显示分组仪器警示信息；</w:t>
            </w:r>
          </w:p>
        </w:tc>
      </w:tr>
      <w:tr w:rsidR="008D4D8B" w:rsidRPr="00E3518D" w14:paraId="39BBBEB7" w14:textId="77777777">
        <w:trPr>
          <w:jc w:val="center"/>
        </w:trPr>
        <w:tc>
          <w:tcPr>
            <w:tcW w:w="862" w:type="dxa"/>
            <w:vMerge/>
            <w:vAlign w:val="center"/>
          </w:tcPr>
          <w:p w14:paraId="6335A40B"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70DD3E4D" w14:textId="77777777" w:rsidR="008D4D8B" w:rsidRPr="00E3518D" w:rsidRDefault="008D4D8B" w:rsidP="00E3518D">
            <w:pPr>
              <w:jc w:val="center"/>
              <w:rPr>
                <w:rFonts w:ascii="宋体" w:eastAsia="宋体" w:hAnsi="宋体"/>
              </w:rPr>
            </w:pPr>
          </w:p>
        </w:tc>
        <w:tc>
          <w:tcPr>
            <w:tcW w:w="7228" w:type="dxa"/>
            <w:vAlign w:val="center"/>
          </w:tcPr>
          <w:p w14:paraId="39648D27" w14:textId="77777777" w:rsidR="008D4D8B" w:rsidRPr="00E3518D" w:rsidRDefault="00A64F3D" w:rsidP="00E3518D">
            <w:pPr>
              <w:rPr>
                <w:rFonts w:ascii="宋体" w:eastAsia="宋体" w:hAnsi="宋体"/>
              </w:rPr>
            </w:pPr>
            <w:r w:rsidRPr="00E3518D">
              <w:rPr>
                <w:rFonts w:ascii="宋体" w:eastAsia="宋体" w:hAnsi="宋体" w:hint="eastAsia"/>
              </w:rPr>
              <w:t>数据分析及信息浏览：</w:t>
            </w:r>
          </w:p>
          <w:p w14:paraId="5BE67470" w14:textId="77777777" w:rsidR="008D4D8B" w:rsidRPr="00E3518D" w:rsidRDefault="00A64F3D" w:rsidP="00E3518D">
            <w:pP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支持按样本、申请单、报告单对全生命周期所有信息进行浏览（时间</w:t>
            </w:r>
            <w:proofErr w:type="gramStart"/>
            <w:r w:rsidRPr="00E3518D">
              <w:rPr>
                <w:rFonts w:ascii="宋体" w:eastAsia="宋体" w:hAnsi="宋体" w:hint="eastAsia"/>
              </w:rPr>
              <w:t>轴形式</w:t>
            </w:r>
            <w:proofErr w:type="gramEnd"/>
            <w:r w:rsidRPr="00E3518D">
              <w:rPr>
                <w:rFonts w:ascii="宋体" w:eastAsia="宋体" w:hAnsi="宋体" w:hint="eastAsia"/>
              </w:rPr>
              <w:t>展现）（需提供界面截图）；</w:t>
            </w:r>
          </w:p>
          <w:p w14:paraId="15E04C5D" w14:textId="77777777" w:rsidR="008D4D8B" w:rsidRPr="00E3518D" w:rsidRDefault="00A64F3D" w:rsidP="00E3518D">
            <w:pP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szCs w:val="21"/>
              </w:rPr>
              <w:t>支持双屏或带鱼</w:t>
            </w:r>
            <w:proofErr w:type="gramStart"/>
            <w:r w:rsidRPr="00E3518D">
              <w:rPr>
                <w:rFonts w:ascii="宋体" w:eastAsia="宋体" w:hAnsi="宋体" w:hint="eastAsia"/>
                <w:szCs w:val="21"/>
              </w:rPr>
              <w:t>屏双屏</w:t>
            </w:r>
            <w:proofErr w:type="gramEnd"/>
            <w:r w:rsidRPr="00E3518D">
              <w:rPr>
                <w:rFonts w:ascii="宋体" w:eastAsia="宋体" w:hAnsi="宋体" w:hint="eastAsia"/>
                <w:szCs w:val="21"/>
              </w:rPr>
              <w:t>联动（需提供界面截图）；</w:t>
            </w:r>
          </w:p>
          <w:p w14:paraId="412DDF76" w14:textId="77777777" w:rsidR="008D4D8B" w:rsidRPr="00E3518D" w:rsidRDefault="00A64F3D" w:rsidP="00E3518D">
            <w:pPr>
              <w:rPr>
                <w:rFonts w:ascii="宋体" w:eastAsia="宋体" w:hAnsi="宋体"/>
              </w:rPr>
            </w:pPr>
            <w:r w:rsidRPr="00E3518D">
              <w:rPr>
                <w:rFonts w:ascii="宋体" w:eastAsia="宋体" w:hAnsi="宋体" w:hint="eastAsia"/>
              </w:rPr>
              <w:t>支持样本采集源图像浏览；</w:t>
            </w:r>
          </w:p>
          <w:p w14:paraId="6A6C2B12" w14:textId="77777777" w:rsidR="008D4D8B" w:rsidRPr="00E3518D" w:rsidRDefault="00A64F3D" w:rsidP="00E3518D">
            <w:pPr>
              <w:rPr>
                <w:rFonts w:ascii="宋体" w:eastAsia="宋体" w:hAnsi="宋体"/>
              </w:rPr>
            </w:pPr>
            <w:r w:rsidRPr="00E3518D">
              <w:rPr>
                <w:rFonts w:ascii="宋体" w:eastAsia="宋体" w:hAnsi="宋体" w:hint="eastAsia"/>
              </w:rPr>
              <w:t>支持项目多批次检验结果回顾；</w:t>
            </w:r>
          </w:p>
          <w:p w14:paraId="434C858D" w14:textId="77777777" w:rsidR="008D4D8B" w:rsidRPr="00E3518D" w:rsidRDefault="00A64F3D" w:rsidP="00E3518D">
            <w:pPr>
              <w:rPr>
                <w:rFonts w:ascii="宋体" w:eastAsia="宋体" w:hAnsi="宋体"/>
              </w:rPr>
            </w:pPr>
            <w:r w:rsidRPr="00E3518D">
              <w:rPr>
                <w:rFonts w:ascii="宋体" w:eastAsia="宋体" w:hAnsi="宋体" w:hint="eastAsia"/>
              </w:rPr>
              <w:t>支持</w:t>
            </w:r>
            <w:proofErr w:type="gramStart"/>
            <w:r w:rsidRPr="00E3518D">
              <w:rPr>
                <w:rFonts w:ascii="宋体" w:eastAsia="宋体" w:hAnsi="宋体" w:hint="eastAsia"/>
              </w:rPr>
              <w:t>单项目</w:t>
            </w:r>
            <w:proofErr w:type="gramEnd"/>
            <w:r w:rsidRPr="00E3518D">
              <w:rPr>
                <w:rFonts w:ascii="宋体" w:eastAsia="宋体" w:hAnsi="宋体" w:hint="eastAsia"/>
              </w:rPr>
              <w:t>动态历史结果分析；</w:t>
            </w:r>
          </w:p>
          <w:p w14:paraId="373A2206" w14:textId="77777777" w:rsidR="008D4D8B" w:rsidRPr="00E3518D" w:rsidRDefault="00A64F3D" w:rsidP="00E3518D">
            <w:pPr>
              <w:rPr>
                <w:rFonts w:ascii="宋体" w:eastAsia="宋体" w:hAnsi="宋体"/>
              </w:rPr>
            </w:pPr>
            <w:r w:rsidRPr="00E3518D">
              <w:rPr>
                <w:rFonts w:ascii="宋体" w:eastAsia="宋体" w:hAnsi="宋体" w:hint="eastAsia"/>
              </w:rPr>
              <w:t>支持分组项目均值、S</w:t>
            </w:r>
            <w:r w:rsidRPr="00E3518D">
              <w:rPr>
                <w:rFonts w:ascii="宋体" w:eastAsia="宋体" w:hAnsi="宋体"/>
              </w:rPr>
              <w:t>D</w:t>
            </w:r>
            <w:r w:rsidRPr="00E3518D">
              <w:rPr>
                <w:rFonts w:ascii="宋体" w:eastAsia="宋体" w:hAnsi="宋体" w:hint="eastAsia"/>
              </w:rPr>
              <w:t>、百分位数等统计分析；</w:t>
            </w:r>
          </w:p>
          <w:p w14:paraId="02DF7266" w14:textId="77777777" w:rsidR="008D4D8B" w:rsidRPr="00E3518D" w:rsidRDefault="00A64F3D" w:rsidP="00E3518D">
            <w:pPr>
              <w:rPr>
                <w:rFonts w:ascii="宋体" w:eastAsia="宋体" w:hAnsi="宋体"/>
              </w:rPr>
            </w:pPr>
            <w:r w:rsidRPr="00E3518D">
              <w:rPr>
                <w:rFonts w:ascii="宋体" w:eastAsia="宋体" w:hAnsi="宋体" w:hint="eastAsia"/>
              </w:rPr>
              <w:t>支持同一标本其它样本分析结果浏览；</w:t>
            </w:r>
          </w:p>
          <w:p w14:paraId="7A880B0A" w14:textId="77777777" w:rsidR="008D4D8B" w:rsidRPr="00E3518D" w:rsidRDefault="00A64F3D" w:rsidP="00E3518D">
            <w:pPr>
              <w:rPr>
                <w:rFonts w:ascii="宋体" w:eastAsia="宋体" w:hAnsi="宋体"/>
              </w:rPr>
            </w:pPr>
            <w:r w:rsidRPr="00E3518D">
              <w:rPr>
                <w:rFonts w:ascii="宋体" w:eastAsia="宋体" w:hAnsi="宋体" w:hint="eastAsia"/>
              </w:rPr>
              <w:t>支持同一患者同批次检验标本分析结果浏览；</w:t>
            </w:r>
          </w:p>
          <w:p w14:paraId="773B2D7F" w14:textId="77777777" w:rsidR="008D4D8B" w:rsidRPr="00E3518D" w:rsidRDefault="00A64F3D" w:rsidP="00E3518D">
            <w:pPr>
              <w:rPr>
                <w:rFonts w:ascii="宋体" w:eastAsia="宋体" w:hAnsi="宋体"/>
              </w:rPr>
            </w:pPr>
            <w:r w:rsidRPr="00E3518D">
              <w:rPr>
                <w:rFonts w:ascii="宋体" w:eastAsia="宋体" w:hAnsi="宋体" w:hint="eastAsia"/>
              </w:rPr>
              <w:t>支持同一患者特定项目分析结果浏览；</w:t>
            </w:r>
          </w:p>
          <w:p w14:paraId="3B17060E" w14:textId="77777777" w:rsidR="008D4D8B" w:rsidRPr="00E3518D" w:rsidRDefault="00A64F3D" w:rsidP="00E3518D">
            <w:pPr>
              <w:rPr>
                <w:rFonts w:ascii="宋体" w:eastAsia="宋体" w:hAnsi="宋体"/>
              </w:rPr>
            </w:pPr>
            <w:r w:rsidRPr="00E3518D">
              <w:rPr>
                <w:rFonts w:ascii="宋体" w:eastAsia="宋体" w:hAnsi="宋体" w:hint="eastAsia"/>
              </w:rPr>
              <w:t>支持信息集成实现3</w:t>
            </w:r>
            <w:r w:rsidRPr="00E3518D">
              <w:rPr>
                <w:rFonts w:ascii="宋体" w:eastAsia="宋体" w:hAnsi="宋体"/>
              </w:rPr>
              <w:t>60</w:t>
            </w:r>
            <w:r w:rsidRPr="00E3518D">
              <w:rPr>
                <w:rFonts w:ascii="宋体" w:eastAsia="宋体" w:hAnsi="宋体" w:hint="eastAsia"/>
              </w:rPr>
              <w:t>度临床信息浏览；</w:t>
            </w:r>
          </w:p>
          <w:p w14:paraId="2AA34989" w14:textId="77777777" w:rsidR="008D4D8B" w:rsidRPr="00E3518D" w:rsidRDefault="00A64F3D" w:rsidP="00E3518D">
            <w:pPr>
              <w:rPr>
                <w:rFonts w:ascii="宋体" w:eastAsia="宋体" w:hAnsi="宋体"/>
              </w:rPr>
            </w:pPr>
            <w:r w:rsidRPr="00E3518D">
              <w:rPr>
                <w:rFonts w:ascii="宋体" w:eastAsia="宋体" w:hAnsi="宋体" w:hint="eastAsia"/>
              </w:rPr>
              <w:t>支持报告单应用记录浏览；</w:t>
            </w:r>
          </w:p>
          <w:p w14:paraId="33D8DB6D" w14:textId="77777777" w:rsidR="008D4D8B" w:rsidRPr="00E3518D" w:rsidRDefault="00A64F3D" w:rsidP="00E3518D">
            <w:pPr>
              <w:rPr>
                <w:rFonts w:ascii="宋体" w:eastAsia="宋体" w:hAnsi="宋体"/>
              </w:rPr>
            </w:pPr>
            <w:r w:rsidRPr="00E3518D">
              <w:rPr>
                <w:rFonts w:ascii="宋体" w:eastAsia="宋体" w:hAnsi="宋体" w:hint="eastAsia"/>
              </w:rPr>
              <w:t>支持样本信息修改记录浏览；</w:t>
            </w:r>
          </w:p>
          <w:p w14:paraId="7123E690" w14:textId="77777777" w:rsidR="008D4D8B" w:rsidRPr="00E3518D" w:rsidRDefault="00A64F3D" w:rsidP="00E3518D">
            <w:pPr>
              <w:rPr>
                <w:rFonts w:ascii="宋体" w:eastAsia="宋体" w:hAnsi="宋体"/>
                <w:szCs w:val="24"/>
              </w:rPr>
            </w:pPr>
            <w:r w:rsidRPr="00E3518D">
              <w:rPr>
                <w:rFonts w:ascii="宋体" w:eastAsia="宋体" w:hAnsi="宋体" w:hint="eastAsia"/>
                <w:szCs w:val="24"/>
              </w:rPr>
              <w:t>支持通讯日志（测试事件、原始结果、位置信息等）浏览；</w:t>
            </w:r>
          </w:p>
          <w:p w14:paraId="4D005182" w14:textId="77777777" w:rsidR="008D4D8B" w:rsidRPr="00E3518D" w:rsidRDefault="00A64F3D" w:rsidP="00E3518D">
            <w:pPr>
              <w:rPr>
                <w:rFonts w:ascii="宋体" w:eastAsia="宋体" w:hAnsi="宋体"/>
              </w:rPr>
            </w:pPr>
            <w:r w:rsidRPr="00E3518D">
              <w:rPr>
                <w:rFonts w:ascii="宋体" w:eastAsia="宋体" w:hAnsi="宋体" w:hint="eastAsia"/>
                <w:szCs w:val="24"/>
              </w:rPr>
              <w:t>支持当日未完成标本浏览；</w:t>
            </w:r>
          </w:p>
        </w:tc>
      </w:tr>
      <w:tr w:rsidR="008D4D8B" w:rsidRPr="00E3518D" w14:paraId="1C97AE92" w14:textId="77777777">
        <w:trPr>
          <w:jc w:val="center"/>
        </w:trPr>
        <w:tc>
          <w:tcPr>
            <w:tcW w:w="862" w:type="dxa"/>
            <w:vMerge/>
            <w:vAlign w:val="center"/>
          </w:tcPr>
          <w:p w14:paraId="1E99E4F0"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5CF7E2C6" w14:textId="77777777" w:rsidR="008D4D8B" w:rsidRPr="00E3518D" w:rsidRDefault="008D4D8B" w:rsidP="00E3518D">
            <w:pPr>
              <w:jc w:val="center"/>
              <w:rPr>
                <w:rFonts w:ascii="宋体" w:eastAsia="宋体" w:hAnsi="宋体"/>
              </w:rPr>
            </w:pPr>
          </w:p>
        </w:tc>
        <w:tc>
          <w:tcPr>
            <w:tcW w:w="7228" w:type="dxa"/>
            <w:vAlign w:val="center"/>
          </w:tcPr>
          <w:p w14:paraId="2AB50C8A" w14:textId="77777777" w:rsidR="008D4D8B" w:rsidRPr="00E3518D" w:rsidRDefault="00A64F3D" w:rsidP="00E3518D">
            <w:pPr>
              <w:rPr>
                <w:rFonts w:ascii="宋体" w:eastAsia="宋体" w:hAnsi="宋体"/>
              </w:rPr>
            </w:pPr>
            <w:r w:rsidRPr="00E3518D">
              <w:rPr>
                <w:rFonts w:ascii="宋体" w:eastAsia="宋体" w:hAnsi="宋体" w:hint="eastAsia"/>
              </w:rPr>
              <w:t>智能审核：</w:t>
            </w:r>
          </w:p>
          <w:p w14:paraId="74AA3D99" w14:textId="77777777" w:rsidR="008D4D8B" w:rsidRPr="00E3518D" w:rsidRDefault="00A64F3D" w:rsidP="00E3518D">
            <w:pPr>
              <w:rPr>
                <w:rFonts w:ascii="宋体" w:eastAsia="宋体" w:hAnsi="宋体"/>
              </w:rPr>
            </w:pPr>
            <w:r w:rsidRPr="00E3518D">
              <w:rPr>
                <w:rFonts w:ascii="宋体" w:eastAsia="宋体" w:hAnsi="宋体" w:hint="eastAsia"/>
              </w:rPr>
              <w:t>支持智能审核。包括：</w:t>
            </w:r>
            <w:r w:rsidRPr="00E3518D">
              <w:rPr>
                <w:rFonts w:ascii="宋体" w:eastAsia="宋体" w:hAnsi="宋体"/>
              </w:rPr>
              <w:t>对一些有固定值的项目进行自动比较审核；对一些相关性的项目自动进行比较审核；将本次结果自动同最近一次结果进行比较，如果偏差较大，则自动进行报警，提示检验人员对此结果进行特别核查，并寻找其变化较大的原因</w:t>
            </w:r>
            <w:r w:rsidRPr="00E3518D">
              <w:rPr>
                <w:rFonts w:ascii="宋体" w:eastAsia="宋体" w:hAnsi="宋体" w:hint="eastAsia"/>
              </w:rPr>
              <w:t>；对标本进行漏项控制；结果有效性控制；</w:t>
            </w:r>
          </w:p>
        </w:tc>
      </w:tr>
      <w:tr w:rsidR="008D4D8B" w:rsidRPr="00E3518D" w14:paraId="47B7C9CD" w14:textId="77777777">
        <w:trPr>
          <w:jc w:val="center"/>
        </w:trPr>
        <w:tc>
          <w:tcPr>
            <w:tcW w:w="862" w:type="dxa"/>
            <w:vMerge/>
            <w:vAlign w:val="center"/>
          </w:tcPr>
          <w:p w14:paraId="0C357791"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7DFB8852" w14:textId="77777777" w:rsidR="008D4D8B" w:rsidRPr="00E3518D" w:rsidRDefault="008D4D8B" w:rsidP="00E3518D">
            <w:pPr>
              <w:jc w:val="center"/>
              <w:rPr>
                <w:rFonts w:ascii="宋体" w:eastAsia="宋体" w:hAnsi="宋体"/>
              </w:rPr>
            </w:pPr>
          </w:p>
        </w:tc>
        <w:tc>
          <w:tcPr>
            <w:tcW w:w="7228" w:type="dxa"/>
            <w:vAlign w:val="center"/>
          </w:tcPr>
          <w:p w14:paraId="319AD286" w14:textId="77777777" w:rsidR="008D4D8B" w:rsidRPr="00E3518D" w:rsidRDefault="00A64F3D" w:rsidP="00E3518D">
            <w:pPr>
              <w:rPr>
                <w:rFonts w:ascii="宋体" w:eastAsia="宋体" w:hAnsi="宋体"/>
              </w:rPr>
            </w:pPr>
            <w:r w:rsidRPr="00E3518D">
              <w:rPr>
                <w:rFonts w:ascii="宋体" w:eastAsia="宋体" w:hAnsi="宋体" w:hint="eastAsia"/>
              </w:rPr>
              <w:t>审核及报告：</w:t>
            </w:r>
          </w:p>
          <w:p w14:paraId="29B23D09" w14:textId="77777777" w:rsidR="008D4D8B" w:rsidRPr="00E3518D" w:rsidRDefault="00A64F3D" w:rsidP="00E3518D">
            <w:pPr>
              <w:rPr>
                <w:rFonts w:ascii="宋体" w:eastAsia="宋体" w:hAnsi="宋体"/>
              </w:rPr>
            </w:pPr>
            <w:r w:rsidRPr="00E3518D">
              <w:rPr>
                <w:rFonts w:ascii="宋体" w:eastAsia="宋体" w:hAnsi="宋体" w:hint="eastAsia"/>
              </w:rPr>
              <w:t>支持检验审核、报告审核、报告发布；并可依据流程设定同步实现</w:t>
            </w:r>
            <w:r w:rsidRPr="00E3518D">
              <w:rPr>
                <w:rFonts w:ascii="宋体" w:eastAsia="宋体" w:hAnsi="宋体" w:hint="eastAsia"/>
              </w:rPr>
              <w:lastRenderedPageBreak/>
              <w:t>报告审核及报告发布，也可设定</w:t>
            </w:r>
            <w:proofErr w:type="gramStart"/>
            <w:r w:rsidRPr="00E3518D">
              <w:rPr>
                <w:rFonts w:ascii="宋体" w:eastAsia="宋体" w:hAnsi="宋体" w:hint="eastAsia"/>
              </w:rPr>
              <w:t>是否双审或</w:t>
            </w:r>
            <w:proofErr w:type="gramEnd"/>
            <w:r w:rsidRPr="00E3518D">
              <w:rPr>
                <w:rFonts w:ascii="宋体" w:eastAsia="宋体" w:hAnsi="宋体" w:hint="eastAsia"/>
              </w:rPr>
              <w:t>特定项目、特定时间必须双审；</w:t>
            </w:r>
          </w:p>
          <w:p w14:paraId="446F6527" w14:textId="77777777" w:rsidR="008D4D8B" w:rsidRPr="00E3518D" w:rsidRDefault="00A64F3D" w:rsidP="00E3518D">
            <w:pPr>
              <w:rPr>
                <w:rFonts w:ascii="宋体" w:eastAsia="宋体" w:hAnsi="宋体"/>
              </w:rPr>
            </w:pPr>
            <w:r w:rsidRPr="00E3518D">
              <w:rPr>
                <w:rFonts w:ascii="宋体" w:eastAsia="宋体" w:hAnsi="宋体" w:hint="eastAsia"/>
              </w:rPr>
              <w:t>支持样本锁定功能；</w:t>
            </w:r>
          </w:p>
          <w:p w14:paraId="49A77C7E" w14:textId="77777777" w:rsidR="008D4D8B" w:rsidRPr="00E3518D" w:rsidRDefault="00A64F3D" w:rsidP="00E3518D">
            <w:pPr>
              <w:rPr>
                <w:rFonts w:ascii="宋体" w:eastAsia="宋体" w:hAnsi="宋体"/>
              </w:rPr>
            </w:pPr>
            <w:r w:rsidRPr="00E3518D">
              <w:rPr>
                <w:rFonts w:ascii="宋体" w:eastAsia="宋体" w:hAnsi="宋体" w:hint="eastAsia"/>
              </w:rPr>
              <w:t>支持检验描述性报告</w:t>
            </w:r>
          </w:p>
          <w:p w14:paraId="67DE051E" w14:textId="77777777" w:rsidR="008D4D8B" w:rsidRPr="00E3518D" w:rsidRDefault="00A64F3D" w:rsidP="00E3518D">
            <w:pPr>
              <w:rPr>
                <w:rFonts w:ascii="宋体" w:eastAsia="宋体" w:hAnsi="宋体"/>
              </w:rPr>
            </w:pPr>
            <w:r w:rsidRPr="00E3518D">
              <w:rPr>
                <w:rFonts w:ascii="宋体" w:eastAsia="宋体" w:hAnsi="宋体" w:hint="eastAsia"/>
              </w:rPr>
              <w:t>支持分步报告；</w:t>
            </w:r>
          </w:p>
          <w:p w14:paraId="402F5C1C" w14:textId="77777777" w:rsidR="008D4D8B" w:rsidRPr="00E3518D" w:rsidRDefault="00A64F3D" w:rsidP="00E3518D">
            <w:pPr>
              <w:rPr>
                <w:rFonts w:ascii="宋体" w:eastAsia="宋体" w:hAnsi="宋体"/>
                <w:szCs w:val="21"/>
              </w:rPr>
            </w:pPr>
            <w:r w:rsidRPr="00E3518D">
              <w:rPr>
                <w:rFonts w:ascii="宋体" w:eastAsia="宋体" w:hAnsi="宋体" w:cs="微软雅黑" w:hint="eastAsia"/>
                <w:szCs w:val="21"/>
              </w:rPr>
              <w:t>★</w:t>
            </w:r>
            <w:r w:rsidRPr="00E3518D">
              <w:rPr>
                <w:rFonts w:ascii="宋体" w:eastAsia="宋体" w:hAnsi="宋体" w:hint="eastAsia"/>
                <w:szCs w:val="21"/>
              </w:rPr>
              <w:t>支持分级报告（需提供界面截图）；</w:t>
            </w:r>
          </w:p>
          <w:p w14:paraId="714E15D1" w14:textId="77777777" w:rsidR="008D4D8B" w:rsidRPr="00E3518D" w:rsidRDefault="00A64F3D" w:rsidP="00E3518D">
            <w:pPr>
              <w:rPr>
                <w:rFonts w:ascii="宋体" w:eastAsia="宋体" w:hAnsi="宋体"/>
              </w:rPr>
            </w:pPr>
            <w:r w:rsidRPr="00E3518D">
              <w:rPr>
                <w:rFonts w:ascii="宋体" w:eastAsia="宋体" w:hAnsi="宋体" w:hint="eastAsia"/>
              </w:rPr>
              <w:t>支持分级审核；</w:t>
            </w:r>
          </w:p>
          <w:p w14:paraId="1A008AB7" w14:textId="77777777" w:rsidR="008D4D8B" w:rsidRPr="00E3518D" w:rsidRDefault="00A64F3D" w:rsidP="00E3518D">
            <w:pPr>
              <w:rPr>
                <w:rFonts w:ascii="宋体" w:eastAsia="宋体" w:hAnsi="宋体"/>
              </w:rPr>
            </w:pPr>
            <w:r w:rsidRPr="00E3518D">
              <w:rPr>
                <w:rFonts w:ascii="宋体" w:eastAsia="宋体" w:hAnsi="宋体" w:hint="eastAsia"/>
              </w:rPr>
              <w:t>支持报告批准；</w:t>
            </w:r>
          </w:p>
          <w:p w14:paraId="74A5CB24" w14:textId="77777777" w:rsidR="008D4D8B" w:rsidRPr="00E3518D" w:rsidRDefault="00A64F3D" w:rsidP="00E3518D">
            <w:pPr>
              <w:rPr>
                <w:rFonts w:ascii="宋体" w:eastAsia="宋体" w:hAnsi="宋体"/>
              </w:rPr>
            </w:pPr>
            <w:r w:rsidRPr="00E3518D">
              <w:rPr>
                <w:rFonts w:ascii="宋体" w:eastAsia="宋体" w:hAnsi="宋体" w:hint="eastAsia"/>
              </w:rPr>
              <w:t>支持同一患者多样本报告自动合并；</w:t>
            </w:r>
          </w:p>
          <w:p w14:paraId="23EAD8C8" w14:textId="77777777" w:rsidR="008D4D8B" w:rsidRPr="00E3518D" w:rsidRDefault="00A64F3D" w:rsidP="00E3518D">
            <w:pPr>
              <w:rPr>
                <w:rFonts w:ascii="宋体" w:eastAsia="宋体" w:hAnsi="宋体"/>
              </w:rPr>
            </w:pPr>
            <w:r w:rsidRPr="00E3518D">
              <w:rPr>
                <w:rFonts w:ascii="宋体" w:eastAsia="宋体" w:hAnsi="宋体" w:hint="eastAsia"/>
              </w:rPr>
              <w:t>在完成报告审核后自动生成P</w:t>
            </w:r>
            <w:r w:rsidRPr="00E3518D">
              <w:rPr>
                <w:rFonts w:ascii="宋体" w:eastAsia="宋体" w:hAnsi="宋体"/>
              </w:rPr>
              <w:t>DF</w:t>
            </w:r>
            <w:r w:rsidRPr="00E3518D">
              <w:rPr>
                <w:rFonts w:ascii="宋体" w:eastAsia="宋体" w:hAnsi="宋体" w:hint="eastAsia"/>
              </w:rPr>
              <w:t>报告进行固化；</w:t>
            </w:r>
          </w:p>
          <w:p w14:paraId="21495C4F" w14:textId="77777777" w:rsidR="008D4D8B" w:rsidRPr="00E3518D" w:rsidRDefault="00A64F3D" w:rsidP="00E3518D">
            <w:pPr>
              <w:rPr>
                <w:rFonts w:ascii="宋体" w:eastAsia="宋体" w:hAnsi="宋体"/>
              </w:rPr>
            </w:pPr>
            <w:r w:rsidRPr="00E3518D">
              <w:rPr>
                <w:rFonts w:ascii="宋体" w:eastAsia="宋体" w:hAnsi="宋体" w:hint="eastAsia"/>
              </w:rPr>
              <w:t>支持P</w:t>
            </w:r>
            <w:r w:rsidRPr="00E3518D">
              <w:rPr>
                <w:rFonts w:ascii="宋体" w:eastAsia="宋体" w:hAnsi="宋体"/>
              </w:rPr>
              <w:t>DF</w:t>
            </w:r>
            <w:r w:rsidRPr="00E3518D">
              <w:rPr>
                <w:rFonts w:ascii="宋体" w:eastAsia="宋体" w:hAnsi="宋体" w:hint="eastAsia"/>
              </w:rPr>
              <w:t>报告预览及打印；</w:t>
            </w:r>
          </w:p>
        </w:tc>
      </w:tr>
      <w:tr w:rsidR="008D4D8B" w:rsidRPr="00E3518D" w14:paraId="3B3B6064" w14:textId="77777777">
        <w:trPr>
          <w:jc w:val="center"/>
        </w:trPr>
        <w:tc>
          <w:tcPr>
            <w:tcW w:w="862" w:type="dxa"/>
            <w:vMerge/>
            <w:vAlign w:val="center"/>
          </w:tcPr>
          <w:p w14:paraId="39D5F190"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7D461FEB" w14:textId="77777777" w:rsidR="008D4D8B" w:rsidRPr="00E3518D" w:rsidRDefault="008D4D8B" w:rsidP="00E3518D">
            <w:pPr>
              <w:jc w:val="center"/>
              <w:rPr>
                <w:rFonts w:ascii="宋体" w:eastAsia="宋体" w:hAnsi="宋体"/>
              </w:rPr>
            </w:pPr>
          </w:p>
        </w:tc>
        <w:tc>
          <w:tcPr>
            <w:tcW w:w="7228" w:type="dxa"/>
            <w:vAlign w:val="center"/>
          </w:tcPr>
          <w:p w14:paraId="15EB9E42" w14:textId="77777777" w:rsidR="008D4D8B" w:rsidRPr="00E3518D" w:rsidRDefault="00A64F3D" w:rsidP="00E3518D">
            <w:pPr>
              <w:rPr>
                <w:rFonts w:ascii="宋体" w:eastAsia="宋体" w:hAnsi="宋体"/>
              </w:rPr>
            </w:pPr>
            <w:r w:rsidRPr="00E3518D">
              <w:rPr>
                <w:rFonts w:ascii="宋体" w:eastAsia="宋体" w:hAnsi="宋体" w:hint="eastAsia"/>
              </w:rPr>
              <w:t>自动稀释及自动复查：</w:t>
            </w:r>
          </w:p>
          <w:p w14:paraId="79316D34" w14:textId="77777777" w:rsidR="008D4D8B" w:rsidRPr="00E3518D" w:rsidRDefault="00A64F3D" w:rsidP="00E3518D">
            <w:pPr>
              <w:rPr>
                <w:rFonts w:ascii="宋体" w:eastAsia="宋体" w:hAnsi="宋体"/>
              </w:rPr>
            </w:pPr>
            <w:r w:rsidRPr="00E3518D">
              <w:rPr>
                <w:rFonts w:ascii="宋体" w:eastAsia="宋体" w:hAnsi="宋体" w:hint="eastAsia"/>
              </w:rPr>
              <w:t>与分析设备联动，对超预设项目分析限样本自动稀释；</w:t>
            </w:r>
          </w:p>
          <w:p w14:paraId="600DEAEE" w14:textId="77777777" w:rsidR="008D4D8B" w:rsidRPr="00E3518D" w:rsidRDefault="00A64F3D" w:rsidP="00E3518D">
            <w:pPr>
              <w:rPr>
                <w:rFonts w:ascii="宋体" w:eastAsia="宋体" w:hAnsi="宋体"/>
              </w:rPr>
            </w:pPr>
            <w:r w:rsidRPr="00E3518D">
              <w:rPr>
                <w:rFonts w:ascii="宋体" w:eastAsia="宋体" w:hAnsi="宋体" w:hint="eastAsia"/>
              </w:rPr>
              <w:t>与分析设备联动，根据智能审核中的复查规则对样本自动复查，并记录每次复查结果，检验人员可以选择合适的项目分析结果。</w:t>
            </w:r>
          </w:p>
        </w:tc>
      </w:tr>
      <w:tr w:rsidR="008D4D8B" w:rsidRPr="00E3518D" w14:paraId="6D4CE78E" w14:textId="77777777">
        <w:trPr>
          <w:jc w:val="center"/>
        </w:trPr>
        <w:tc>
          <w:tcPr>
            <w:tcW w:w="862" w:type="dxa"/>
            <w:vMerge/>
            <w:vAlign w:val="center"/>
          </w:tcPr>
          <w:p w14:paraId="3DD03309"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34D5823" w14:textId="77777777" w:rsidR="008D4D8B" w:rsidRPr="00E3518D" w:rsidRDefault="008D4D8B" w:rsidP="00E3518D">
            <w:pPr>
              <w:jc w:val="center"/>
              <w:rPr>
                <w:rFonts w:ascii="宋体" w:eastAsia="宋体" w:hAnsi="宋体"/>
              </w:rPr>
            </w:pPr>
          </w:p>
        </w:tc>
        <w:tc>
          <w:tcPr>
            <w:tcW w:w="7228" w:type="dxa"/>
            <w:vAlign w:val="center"/>
          </w:tcPr>
          <w:p w14:paraId="581C0134" w14:textId="77777777" w:rsidR="008D4D8B" w:rsidRPr="00E3518D" w:rsidRDefault="00A64F3D" w:rsidP="00E3518D">
            <w:pPr>
              <w:rPr>
                <w:rFonts w:ascii="宋体" w:eastAsia="宋体" w:hAnsi="宋体"/>
              </w:rPr>
            </w:pPr>
            <w:r w:rsidRPr="00E3518D">
              <w:rPr>
                <w:rFonts w:ascii="宋体" w:eastAsia="宋体" w:hAnsi="宋体" w:hint="eastAsia"/>
              </w:rPr>
              <w:t>流程管理：</w:t>
            </w:r>
          </w:p>
          <w:p w14:paraId="51C3DE0A" w14:textId="77777777" w:rsidR="008D4D8B" w:rsidRPr="00E3518D" w:rsidRDefault="00A64F3D" w:rsidP="00E3518D">
            <w:pPr>
              <w:rPr>
                <w:rFonts w:ascii="宋体" w:eastAsia="宋体" w:hAnsi="宋体"/>
              </w:rPr>
            </w:pPr>
            <w:r w:rsidRPr="00E3518D">
              <w:rPr>
                <w:rFonts w:ascii="宋体" w:eastAsia="宋体" w:hAnsi="宋体" w:hint="eastAsia"/>
              </w:rPr>
              <w:t>可以实现手工计费及二次补费；</w:t>
            </w:r>
          </w:p>
          <w:p w14:paraId="1CCBB801" w14:textId="77777777" w:rsidR="008D4D8B" w:rsidRPr="00E3518D" w:rsidRDefault="00A64F3D" w:rsidP="00E3518D">
            <w:pPr>
              <w:rPr>
                <w:rFonts w:ascii="宋体" w:eastAsia="宋体" w:hAnsi="宋体"/>
              </w:rPr>
            </w:pPr>
            <w:r w:rsidRPr="00E3518D">
              <w:rPr>
                <w:rFonts w:ascii="宋体" w:eastAsia="宋体" w:hAnsi="宋体" w:hint="eastAsia"/>
              </w:rPr>
              <w:t>具备分组费用自动核对功能；</w:t>
            </w:r>
          </w:p>
          <w:p w14:paraId="1E5D8D23" w14:textId="77777777" w:rsidR="008D4D8B" w:rsidRPr="00E3518D" w:rsidRDefault="00A64F3D" w:rsidP="00E3518D">
            <w:pPr>
              <w:rPr>
                <w:rFonts w:ascii="宋体" w:eastAsia="宋体" w:hAnsi="宋体"/>
              </w:rPr>
            </w:pPr>
            <w:r w:rsidRPr="00E3518D">
              <w:rPr>
                <w:rFonts w:ascii="宋体" w:eastAsia="宋体" w:hAnsi="宋体" w:hint="eastAsia"/>
              </w:rPr>
              <w:t>具备</w:t>
            </w:r>
            <w:proofErr w:type="gramStart"/>
            <w:r w:rsidRPr="00E3518D">
              <w:rPr>
                <w:rFonts w:ascii="宋体" w:eastAsia="宋体" w:hAnsi="宋体" w:hint="eastAsia"/>
              </w:rPr>
              <w:t>危急值全过程</w:t>
            </w:r>
            <w:proofErr w:type="gramEnd"/>
            <w:r w:rsidRPr="00E3518D">
              <w:rPr>
                <w:rFonts w:ascii="宋体" w:eastAsia="宋体" w:hAnsi="宋体" w:hint="eastAsia"/>
              </w:rPr>
              <w:t>闭环管理；</w:t>
            </w:r>
          </w:p>
          <w:p w14:paraId="08C646F8" w14:textId="77777777" w:rsidR="008D4D8B" w:rsidRPr="00E3518D" w:rsidRDefault="00A64F3D" w:rsidP="00E3518D">
            <w:pPr>
              <w:rPr>
                <w:rFonts w:ascii="宋体" w:eastAsia="宋体" w:hAnsi="宋体"/>
              </w:rPr>
            </w:pPr>
            <w:r w:rsidRPr="00E3518D">
              <w:rPr>
                <w:rFonts w:ascii="宋体" w:eastAsia="宋体" w:hAnsi="宋体" w:hint="eastAsia"/>
              </w:rPr>
              <w:t>内嵌不合格标本全过程闭环管理；</w:t>
            </w:r>
          </w:p>
          <w:p w14:paraId="5F0EC46F" w14:textId="77777777" w:rsidR="008D4D8B" w:rsidRPr="00E3518D" w:rsidRDefault="00A64F3D" w:rsidP="00E3518D">
            <w:pPr>
              <w:rPr>
                <w:rFonts w:ascii="宋体" w:eastAsia="宋体" w:hAnsi="宋体"/>
              </w:rPr>
            </w:pPr>
            <w:r w:rsidRPr="00E3518D">
              <w:rPr>
                <w:rFonts w:ascii="宋体" w:eastAsia="宋体" w:hAnsi="宋体" w:hint="eastAsia"/>
              </w:rPr>
              <w:t>内</w:t>
            </w:r>
            <w:proofErr w:type="gramStart"/>
            <w:r w:rsidRPr="00E3518D">
              <w:rPr>
                <w:rFonts w:ascii="宋体" w:eastAsia="宋体" w:hAnsi="宋体" w:hint="eastAsia"/>
              </w:rPr>
              <w:t>嵌特殊</w:t>
            </w:r>
            <w:proofErr w:type="gramEnd"/>
            <w:r w:rsidRPr="00E3518D">
              <w:rPr>
                <w:rFonts w:ascii="宋体" w:eastAsia="宋体" w:hAnsi="宋体" w:hint="eastAsia"/>
              </w:rPr>
              <w:t>样本登记管理；</w:t>
            </w:r>
          </w:p>
          <w:p w14:paraId="430C3764" w14:textId="77777777" w:rsidR="008D4D8B" w:rsidRPr="00E3518D" w:rsidRDefault="00A64F3D" w:rsidP="00E3518D">
            <w:pPr>
              <w:rPr>
                <w:rFonts w:ascii="宋体" w:eastAsia="宋体" w:hAnsi="宋体"/>
              </w:rPr>
            </w:pPr>
            <w:r w:rsidRPr="00E3518D">
              <w:rPr>
                <w:rFonts w:ascii="宋体" w:eastAsia="宋体" w:hAnsi="宋体" w:hint="eastAsia"/>
              </w:rPr>
              <w:t>具备报告召回全过程闭环管理；</w:t>
            </w:r>
          </w:p>
          <w:p w14:paraId="1C2B3F39" w14:textId="77777777" w:rsidR="008D4D8B" w:rsidRPr="00E3518D" w:rsidRDefault="00A64F3D" w:rsidP="00E3518D">
            <w:pPr>
              <w:rPr>
                <w:rFonts w:ascii="宋体" w:eastAsia="宋体" w:hAnsi="宋体"/>
              </w:rPr>
            </w:pPr>
            <w:r w:rsidRPr="00E3518D">
              <w:rPr>
                <w:rFonts w:ascii="宋体" w:eastAsia="宋体" w:hAnsi="宋体" w:hint="eastAsia"/>
              </w:rPr>
              <w:t>检验状态调整登记管理；</w:t>
            </w:r>
          </w:p>
          <w:p w14:paraId="219AC4F1" w14:textId="77777777" w:rsidR="008D4D8B" w:rsidRPr="00E3518D" w:rsidRDefault="00A64F3D" w:rsidP="00E3518D">
            <w:pPr>
              <w:rPr>
                <w:rFonts w:ascii="宋体" w:eastAsia="宋体" w:hAnsi="宋体"/>
              </w:rPr>
            </w:pPr>
            <w:r w:rsidRPr="00E3518D">
              <w:rPr>
                <w:rFonts w:ascii="宋体" w:eastAsia="宋体" w:hAnsi="宋体" w:hint="eastAsia"/>
              </w:rPr>
              <w:t>支持</w:t>
            </w:r>
            <w:r w:rsidRPr="00E3518D">
              <w:rPr>
                <w:rFonts w:ascii="宋体" w:eastAsia="宋体" w:hAnsi="宋体"/>
              </w:rPr>
              <w:t>转科处理；</w:t>
            </w:r>
          </w:p>
          <w:p w14:paraId="5ABF70DF" w14:textId="77777777" w:rsidR="008D4D8B" w:rsidRPr="00E3518D" w:rsidRDefault="00A64F3D" w:rsidP="00E3518D">
            <w:pPr>
              <w:rPr>
                <w:rFonts w:ascii="宋体" w:eastAsia="宋体" w:hAnsi="宋体"/>
              </w:rPr>
            </w:pPr>
            <w:r w:rsidRPr="00E3518D">
              <w:rPr>
                <w:rFonts w:ascii="宋体" w:eastAsia="宋体" w:hAnsi="宋体" w:hint="eastAsia"/>
              </w:rPr>
              <w:t>支持标本收藏；</w:t>
            </w:r>
          </w:p>
          <w:p w14:paraId="1EE8B011" w14:textId="77777777" w:rsidR="008D4D8B" w:rsidRPr="00E3518D" w:rsidRDefault="00A64F3D" w:rsidP="00E3518D">
            <w:pPr>
              <w:rPr>
                <w:rFonts w:ascii="宋体" w:eastAsia="宋体" w:hAnsi="宋体"/>
              </w:rPr>
            </w:pPr>
            <w:r w:rsidRPr="00E3518D">
              <w:rPr>
                <w:rFonts w:ascii="宋体" w:eastAsia="宋体" w:hAnsi="宋体" w:hint="eastAsia"/>
              </w:rPr>
              <w:t>支持与临床之间的双向沟通。</w:t>
            </w:r>
          </w:p>
        </w:tc>
      </w:tr>
      <w:tr w:rsidR="008D4D8B" w:rsidRPr="00E3518D" w14:paraId="1BA77746" w14:textId="77777777">
        <w:trPr>
          <w:jc w:val="center"/>
        </w:trPr>
        <w:tc>
          <w:tcPr>
            <w:tcW w:w="862" w:type="dxa"/>
            <w:vMerge/>
            <w:vAlign w:val="center"/>
          </w:tcPr>
          <w:p w14:paraId="51C30E37"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4DED33A4" w14:textId="77777777" w:rsidR="008D4D8B" w:rsidRPr="00E3518D" w:rsidRDefault="008D4D8B" w:rsidP="00E3518D">
            <w:pPr>
              <w:jc w:val="center"/>
              <w:rPr>
                <w:rFonts w:ascii="宋体" w:eastAsia="宋体" w:hAnsi="宋体"/>
              </w:rPr>
            </w:pPr>
          </w:p>
        </w:tc>
        <w:tc>
          <w:tcPr>
            <w:tcW w:w="7228" w:type="dxa"/>
            <w:vAlign w:val="center"/>
          </w:tcPr>
          <w:p w14:paraId="1ACDA4EC" w14:textId="77777777" w:rsidR="008D4D8B" w:rsidRPr="00E3518D" w:rsidRDefault="00A64F3D" w:rsidP="00E3518D">
            <w:pPr>
              <w:rPr>
                <w:rFonts w:ascii="宋体" w:eastAsia="宋体" w:hAnsi="宋体"/>
              </w:rPr>
            </w:pPr>
            <w:r w:rsidRPr="00E3518D">
              <w:rPr>
                <w:rFonts w:ascii="宋体" w:eastAsia="宋体" w:hAnsi="宋体" w:hint="eastAsia"/>
              </w:rPr>
              <w:t>查询及单据：</w:t>
            </w:r>
          </w:p>
          <w:p w14:paraId="2C2E77B8" w14:textId="77777777" w:rsidR="008D4D8B" w:rsidRPr="00E3518D" w:rsidRDefault="00A64F3D" w:rsidP="00E3518D">
            <w:pPr>
              <w:rPr>
                <w:rFonts w:ascii="宋体" w:eastAsia="宋体" w:hAnsi="宋体"/>
              </w:rPr>
            </w:pPr>
            <w:r w:rsidRPr="00E3518D">
              <w:rPr>
                <w:rFonts w:ascii="宋体" w:eastAsia="宋体" w:hAnsi="宋体" w:hint="eastAsia"/>
              </w:rPr>
              <w:t>可以自定义模板按照样本各种信息进行单项或组合进行样本查询，并可导出；</w:t>
            </w:r>
          </w:p>
          <w:p w14:paraId="28D188A1" w14:textId="77777777" w:rsidR="008D4D8B" w:rsidRPr="00E3518D" w:rsidRDefault="00A64F3D" w:rsidP="00E3518D">
            <w:pPr>
              <w:rPr>
                <w:rFonts w:ascii="宋体" w:eastAsia="宋体" w:hAnsi="宋体"/>
              </w:rPr>
            </w:pPr>
            <w:r w:rsidRPr="00E3518D">
              <w:rPr>
                <w:rFonts w:ascii="宋体" w:eastAsia="宋体" w:hAnsi="宋体" w:hint="eastAsia"/>
              </w:rPr>
              <w:t>可以自定义模板按照项目或项目组合进行项目查询，并可导出；</w:t>
            </w:r>
          </w:p>
          <w:p w14:paraId="72EF422E" w14:textId="77777777" w:rsidR="008D4D8B" w:rsidRPr="00E3518D" w:rsidRDefault="00A64F3D" w:rsidP="00E3518D">
            <w:pPr>
              <w:rPr>
                <w:rFonts w:ascii="宋体" w:eastAsia="宋体" w:hAnsi="宋体"/>
              </w:rPr>
            </w:pPr>
            <w:r w:rsidRPr="00E3518D">
              <w:rPr>
                <w:rFonts w:ascii="宋体" w:eastAsia="宋体" w:hAnsi="宋体" w:hint="eastAsia"/>
              </w:rPr>
              <w:t>支持危急值查询；</w:t>
            </w:r>
          </w:p>
          <w:p w14:paraId="3DE75111" w14:textId="77777777" w:rsidR="008D4D8B" w:rsidRPr="00E3518D" w:rsidRDefault="00A64F3D" w:rsidP="00E3518D">
            <w:pPr>
              <w:rPr>
                <w:rFonts w:ascii="宋体" w:eastAsia="宋体" w:hAnsi="宋体"/>
              </w:rPr>
            </w:pPr>
            <w:r w:rsidRPr="00E3518D">
              <w:rPr>
                <w:rFonts w:ascii="宋体" w:eastAsia="宋体" w:hAnsi="宋体" w:hint="eastAsia"/>
              </w:rPr>
              <w:t>支持不合格标本查询；</w:t>
            </w:r>
          </w:p>
          <w:p w14:paraId="71F58329" w14:textId="77777777" w:rsidR="008D4D8B" w:rsidRPr="00E3518D" w:rsidRDefault="00A64F3D" w:rsidP="00E3518D">
            <w:pPr>
              <w:rPr>
                <w:rFonts w:ascii="宋体" w:eastAsia="宋体" w:hAnsi="宋体"/>
              </w:rPr>
            </w:pPr>
            <w:r w:rsidRPr="00E3518D">
              <w:rPr>
                <w:rFonts w:ascii="宋体" w:eastAsia="宋体" w:hAnsi="宋体" w:hint="eastAsia"/>
              </w:rPr>
              <w:t>支持特殊情况查询；</w:t>
            </w:r>
          </w:p>
          <w:p w14:paraId="6FB63381" w14:textId="77777777" w:rsidR="008D4D8B" w:rsidRPr="00E3518D" w:rsidRDefault="00A64F3D" w:rsidP="00E3518D">
            <w:pPr>
              <w:rPr>
                <w:rFonts w:ascii="宋体" w:eastAsia="宋体" w:hAnsi="宋体"/>
              </w:rPr>
            </w:pPr>
            <w:r w:rsidRPr="00E3518D">
              <w:rPr>
                <w:rFonts w:ascii="宋体" w:eastAsia="宋体" w:hAnsi="宋体" w:hint="eastAsia"/>
              </w:rPr>
              <w:t>支持报告延时查询；</w:t>
            </w:r>
          </w:p>
          <w:p w14:paraId="74497337" w14:textId="77777777" w:rsidR="008D4D8B" w:rsidRPr="00E3518D" w:rsidRDefault="00A64F3D" w:rsidP="00E3518D">
            <w:pPr>
              <w:rPr>
                <w:rFonts w:ascii="宋体" w:eastAsia="宋体" w:hAnsi="宋体"/>
              </w:rPr>
            </w:pPr>
            <w:r w:rsidRPr="00E3518D">
              <w:rPr>
                <w:rFonts w:ascii="宋体" w:eastAsia="宋体" w:hAnsi="宋体" w:hint="eastAsia"/>
              </w:rPr>
              <w:t>支持复查标本查询；</w:t>
            </w:r>
          </w:p>
          <w:p w14:paraId="093BDEFB" w14:textId="77777777" w:rsidR="008D4D8B" w:rsidRPr="00E3518D" w:rsidRDefault="00A64F3D" w:rsidP="00E3518D">
            <w:pPr>
              <w:rPr>
                <w:rFonts w:ascii="宋体" w:eastAsia="宋体" w:hAnsi="宋体"/>
              </w:rPr>
            </w:pPr>
            <w:r w:rsidRPr="00E3518D">
              <w:rPr>
                <w:rFonts w:ascii="宋体" w:eastAsia="宋体" w:hAnsi="宋体" w:hint="eastAsia"/>
              </w:rPr>
              <w:t>支持收藏标本查询；</w:t>
            </w:r>
          </w:p>
          <w:p w14:paraId="2F605D21" w14:textId="77777777" w:rsidR="008D4D8B" w:rsidRPr="00E3518D" w:rsidRDefault="00A64F3D" w:rsidP="00E3518D">
            <w:pPr>
              <w:rPr>
                <w:rFonts w:ascii="宋体" w:eastAsia="宋体" w:hAnsi="宋体"/>
              </w:rPr>
            </w:pPr>
            <w:r w:rsidRPr="00E3518D">
              <w:rPr>
                <w:rFonts w:ascii="宋体" w:eastAsia="宋体" w:hAnsi="宋体" w:hint="eastAsia"/>
              </w:rPr>
              <w:t>支持召回报告查询；</w:t>
            </w:r>
          </w:p>
          <w:p w14:paraId="5FE2B34F" w14:textId="77777777" w:rsidR="008D4D8B" w:rsidRPr="00E3518D" w:rsidRDefault="00A64F3D" w:rsidP="00E3518D">
            <w:pPr>
              <w:rPr>
                <w:rFonts w:ascii="宋体" w:eastAsia="宋体" w:hAnsi="宋体"/>
              </w:rPr>
            </w:pPr>
            <w:r w:rsidRPr="00E3518D">
              <w:rPr>
                <w:rFonts w:ascii="宋体" w:eastAsia="宋体" w:hAnsi="宋体" w:hint="eastAsia"/>
              </w:rPr>
              <w:t>可自定义各种分组表单或统计报表如（</w:t>
            </w:r>
            <w:r w:rsidRPr="00E3518D">
              <w:rPr>
                <w:rFonts w:ascii="宋体" w:eastAsia="宋体" w:hAnsi="宋体"/>
              </w:rPr>
              <w:t>每日工作列表、各种形式工作量报表、各种TAT统计报表</w:t>
            </w:r>
            <w:r w:rsidRPr="00E3518D">
              <w:rPr>
                <w:rFonts w:ascii="宋体" w:eastAsia="宋体" w:hAnsi="宋体" w:hint="eastAsia"/>
              </w:rPr>
              <w:t>）。</w:t>
            </w:r>
          </w:p>
        </w:tc>
      </w:tr>
      <w:tr w:rsidR="008D4D8B" w:rsidRPr="00E3518D" w14:paraId="0F6DAA03" w14:textId="77777777">
        <w:trPr>
          <w:jc w:val="center"/>
        </w:trPr>
        <w:tc>
          <w:tcPr>
            <w:tcW w:w="862" w:type="dxa"/>
            <w:vMerge w:val="restart"/>
            <w:vAlign w:val="center"/>
          </w:tcPr>
          <w:p w14:paraId="44F49FC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24B70B28" w14:textId="77777777" w:rsidR="008D4D8B" w:rsidRPr="00E3518D" w:rsidRDefault="00A64F3D" w:rsidP="00E3518D">
            <w:pPr>
              <w:jc w:val="center"/>
              <w:rPr>
                <w:rFonts w:ascii="宋体" w:eastAsia="宋体" w:hAnsi="宋体"/>
              </w:rPr>
            </w:pPr>
            <w:r w:rsidRPr="00E3518D">
              <w:rPr>
                <w:rFonts w:ascii="宋体" w:eastAsia="宋体" w:hAnsi="宋体" w:hint="eastAsia"/>
              </w:rPr>
              <w:t>智能审核</w:t>
            </w:r>
          </w:p>
        </w:tc>
        <w:tc>
          <w:tcPr>
            <w:tcW w:w="7228" w:type="dxa"/>
            <w:vAlign w:val="center"/>
          </w:tcPr>
          <w:p w14:paraId="79721C42" w14:textId="77777777" w:rsidR="008D4D8B" w:rsidRPr="00E3518D" w:rsidRDefault="00A64F3D" w:rsidP="00E3518D">
            <w:pPr>
              <w:rPr>
                <w:rFonts w:ascii="宋体" w:eastAsia="宋体" w:hAnsi="宋体"/>
              </w:rPr>
            </w:pPr>
            <w:r w:rsidRPr="00E3518D">
              <w:rPr>
                <w:rFonts w:ascii="宋体" w:eastAsia="宋体" w:hAnsi="宋体" w:hint="eastAsia"/>
              </w:rPr>
              <w:t>通过专门的管理终端对检验审核规则进行管理，并通过推理实现检验信息与规则信息的自动匹配计算，并形成自动拦截和拦截规则提示，实现检验智能审核。</w:t>
            </w:r>
          </w:p>
        </w:tc>
      </w:tr>
      <w:tr w:rsidR="008D4D8B" w:rsidRPr="00E3518D" w14:paraId="6F38D9ED" w14:textId="77777777">
        <w:trPr>
          <w:jc w:val="center"/>
        </w:trPr>
        <w:tc>
          <w:tcPr>
            <w:tcW w:w="862" w:type="dxa"/>
            <w:vMerge/>
            <w:vAlign w:val="center"/>
          </w:tcPr>
          <w:p w14:paraId="6287FA8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3D492BEF" w14:textId="77777777" w:rsidR="008D4D8B" w:rsidRPr="00E3518D" w:rsidRDefault="008D4D8B" w:rsidP="00E3518D">
            <w:pPr>
              <w:jc w:val="center"/>
              <w:rPr>
                <w:rFonts w:ascii="宋体" w:eastAsia="宋体" w:hAnsi="宋体"/>
              </w:rPr>
            </w:pPr>
          </w:p>
        </w:tc>
        <w:tc>
          <w:tcPr>
            <w:tcW w:w="7228" w:type="dxa"/>
            <w:vAlign w:val="center"/>
          </w:tcPr>
          <w:p w14:paraId="051817E8" w14:textId="77777777" w:rsidR="008D4D8B" w:rsidRPr="00E3518D" w:rsidRDefault="00A64F3D" w:rsidP="00E3518D">
            <w:pPr>
              <w:rPr>
                <w:rFonts w:ascii="宋体" w:eastAsia="宋体" w:hAnsi="宋体"/>
              </w:rPr>
            </w:pPr>
            <w:r w:rsidRPr="00E3518D">
              <w:rPr>
                <w:rFonts w:ascii="宋体" w:eastAsia="宋体" w:hAnsi="宋体" w:hint="eastAsia"/>
              </w:rPr>
              <w:t>参与智能审核的数据项支持：本样本结果信息、本样本信息、同批次检验结果、历史检验结果、仪器报警信息、中间体技术审核信息、</w:t>
            </w:r>
            <w:r w:rsidRPr="00E3518D">
              <w:rPr>
                <w:rFonts w:ascii="宋体" w:eastAsia="宋体" w:hAnsi="宋体" w:hint="eastAsia"/>
              </w:rPr>
              <w:lastRenderedPageBreak/>
              <w:t>涉及的分析单元质</w:t>
            </w:r>
            <w:proofErr w:type="gramStart"/>
            <w:r w:rsidRPr="00E3518D">
              <w:rPr>
                <w:rFonts w:ascii="宋体" w:eastAsia="宋体" w:hAnsi="宋体" w:hint="eastAsia"/>
              </w:rPr>
              <w:t>控信息</w:t>
            </w:r>
            <w:proofErr w:type="gramEnd"/>
            <w:r w:rsidRPr="00E3518D">
              <w:rPr>
                <w:rFonts w:ascii="宋体" w:eastAsia="宋体" w:hAnsi="宋体" w:hint="eastAsia"/>
              </w:rPr>
              <w:t>等技术审核信息，以及不合格标本、危急值项目、标本运输超时、是否已出院、费用状态</w:t>
            </w:r>
            <w:r w:rsidRPr="00E3518D">
              <w:rPr>
                <w:rFonts w:ascii="宋体" w:eastAsia="宋体" w:hAnsi="宋体"/>
              </w:rPr>
              <w:t>(</w:t>
            </w:r>
            <w:proofErr w:type="gramStart"/>
            <w:r w:rsidRPr="00E3518D">
              <w:rPr>
                <w:rFonts w:ascii="宋体" w:eastAsia="宋体" w:hAnsi="宋体"/>
              </w:rPr>
              <w:t>未收</w:t>
            </w:r>
            <w:proofErr w:type="gramEnd"/>
            <w:r w:rsidRPr="00E3518D">
              <w:rPr>
                <w:rFonts w:ascii="宋体" w:eastAsia="宋体" w:hAnsi="宋体"/>
              </w:rPr>
              <w:t>费)、检验状态（如召回报告）、报告TAT超时、样本状态（复查）、</w:t>
            </w:r>
            <w:r w:rsidRPr="00E3518D">
              <w:rPr>
                <w:rFonts w:ascii="宋体" w:eastAsia="宋体" w:hAnsi="宋体" w:hint="eastAsia"/>
              </w:rPr>
              <w:t>信</w:t>
            </w:r>
            <w:r w:rsidRPr="00E3518D">
              <w:rPr>
                <w:rFonts w:ascii="宋体" w:eastAsia="宋体" w:hAnsi="宋体"/>
              </w:rPr>
              <w:t>息缺省（标本信息缺失）、信息一致性、项目数量、有结果手工修改记录、检验人员、审核人员等检验审核信息。</w:t>
            </w:r>
          </w:p>
        </w:tc>
      </w:tr>
      <w:tr w:rsidR="008D4D8B" w:rsidRPr="00E3518D" w14:paraId="287EC3A9" w14:textId="77777777">
        <w:trPr>
          <w:jc w:val="center"/>
        </w:trPr>
        <w:tc>
          <w:tcPr>
            <w:tcW w:w="862" w:type="dxa"/>
            <w:vMerge/>
            <w:vAlign w:val="center"/>
          </w:tcPr>
          <w:p w14:paraId="09734022"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5F70B315" w14:textId="77777777" w:rsidR="008D4D8B" w:rsidRPr="00E3518D" w:rsidRDefault="008D4D8B" w:rsidP="00E3518D">
            <w:pPr>
              <w:jc w:val="center"/>
              <w:rPr>
                <w:rFonts w:ascii="宋体" w:eastAsia="宋体" w:hAnsi="宋体"/>
              </w:rPr>
            </w:pPr>
          </w:p>
        </w:tc>
        <w:tc>
          <w:tcPr>
            <w:tcW w:w="7228" w:type="dxa"/>
            <w:vAlign w:val="center"/>
          </w:tcPr>
          <w:p w14:paraId="27C48B1A" w14:textId="77777777" w:rsidR="008D4D8B" w:rsidRPr="00E3518D" w:rsidRDefault="00A64F3D" w:rsidP="00E3518D">
            <w:pPr>
              <w:rPr>
                <w:rFonts w:ascii="宋体" w:eastAsia="宋体" w:hAnsi="宋体"/>
              </w:rPr>
            </w:pPr>
            <w:r w:rsidRPr="00E3518D">
              <w:rPr>
                <w:rFonts w:ascii="宋体" w:eastAsia="宋体" w:hAnsi="宋体" w:hint="eastAsia"/>
              </w:rPr>
              <w:t>参与智能审核的数据结构形式支持：线性范围、联合判断、辅助条件、历史比较（偏差、正偏差、负偏差、偏离值、正偏离值、偏离值、果不一致）、</w:t>
            </w:r>
            <w:r w:rsidRPr="00E3518D">
              <w:rPr>
                <w:rFonts w:ascii="宋体" w:eastAsia="宋体" w:hAnsi="宋体"/>
              </w:rPr>
              <w:t>IF THEN类型等。</w:t>
            </w:r>
          </w:p>
        </w:tc>
      </w:tr>
      <w:tr w:rsidR="008D4D8B" w:rsidRPr="00E3518D" w14:paraId="06116FBE" w14:textId="77777777">
        <w:trPr>
          <w:jc w:val="center"/>
        </w:trPr>
        <w:tc>
          <w:tcPr>
            <w:tcW w:w="862" w:type="dxa"/>
            <w:vMerge/>
            <w:vAlign w:val="center"/>
          </w:tcPr>
          <w:p w14:paraId="7D092241"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ED3D770" w14:textId="77777777" w:rsidR="008D4D8B" w:rsidRPr="00E3518D" w:rsidRDefault="008D4D8B" w:rsidP="00E3518D">
            <w:pPr>
              <w:jc w:val="center"/>
              <w:rPr>
                <w:rFonts w:ascii="宋体" w:eastAsia="宋体" w:hAnsi="宋体"/>
              </w:rPr>
            </w:pPr>
          </w:p>
        </w:tc>
        <w:tc>
          <w:tcPr>
            <w:tcW w:w="7228" w:type="dxa"/>
            <w:vAlign w:val="center"/>
          </w:tcPr>
          <w:p w14:paraId="5A032398" w14:textId="77777777" w:rsidR="008D4D8B" w:rsidRPr="00E3518D" w:rsidRDefault="00A64F3D" w:rsidP="00E3518D">
            <w:pPr>
              <w:rPr>
                <w:rFonts w:ascii="宋体" w:eastAsia="宋体" w:hAnsi="宋体"/>
              </w:rPr>
            </w:pPr>
            <w:r w:rsidRPr="00E3518D">
              <w:rPr>
                <w:rFonts w:ascii="宋体" w:eastAsia="宋体" w:hAnsi="宋体" w:hint="eastAsia"/>
              </w:rPr>
              <w:t>规则类型支持：警示规则、错误规则、复查规则、</w:t>
            </w:r>
            <w:r w:rsidRPr="00E3518D">
              <w:rPr>
                <w:rFonts w:ascii="宋体" w:eastAsia="宋体" w:hAnsi="宋体"/>
              </w:rPr>
              <w:t>等通用型规则；以及危急值预警规则等专业型规则。</w:t>
            </w:r>
          </w:p>
        </w:tc>
      </w:tr>
      <w:tr w:rsidR="008D4D8B" w:rsidRPr="00E3518D" w14:paraId="0ED669E2" w14:textId="77777777">
        <w:trPr>
          <w:trHeight w:val="87"/>
          <w:jc w:val="center"/>
        </w:trPr>
        <w:tc>
          <w:tcPr>
            <w:tcW w:w="862" w:type="dxa"/>
            <w:vMerge w:val="restart"/>
            <w:vAlign w:val="center"/>
          </w:tcPr>
          <w:p w14:paraId="3F1D884F"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679CA0F1" w14:textId="77777777" w:rsidR="008D4D8B" w:rsidRPr="00E3518D" w:rsidRDefault="00A64F3D" w:rsidP="00E3518D">
            <w:pPr>
              <w:jc w:val="center"/>
              <w:rPr>
                <w:rFonts w:ascii="宋体" w:eastAsia="宋体" w:hAnsi="宋体" w:cs="微软雅黑"/>
              </w:rPr>
            </w:pPr>
            <w:r w:rsidRPr="00E3518D">
              <w:rPr>
                <w:rFonts w:ascii="宋体" w:eastAsia="宋体" w:hAnsi="宋体" w:cs="微软雅黑" w:hint="eastAsia"/>
              </w:rPr>
              <w:t>自动审核体系</w:t>
            </w:r>
          </w:p>
          <w:p w14:paraId="55D9083A" w14:textId="77777777" w:rsidR="008D4D8B" w:rsidRPr="00E3518D" w:rsidRDefault="00A64F3D" w:rsidP="00E3518D">
            <w:pPr>
              <w:jc w:val="center"/>
              <w:rPr>
                <w:rFonts w:ascii="宋体" w:eastAsia="宋体" w:hAnsi="宋体"/>
              </w:rPr>
            </w:pPr>
            <w:r w:rsidRPr="00E3518D">
              <w:rPr>
                <w:rFonts w:ascii="宋体" w:eastAsia="宋体" w:hAnsi="宋体" w:cs="微软雅黑" w:hint="eastAsia"/>
              </w:rPr>
              <w:t>管理</w:t>
            </w:r>
          </w:p>
        </w:tc>
        <w:tc>
          <w:tcPr>
            <w:tcW w:w="7228" w:type="dxa"/>
            <w:vAlign w:val="center"/>
          </w:tcPr>
          <w:p w14:paraId="2050BD49" w14:textId="77777777" w:rsidR="008D4D8B" w:rsidRPr="00E3518D" w:rsidRDefault="00A64F3D" w:rsidP="00E3518D">
            <w:pP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涵盖了从规则建立（线性范围分析工具、历史结果幅度分析工具）、规则验证（既往数据的初步验证、验证期验证、定期验证、专家共识验证）、规则分析（整体通过率分析、规则通过率分析、项目通过率分析）、规则调整、再验证、评估（报告）、启用申请、启用审批、自动审核启用、定期验证、故障停止全过程管理</w:t>
            </w:r>
            <w:r w:rsidRPr="00E3518D">
              <w:rPr>
                <w:rFonts w:ascii="宋体" w:eastAsia="宋体" w:hAnsi="宋体"/>
              </w:rPr>
              <w:t>（需提供相应的界面截图）</w:t>
            </w:r>
            <w:r w:rsidRPr="00E3518D">
              <w:rPr>
                <w:rFonts w:ascii="宋体" w:eastAsia="宋体" w:hAnsi="宋体" w:hint="eastAsia"/>
              </w:rPr>
              <w:t>。</w:t>
            </w:r>
          </w:p>
        </w:tc>
      </w:tr>
      <w:tr w:rsidR="008D4D8B" w:rsidRPr="00E3518D" w14:paraId="084502AB" w14:textId="77777777">
        <w:trPr>
          <w:trHeight w:val="87"/>
          <w:jc w:val="center"/>
        </w:trPr>
        <w:tc>
          <w:tcPr>
            <w:tcW w:w="862" w:type="dxa"/>
            <w:vMerge/>
            <w:vAlign w:val="center"/>
          </w:tcPr>
          <w:p w14:paraId="4E0D5704" w14:textId="77777777" w:rsidR="008D4D8B" w:rsidRPr="00E3518D" w:rsidRDefault="008D4D8B" w:rsidP="00E3518D">
            <w:pPr>
              <w:rPr>
                <w:rFonts w:ascii="宋体" w:eastAsia="宋体" w:hAnsi="宋体"/>
              </w:rPr>
            </w:pPr>
          </w:p>
        </w:tc>
        <w:tc>
          <w:tcPr>
            <w:tcW w:w="1686" w:type="dxa"/>
            <w:gridSpan w:val="2"/>
            <w:vMerge/>
            <w:vAlign w:val="center"/>
          </w:tcPr>
          <w:p w14:paraId="7F4EAB55" w14:textId="77777777" w:rsidR="008D4D8B" w:rsidRPr="00E3518D" w:rsidRDefault="008D4D8B" w:rsidP="00E3518D">
            <w:pPr>
              <w:jc w:val="center"/>
              <w:rPr>
                <w:rFonts w:ascii="宋体" w:eastAsia="宋体" w:hAnsi="宋体"/>
              </w:rPr>
            </w:pPr>
          </w:p>
        </w:tc>
        <w:tc>
          <w:tcPr>
            <w:tcW w:w="7228" w:type="dxa"/>
            <w:vAlign w:val="center"/>
          </w:tcPr>
          <w:p w14:paraId="01AC02DF" w14:textId="77777777" w:rsidR="008D4D8B" w:rsidRPr="00E3518D" w:rsidRDefault="00A64F3D" w:rsidP="00E3518D">
            <w:pP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具备通过专家验证机制评估自动审核体系的假阴和假阳率</w:t>
            </w:r>
            <w:r w:rsidRPr="00E3518D">
              <w:rPr>
                <w:rFonts w:ascii="宋体" w:eastAsia="宋体" w:hAnsi="宋体"/>
              </w:rPr>
              <w:t>（需提供相应的界面截图）</w:t>
            </w:r>
            <w:r w:rsidRPr="00E3518D">
              <w:rPr>
                <w:rFonts w:ascii="宋体" w:eastAsia="宋体" w:hAnsi="宋体" w:hint="eastAsia"/>
              </w:rPr>
              <w:t>。</w:t>
            </w:r>
          </w:p>
        </w:tc>
      </w:tr>
      <w:tr w:rsidR="008D4D8B" w:rsidRPr="00E3518D" w14:paraId="5E197DD6" w14:textId="77777777">
        <w:trPr>
          <w:trHeight w:val="87"/>
          <w:jc w:val="center"/>
        </w:trPr>
        <w:tc>
          <w:tcPr>
            <w:tcW w:w="862" w:type="dxa"/>
            <w:vMerge/>
            <w:vAlign w:val="center"/>
          </w:tcPr>
          <w:p w14:paraId="5B3626E0" w14:textId="77777777" w:rsidR="008D4D8B" w:rsidRPr="00E3518D" w:rsidRDefault="008D4D8B" w:rsidP="00E3518D">
            <w:pPr>
              <w:rPr>
                <w:rFonts w:ascii="宋体" w:eastAsia="宋体" w:hAnsi="宋体"/>
              </w:rPr>
            </w:pPr>
          </w:p>
        </w:tc>
        <w:tc>
          <w:tcPr>
            <w:tcW w:w="1686" w:type="dxa"/>
            <w:gridSpan w:val="2"/>
            <w:vMerge/>
            <w:vAlign w:val="center"/>
          </w:tcPr>
          <w:p w14:paraId="1DFA1A1D" w14:textId="77777777" w:rsidR="008D4D8B" w:rsidRPr="00E3518D" w:rsidRDefault="008D4D8B" w:rsidP="00E3518D">
            <w:pPr>
              <w:jc w:val="center"/>
              <w:rPr>
                <w:rFonts w:ascii="宋体" w:eastAsia="宋体" w:hAnsi="宋体"/>
              </w:rPr>
            </w:pPr>
          </w:p>
        </w:tc>
        <w:tc>
          <w:tcPr>
            <w:tcW w:w="7228" w:type="dxa"/>
            <w:vAlign w:val="center"/>
          </w:tcPr>
          <w:p w14:paraId="229C21D3" w14:textId="77777777" w:rsidR="008D4D8B" w:rsidRPr="00E3518D" w:rsidRDefault="00A64F3D" w:rsidP="00E3518D">
            <w:pPr>
              <w:rPr>
                <w:rFonts w:ascii="宋体" w:eastAsia="宋体" w:hAnsi="宋体"/>
              </w:rPr>
            </w:pPr>
            <w:r w:rsidRPr="00E3518D">
              <w:rPr>
                <w:rFonts w:ascii="宋体" w:eastAsia="宋体" w:hAnsi="宋体" w:cs="微软雅黑" w:hint="eastAsia"/>
                <w:szCs w:val="21"/>
              </w:rPr>
              <w:t>★</w:t>
            </w:r>
            <w:r w:rsidRPr="00E3518D">
              <w:rPr>
                <w:rFonts w:ascii="宋体" w:eastAsia="宋体" w:hAnsi="宋体"/>
              </w:rPr>
              <w:t>具备自动生成自动审核验证报告功能，并具备启动申请-启用审批-自动审核启用等管理流程（需提供相应的界面截图）。</w:t>
            </w:r>
          </w:p>
        </w:tc>
      </w:tr>
      <w:tr w:rsidR="008D4D8B" w:rsidRPr="00E3518D" w14:paraId="064815CD" w14:textId="77777777">
        <w:trPr>
          <w:trHeight w:val="87"/>
          <w:jc w:val="center"/>
        </w:trPr>
        <w:tc>
          <w:tcPr>
            <w:tcW w:w="862" w:type="dxa"/>
            <w:vMerge/>
            <w:vAlign w:val="center"/>
          </w:tcPr>
          <w:p w14:paraId="2B463912" w14:textId="77777777" w:rsidR="008D4D8B" w:rsidRPr="00E3518D" w:rsidRDefault="008D4D8B" w:rsidP="00E3518D">
            <w:pPr>
              <w:rPr>
                <w:rFonts w:ascii="宋体" w:eastAsia="宋体" w:hAnsi="宋体"/>
              </w:rPr>
            </w:pPr>
          </w:p>
        </w:tc>
        <w:tc>
          <w:tcPr>
            <w:tcW w:w="1686" w:type="dxa"/>
            <w:gridSpan w:val="2"/>
            <w:vMerge/>
            <w:vAlign w:val="center"/>
          </w:tcPr>
          <w:p w14:paraId="257C6BA4" w14:textId="77777777" w:rsidR="008D4D8B" w:rsidRPr="00E3518D" w:rsidRDefault="008D4D8B" w:rsidP="00E3518D">
            <w:pPr>
              <w:jc w:val="center"/>
              <w:rPr>
                <w:rFonts w:ascii="宋体" w:eastAsia="宋体" w:hAnsi="宋体"/>
              </w:rPr>
            </w:pPr>
          </w:p>
        </w:tc>
        <w:tc>
          <w:tcPr>
            <w:tcW w:w="7228" w:type="dxa"/>
            <w:vAlign w:val="center"/>
          </w:tcPr>
          <w:p w14:paraId="27DEAA6F" w14:textId="77777777" w:rsidR="008D4D8B" w:rsidRPr="00E3518D" w:rsidRDefault="00A64F3D" w:rsidP="00E3518D">
            <w:pPr>
              <w:rPr>
                <w:rFonts w:ascii="宋体" w:eastAsia="宋体" w:hAnsi="宋体"/>
              </w:rPr>
            </w:pPr>
            <w:r w:rsidRPr="00E3518D">
              <w:rPr>
                <w:rFonts w:ascii="宋体" w:eastAsia="宋体" w:hAnsi="宋体" w:cs="微软雅黑" w:hint="eastAsia"/>
                <w:szCs w:val="21"/>
              </w:rPr>
              <w:t>★</w:t>
            </w:r>
            <w:r w:rsidRPr="00E3518D">
              <w:rPr>
                <w:rFonts w:ascii="宋体" w:eastAsia="宋体" w:hAnsi="宋体"/>
              </w:rPr>
              <w:t>故障停止功能（需提供相应的界面截图）</w:t>
            </w:r>
          </w:p>
        </w:tc>
      </w:tr>
      <w:tr w:rsidR="008D4D8B" w:rsidRPr="00E3518D" w14:paraId="0125D0B7" w14:textId="77777777">
        <w:trPr>
          <w:trHeight w:val="87"/>
          <w:jc w:val="center"/>
        </w:trPr>
        <w:tc>
          <w:tcPr>
            <w:tcW w:w="862" w:type="dxa"/>
            <w:vMerge/>
            <w:vAlign w:val="center"/>
          </w:tcPr>
          <w:p w14:paraId="595EFA7F" w14:textId="77777777" w:rsidR="008D4D8B" w:rsidRPr="00E3518D" w:rsidRDefault="008D4D8B" w:rsidP="00E3518D">
            <w:pPr>
              <w:rPr>
                <w:rFonts w:ascii="宋体" w:eastAsia="宋体" w:hAnsi="宋体"/>
              </w:rPr>
            </w:pPr>
          </w:p>
        </w:tc>
        <w:tc>
          <w:tcPr>
            <w:tcW w:w="1686" w:type="dxa"/>
            <w:gridSpan w:val="2"/>
            <w:vMerge/>
            <w:vAlign w:val="center"/>
          </w:tcPr>
          <w:p w14:paraId="3108F3EF" w14:textId="77777777" w:rsidR="008D4D8B" w:rsidRPr="00E3518D" w:rsidRDefault="008D4D8B" w:rsidP="00E3518D">
            <w:pPr>
              <w:jc w:val="center"/>
              <w:rPr>
                <w:rFonts w:ascii="宋体" w:eastAsia="宋体" w:hAnsi="宋体"/>
              </w:rPr>
            </w:pPr>
          </w:p>
        </w:tc>
        <w:tc>
          <w:tcPr>
            <w:tcW w:w="7228" w:type="dxa"/>
            <w:vAlign w:val="center"/>
          </w:tcPr>
          <w:p w14:paraId="5F265371" w14:textId="77777777" w:rsidR="008D4D8B" w:rsidRPr="00E3518D" w:rsidRDefault="00A64F3D" w:rsidP="00E3518D">
            <w:pPr>
              <w:rPr>
                <w:rFonts w:ascii="宋体" w:eastAsia="宋体" w:hAnsi="宋体"/>
              </w:rPr>
            </w:pPr>
            <w:r w:rsidRPr="00E3518D">
              <w:rPr>
                <w:rFonts w:ascii="宋体" w:eastAsia="宋体" w:hAnsi="宋体"/>
              </w:rPr>
              <w:t>具备完整的自动审核记录。</w:t>
            </w:r>
          </w:p>
        </w:tc>
      </w:tr>
      <w:tr w:rsidR="008D4D8B" w:rsidRPr="00E3518D" w14:paraId="0AC6F3F3" w14:textId="77777777">
        <w:trPr>
          <w:trHeight w:val="87"/>
          <w:jc w:val="center"/>
        </w:trPr>
        <w:tc>
          <w:tcPr>
            <w:tcW w:w="862" w:type="dxa"/>
            <w:vMerge/>
            <w:vAlign w:val="center"/>
          </w:tcPr>
          <w:p w14:paraId="0DF0965F" w14:textId="77777777" w:rsidR="008D4D8B" w:rsidRPr="00E3518D" w:rsidRDefault="008D4D8B" w:rsidP="00E3518D">
            <w:pPr>
              <w:rPr>
                <w:rFonts w:ascii="宋体" w:eastAsia="宋体" w:hAnsi="宋体"/>
              </w:rPr>
            </w:pPr>
          </w:p>
        </w:tc>
        <w:tc>
          <w:tcPr>
            <w:tcW w:w="1686" w:type="dxa"/>
            <w:gridSpan w:val="2"/>
            <w:vMerge/>
            <w:vAlign w:val="center"/>
          </w:tcPr>
          <w:p w14:paraId="55F03928" w14:textId="77777777" w:rsidR="008D4D8B" w:rsidRPr="00E3518D" w:rsidRDefault="008D4D8B" w:rsidP="00E3518D">
            <w:pPr>
              <w:jc w:val="center"/>
              <w:rPr>
                <w:rFonts w:ascii="宋体" w:eastAsia="宋体" w:hAnsi="宋体"/>
              </w:rPr>
            </w:pPr>
          </w:p>
        </w:tc>
        <w:tc>
          <w:tcPr>
            <w:tcW w:w="7228" w:type="dxa"/>
            <w:vAlign w:val="center"/>
          </w:tcPr>
          <w:p w14:paraId="45D56AE1" w14:textId="77777777" w:rsidR="008D4D8B" w:rsidRPr="00E3518D" w:rsidRDefault="00A64F3D" w:rsidP="00E3518D">
            <w:pPr>
              <w:rPr>
                <w:rFonts w:ascii="宋体" w:eastAsia="宋体" w:hAnsi="宋体"/>
              </w:rPr>
            </w:pPr>
            <w:r w:rsidRPr="00E3518D">
              <w:rPr>
                <w:rFonts w:ascii="宋体" w:eastAsia="宋体" w:hAnsi="宋体"/>
              </w:rPr>
              <w:t>提供独立的第三方智能审核插件。</w:t>
            </w:r>
          </w:p>
        </w:tc>
      </w:tr>
      <w:tr w:rsidR="008D4D8B" w:rsidRPr="00E3518D" w14:paraId="186D8253" w14:textId="77777777">
        <w:trPr>
          <w:trHeight w:val="87"/>
          <w:jc w:val="center"/>
        </w:trPr>
        <w:tc>
          <w:tcPr>
            <w:tcW w:w="862" w:type="dxa"/>
            <w:vMerge/>
            <w:vAlign w:val="center"/>
          </w:tcPr>
          <w:p w14:paraId="32F9C541" w14:textId="77777777" w:rsidR="008D4D8B" w:rsidRPr="00E3518D" w:rsidRDefault="008D4D8B" w:rsidP="00E3518D">
            <w:pPr>
              <w:rPr>
                <w:rFonts w:ascii="宋体" w:eastAsia="宋体" w:hAnsi="宋体"/>
              </w:rPr>
            </w:pPr>
          </w:p>
        </w:tc>
        <w:tc>
          <w:tcPr>
            <w:tcW w:w="1686" w:type="dxa"/>
            <w:gridSpan w:val="2"/>
            <w:vMerge/>
            <w:vAlign w:val="center"/>
          </w:tcPr>
          <w:p w14:paraId="674B7E4A" w14:textId="77777777" w:rsidR="008D4D8B" w:rsidRPr="00E3518D" w:rsidRDefault="008D4D8B" w:rsidP="00E3518D">
            <w:pPr>
              <w:jc w:val="center"/>
              <w:rPr>
                <w:rFonts w:ascii="宋体" w:eastAsia="宋体" w:hAnsi="宋体"/>
              </w:rPr>
            </w:pPr>
          </w:p>
        </w:tc>
        <w:tc>
          <w:tcPr>
            <w:tcW w:w="7228" w:type="dxa"/>
            <w:vAlign w:val="center"/>
          </w:tcPr>
          <w:p w14:paraId="142F4AFA" w14:textId="77777777" w:rsidR="008D4D8B" w:rsidRPr="00E3518D" w:rsidRDefault="00A64F3D" w:rsidP="00E3518D">
            <w:pPr>
              <w:rPr>
                <w:rFonts w:ascii="宋体" w:eastAsia="宋体" w:hAnsi="宋体"/>
              </w:rPr>
            </w:pPr>
            <w:r w:rsidRPr="00E3518D">
              <w:rPr>
                <w:rFonts w:ascii="宋体" w:eastAsia="宋体" w:hAnsi="宋体"/>
              </w:rPr>
              <w:t>能与第三方中间体集成。</w:t>
            </w:r>
          </w:p>
        </w:tc>
      </w:tr>
      <w:tr w:rsidR="008D4D8B" w:rsidRPr="00E3518D" w14:paraId="0EBC3107" w14:textId="77777777">
        <w:trPr>
          <w:trHeight w:val="87"/>
          <w:jc w:val="center"/>
        </w:trPr>
        <w:tc>
          <w:tcPr>
            <w:tcW w:w="862" w:type="dxa"/>
            <w:vAlign w:val="center"/>
          </w:tcPr>
          <w:p w14:paraId="66563DDB"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Align w:val="center"/>
          </w:tcPr>
          <w:p w14:paraId="2083F5ED" w14:textId="77777777" w:rsidR="008D4D8B" w:rsidRPr="00E3518D" w:rsidRDefault="00A64F3D" w:rsidP="00E3518D">
            <w:pPr>
              <w:jc w:val="center"/>
              <w:rPr>
                <w:rFonts w:ascii="宋体" w:eastAsia="宋体" w:hAnsi="宋体"/>
              </w:rPr>
            </w:pPr>
            <w:r w:rsidRPr="00E3518D">
              <w:rPr>
                <w:rFonts w:ascii="宋体" w:eastAsia="宋体" w:hAnsi="宋体" w:cs="微软雅黑" w:hint="eastAsia"/>
              </w:rPr>
              <w:t>自动审核应用</w:t>
            </w:r>
          </w:p>
        </w:tc>
        <w:tc>
          <w:tcPr>
            <w:tcW w:w="7228" w:type="dxa"/>
            <w:vAlign w:val="center"/>
          </w:tcPr>
          <w:p w14:paraId="2C8AC0A0" w14:textId="77777777" w:rsidR="008D4D8B" w:rsidRPr="00E3518D" w:rsidRDefault="00A64F3D" w:rsidP="00E3518D">
            <w:pPr>
              <w:rPr>
                <w:rFonts w:ascii="宋体" w:eastAsia="宋体" w:hAnsi="宋体"/>
              </w:rPr>
            </w:pPr>
            <w:r w:rsidRPr="00E3518D">
              <w:rPr>
                <w:rFonts w:ascii="宋体" w:eastAsia="宋体" w:hAnsi="宋体" w:hint="eastAsia"/>
              </w:rPr>
              <w:t>应用的专业组包括：生化专业、临检专业、免疫专业。</w:t>
            </w:r>
          </w:p>
        </w:tc>
      </w:tr>
      <w:tr w:rsidR="008D4D8B" w:rsidRPr="00E3518D" w14:paraId="1470E5CC" w14:textId="77777777">
        <w:trPr>
          <w:trHeight w:val="204"/>
          <w:jc w:val="center"/>
        </w:trPr>
        <w:tc>
          <w:tcPr>
            <w:tcW w:w="862" w:type="dxa"/>
            <w:vMerge w:val="restart"/>
            <w:vAlign w:val="center"/>
          </w:tcPr>
          <w:p w14:paraId="286D86C6"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0605998B" w14:textId="77777777" w:rsidR="008D4D8B" w:rsidRPr="00E3518D" w:rsidRDefault="00A64F3D" w:rsidP="00E3518D">
            <w:pPr>
              <w:jc w:val="center"/>
              <w:rPr>
                <w:rFonts w:ascii="宋体" w:eastAsia="宋体" w:hAnsi="宋体" w:cs="微软雅黑"/>
              </w:rPr>
            </w:pPr>
            <w:r w:rsidRPr="00E3518D">
              <w:rPr>
                <w:rFonts w:ascii="宋体" w:eastAsia="宋体" w:hAnsi="宋体" w:cs="微软雅黑" w:hint="eastAsia"/>
              </w:rPr>
              <w:t>智能骨髓检验</w:t>
            </w:r>
          </w:p>
          <w:p w14:paraId="047A4FEA" w14:textId="77777777" w:rsidR="008D4D8B" w:rsidRPr="00E3518D" w:rsidRDefault="00A64F3D" w:rsidP="00E3518D">
            <w:pPr>
              <w:jc w:val="center"/>
              <w:rPr>
                <w:rFonts w:ascii="宋体" w:eastAsia="宋体" w:hAnsi="宋体" w:cs="微软雅黑"/>
              </w:rPr>
            </w:pPr>
            <w:r w:rsidRPr="00E3518D">
              <w:rPr>
                <w:rFonts w:ascii="宋体" w:eastAsia="宋体" w:hAnsi="宋体" w:cs="微软雅黑" w:hint="eastAsia"/>
              </w:rPr>
              <w:t>工作站</w:t>
            </w:r>
          </w:p>
        </w:tc>
        <w:tc>
          <w:tcPr>
            <w:tcW w:w="7228" w:type="dxa"/>
            <w:vAlign w:val="center"/>
          </w:tcPr>
          <w:p w14:paraId="63377F9E" w14:textId="77777777" w:rsidR="008D4D8B" w:rsidRPr="00E3518D" w:rsidRDefault="00A64F3D" w:rsidP="00E3518D">
            <w:pPr>
              <w:rPr>
                <w:rFonts w:ascii="宋体" w:eastAsia="宋体" w:hAnsi="宋体" w:cs="微软雅黑"/>
              </w:rPr>
            </w:pPr>
            <w:r w:rsidRPr="00E3518D">
              <w:rPr>
                <w:rFonts w:ascii="宋体" w:eastAsia="宋体" w:hAnsi="宋体" w:cs="微软雅黑" w:hint="eastAsia"/>
              </w:rPr>
              <w:t>支持骨髓图文报告管理：</w:t>
            </w:r>
          </w:p>
          <w:p w14:paraId="4BEC3633" w14:textId="77777777" w:rsidR="008D4D8B" w:rsidRPr="00E3518D" w:rsidRDefault="00A64F3D" w:rsidP="00E3518D">
            <w:pPr>
              <w:pStyle w:val="a9"/>
              <w:numPr>
                <w:ilvl w:val="0"/>
                <w:numId w:val="13"/>
              </w:numPr>
              <w:ind w:firstLineChars="0"/>
              <w:rPr>
                <w:rFonts w:ascii="宋体" w:eastAsia="宋体" w:hAnsi="宋体" w:cs="微软雅黑"/>
              </w:rPr>
            </w:pPr>
            <w:r w:rsidRPr="00E3518D">
              <w:rPr>
                <w:rFonts w:ascii="宋体" w:eastAsia="宋体" w:hAnsi="宋体" w:cs="微软雅黑" w:hint="eastAsia"/>
              </w:rPr>
              <w:t>多种报告格式图文并茂、规范美观；</w:t>
            </w:r>
          </w:p>
          <w:p w14:paraId="167DFCD2" w14:textId="77777777" w:rsidR="008D4D8B" w:rsidRPr="00E3518D" w:rsidRDefault="00A64F3D" w:rsidP="00E3518D">
            <w:pPr>
              <w:pStyle w:val="a9"/>
              <w:numPr>
                <w:ilvl w:val="0"/>
                <w:numId w:val="13"/>
              </w:numPr>
              <w:ind w:firstLineChars="0"/>
              <w:rPr>
                <w:rFonts w:ascii="宋体" w:eastAsia="宋体" w:hAnsi="宋体" w:cs="微软雅黑"/>
              </w:rPr>
            </w:pPr>
            <w:r w:rsidRPr="00E3518D">
              <w:rPr>
                <w:rFonts w:ascii="宋体" w:eastAsia="宋体" w:hAnsi="宋体" w:cs="微软雅黑" w:hint="eastAsia"/>
              </w:rPr>
              <w:t>齐全的专业图谱资料及在线帮助资料；</w:t>
            </w:r>
          </w:p>
          <w:p w14:paraId="7584CAAC" w14:textId="77777777" w:rsidR="008D4D8B" w:rsidRPr="00E3518D" w:rsidRDefault="00A64F3D" w:rsidP="00E3518D">
            <w:pPr>
              <w:pStyle w:val="a9"/>
              <w:numPr>
                <w:ilvl w:val="0"/>
                <w:numId w:val="13"/>
              </w:numPr>
              <w:ind w:firstLineChars="0"/>
              <w:rPr>
                <w:rFonts w:ascii="宋体" w:eastAsia="宋体" w:hAnsi="宋体" w:cs="微软雅黑"/>
              </w:rPr>
            </w:pPr>
            <w:r w:rsidRPr="00E3518D">
              <w:rPr>
                <w:rFonts w:ascii="宋体" w:eastAsia="宋体" w:hAnsi="宋体" w:cs="微软雅黑" w:hint="eastAsia"/>
              </w:rPr>
              <w:t>设有骨髓片、血</w:t>
            </w:r>
            <w:proofErr w:type="gramStart"/>
            <w:r w:rsidRPr="00E3518D">
              <w:rPr>
                <w:rFonts w:ascii="宋体" w:eastAsia="宋体" w:hAnsi="宋体" w:cs="微软雅黑" w:hint="eastAsia"/>
              </w:rPr>
              <w:t>片特征</w:t>
            </w:r>
            <w:proofErr w:type="gramEnd"/>
            <w:r w:rsidRPr="00E3518D">
              <w:rPr>
                <w:rFonts w:ascii="宋体" w:eastAsia="宋体" w:hAnsi="宋体" w:cs="微软雅黑" w:hint="eastAsia"/>
              </w:rPr>
              <w:t>描述模块；</w:t>
            </w:r>
          </w:p>
          <w:p w14:paraId="7121F1AF" w14:textId="77777777" w:rsidR="008D4D8B" w:rsidRPr="00E3518D" w:rsidRDefault="00A64F3D" w:rsidP="00E3518D">
            <w:pPr>
              <w:pStyle w:val="a9"/>
              <w:numPr>
                <w:ilvl w:val="0"/>
                <w:numId w:val="13"/>
              </w:numPr>
              <w:ind w:firstLineChars="0"/>
              <w:rPr>
                <w:rFonts w:ascii="宋体" w:eastAsia="宋体" w:hAnsi="宋体" w:cs="微软雅黑"/>
              </w:rPr>
            </w:pPr>
            <w:r w:rsidRPr="00E3518D">
              <w:rPr>
                <w:rFonts w:ascii="宋体" w:eastAsia="宋体" w:hAnsi="宋体" w:cs="微软雅黑" w:hint="eastAsia"/>
              </w:rPr>
              <w:t>图文报告分析过程中提供详细的分析提示；</w:t>
            </w:r>
          </w:p>
          <w:p w14:paraId="192FF247" w14:textId="77777777" w:rsidR="008D4D8B" w:rsidRPr="00E3518D" w:rsidRDefault="00A64F3D" w:rsidP="00E3518D">
            <w:pPr>
              <w:pStyle w:val="a9"/>
              <w:numPr>
                <w:ilvl w:val="0"/>
                <w:numId w:val="13"/>
              </w:numPr>
              <w:ind w:firstLineChars="0"/>
              <w:rPr>
                <w:rFonts w:ascii="宋体" w:eastAsia="宋体" w:hAnsi="宋体" w:cs="微软雅黑"/>
              </w:rPr>
            </w:pPr>
            <w:r w:rsidRPr="00E3518D">
              <w:rPr>
                <w:rFonts w:ascii="宋体" w:eastAsia="宋体" w:hAnsi="宋体" w:cs="微软雅黑" w:hint="eastAsia"/>
              </w:rPr>
              <w:t>多项自动统计功能；</w:t>
            </w:r>
          </w:p>
          <w:p w14:paraId="5BD63779" w14:textId="77777777" w:rsidR="008D4D8B" w:rsidRPr="00E3518D" w:rsidRDefault="00A64F3D" w:rsidP="00E3518D">
            <w:pPr>
              <w:pStyle w:val="a9"/>
              <w:numPr>
                <w:ilvl w:val="0"/>
                <w:numId w:val="13"/>
              </w:numPr>
              <w:ind w:firstLineChars="0"/>
              <w:rPr>
                <w:rFonts w:ascii="宋体" w:eastAsia="宋体" w:hAnsi="宋体" w:cs="微软雅黑"/>
              </w:rPr>
            </w:pPr>
            <w:r w:rsidRPr="00E3518D">
              <w:rPr>
                <w:rFonts w:ascii="宋体" w:eastAsia="宋体" w:hAnsi="宋体" w:cs="微软雅黑" w:hint="eastAsia"/>
              </w:rPr>
              <w:t>半自动分类计数和自动计算功能相结合；</w:t>
            </w:r>
          </w:p>
          <w:p w14:paraId="043D1D91" w14:textId="77777777" w:rsidR="008D4D8B" w:rsidRPr="00E3518D" w:rsidRDefault="00A64F3D" w:rsidP="00E3518D">
            <w:pPr>
              <w:pStyle w:val="a9"/>
              <w:numPr>
                <w:ilvl w:val="0"/>
                <w:numId w:val="13"/>
              </w:numPr>
              <w:ind w:firstLineChars="0"/>
              <w:rPr>
                <w:rFonts w:ascii="宋体" w:eastAsia="宋体" w:hAnsi="宋体" w:cs="微软雅黑"/>
              </w:rPr>
            </w:pPr>
            <w:r w:rsidRPr="00E3518D">
              <w:rPr>
                <w:rFonts w:ascii="宋体" w:eastAsia="宋体" w:hAnsi="宋体" w:cs="微软雅黑" w:hint="eastAsia"/>
              </w:rPr>
              <w:t>支持移动方式的电子计数器功能；</w:t>
            </w:r>
          </w:p>
          <w:p w14:paraId="721180EF" w14:textId="77777777" w:rsidR="008D4D8B" w:rsidRPr="00E3518D" w:rsidRDefault="00A64F3D" w:rsidP="00E3518D">
            <w:pPr>
              <w:pStyle w:val="a9"/>
              <w:numPr>
                <w:ilvl w:val="0"/>
                <w:numId w:val="13"/>
              </w:numPr>
              <w:ind w:firstLineChars="0"/>
              <w:rPr>
                <w:rFonts w:ascii="宋体" w:eastAsia="宋体" w:hAnsi="宋体"/>
              </w:rPr>
            </w:pPr>
            <w:r w:rsidRPr="00E3518D">
              <w:rPr>
                <w:rFonts w:ascii="宋体" w:eastAsia="宋体" w:hAnsi="宋体" w:cs="微软雅黑" w:hint="eastAsia"/>
                <w:szCs w:val="21"/>
              </w:rPr>
              <w:t>支持历史结果回顾；</w:t>
            </w:r>
          </w:p>
        </w:tc>
      </w:tr>
      <w:tr w:rsidR="008D4D8B" w:rsidRPr="00E3518D" w14:paraId="64FC872B" w14:textId="77777777">
        <w:trPr>
          <w:trHeight w:val="204"/>
          <w:jc w:val="center"/>
        </w:trPr>
        <w:tc>
          <w:tcPr>
            <w:tcW w:w="862" w:type="dxa"/>
            <w:vMerge/>
            <w:vAlign w:val="center"/>
          </w:tcPr>
          <w:p w14:paraId="47359E05" w14:textId="77777777" w:rsidR="008D4D8B" w:rsidRPr="00E3518D" w:rsidRDefault="008D4D8B" w:rsidP="00E3518D">
            <w:pPr>
              <w:rPr>
                <w:rFonts w:ascii="宋体" w:eastAsia="宋体" w:hAnsi="宋体"/>
              </w:rPr>
            </w:pPr>
          </w:p>
        </w:tc>
        <w:tc>
          <w:tcPr>
            <w:tcW w:w="1686" w:type="dxa"/>
            <w:gridSpan w:val="2"/>
            <w:vMerge/>
            <w:vAlign w:val="center"/>
          </w:tcPr>
          <w:p w14:paraId="5CEFB6CB" w14:textId="77777777" w:rsidR="008D4D8B" w:rsidRPr="00E3518D" w:rsidRDefault="008D4D8B" w:rsidP="00E3518D">
            <w:pPr>
              <w:jc w:val="center"/>
              <w:rPr>
                <w:rFonts w:ascii="宋体" w:eastAsia="宋体" w:hAnsi="宋体"/>
              </w:rPr>
            </w:pPr>
          </w:p>
        </w:tc>
        <w:tc>
          <w:tcPr>
            <w:tcW w:w="7228" w:type="dxa"/>
            <w:vAlign w:val="center"/>
          </w:tcPr>
          <w:p w14:paraId="421D1F67" w14:textId="77777777" w:rsidR="008D4D8B" w:rsidRPr="00E3518D" w:rsidRDefault="00A64F3D" w:rsidP="00E3518D">
            <w:pPr>
              <w:rPr>
                <w:rFonts w:ascii="宋体" w:eastAsia="宋体" w:hAnsi="宋体" w:cs="微软雅黑"/>
              </w:rPr>
            </w:pPr>
            <w:r w:rsidRPr="00E3518D">
              <w:rPr>
                <w:rFonts w:ascii="宋体" w:eastAsia="宋体" w:hAnsi="宋体" w:cs="微软雅黑" w:hint="eastAsia"/>
              </w:rPr>
              <w:t>图像采集功能</w:t>
            </w:r>
          </w:p>
          <w:p w14:paraId="4BEA64E3" w14:textId="77777777" w:rsidR="008D4D8B" w:rsidRPr="00E3518D" w:rsidRDefault="00A64F3D" w:rsidP="00E3518D">
            <w:pPr>
              <w:rPr>
                <w:rFonts w:ascii="宋体" w:eastAsia="宋体" w:hAnsi="宋体"/>
              </w:rPr>
            </w:pPr>
            <w:r w:rsidRPr="00E3518D">
              <w:rPr>
                <w:rFonts w:ascii="宋体" w:eastAsia="宋体" w:hAnsi="宋体" w:cs="微软雅黑" w:hint="eastAsia"/>
              </w:rPr>
              <w:t>能够直接集成摄像头图像采集，不依赖于第三方骨髓系统进行图像采集。</w:t>
            </w:r>
          </w:p>
        </w:tc>
      </w:tr>
      <w:tr w:rsidR="008D4D8B" w:rsidRPr="00E3518D" w14:paraId="75D06A13" w14:textId="77777777">
        <w:trPr>
          <w:trHeight w:val="204"/>
          <w:jc w:val="center"/>
        </w:trPr>
        <w:tc>
          <w:tcPr>
            <w:tcW w:w="862" w:type="dxa"/>
            <w:vMerge/>
            <w:vAlign w:val="center"/>
          </w:tcPr>
          <w:p w14:paraId="2F0B0C25" w14:textId="77777777" w:rsidR="008D4D8B" w:rsidRPr="00E3518D" w:rsidRDefault="008D4D8B" w:rsidP="00E3518D">
            <w:pPr>
              <w:rPr>
                <w:rFonts w:ascii="宋体" w:eastAsia="宋体" w:hAnsi="宋体"/>
              </w:rPr>
            </w:pPr>
          </w:p>
        </w:tc>
        <w:tc>
          <w:tcPr>
            <w:tcW w:w="1686" w:type="dxa"/>
            <w:gridSpan w:val="2"/>
            <w:vMerge/>
            <w:vAlign w:val="center"/>
          </w:tcPr>
          <w:p w14:paraId="405D9A8C" w14:textId="77777777" w:rsidR="008D4D8B" w:rsidRPr="00E3518D" w:rsidRDefault="008D4D8B" w:rsidP="00E3518D">
            <w:pPr>
              <w:jc w:val="center"/>
              <w:rPr>
                <w:rFonts w:ascii="宋体" w:eastAsia="宋体" w:hAnsi="宋体"/>
              </w:rPr>
            </w:pPr>
          </w:p>
        </w:tc>
        <w:tc>
          <w:tcPr>
            <w:tcW w:w="7228" w:type="dxa"/>
            <w:vAlign w:val="center"/>
          </w:tcPr>
          <w:p w14:paraId="375F3BF8" w14:textId="77777777" w:rsidR="008D4D8B" w:rsidRPr="00E3518D" w:rsidRDefault="00A64F3D" w:rsidP="00E3518D">
            <w:pPr>
              <w:rPr>
                <w:rFonts w:ascii="宋体" w:eastAsia="宋体" w:hAnsi="宋体" w:cs="微软雅黑"/>
              </w:rPr>
            </w:pPr>
            <w:r w:rsidRPr="00E3518D">
              <w:rPr>
                <w:rFonts w:ascii="宋体" w:eastAsia="宋体" w:hAnsi="宋体" w:cs="微软雅黑" w:hint="eastAsia"/>
              </w:rPr>
              <w:t>图像处理功能</w:t>
            </w:r>
          </w:p>
          <w:p w14:paraId="6795EC50" w14:textId="77777777" w:rsidR="008D4D8B" w:rsidRPr="00E3518D" w:rsidRDefault="00A64F3D" w:rsidP="00E3518D">
            <w:pPr>
              <w:rPr>
                <w:rFonts w:ascii="宋体" w:eastAsia="宋体" w:hAnsi="宋体" w:cs="微软雅黑"/>
              </w:rPr>
            </w:pPr>
            <w:r w:rsidRPr="00E3518D">
              <w:rPr>
                <w:rFonts w:ascii="宋体" w:eastAsia="宋体" w:hAnsi="宋体" w:cs="微软雅黑" w:hint="eastAsia"/>
              </w:rPr>
              <w:t>1)</w:t>
            </w:r>
            <w:r w:rsidRPr="00E3518D">
              <w:rPr>
                <w:rFonts w:ascii="宋体" w:eastAsia="宋体" w:hAnsi="宋体" w:cs="微软雅黑" w:hint="eastAsia"/>
              </w:rPr>
              <w:tab/>
              <w:t>自动计算距离、角度、面积、光密度及灰度直方图；</w:t>
            </w:r>
          </w:p>
          <w:p w14:paraId="57B9E4B3" w14:textId="77777777" w:rsidR="008D4D8B" w:rsidRPr="00E3518D" w:rsidRDefault="00A64F3D" w:rsidP="00E3518D">
            <w:pPr>
              <w:rPr>
                <w:rFonts w:ascii="宋体" w:eastAsia="宋体" w:hAnsi="宋体" w:cs="微软雅黑"/>
              </w:rPr>
            </w:pPr>
            <w:r w:rsidRPr="00E3518D">
              <w:rPr>
                <w:rFonts w:ascii="宋体" w:eastAsia="宋体" w:hAnsi="宋体" w:cs="微软雅黑" w:hint="eastAsia"/>
              </w:rPr>
              <w:t>2)</w:t>
            </w:r>
            <w:r w:rsidRPr="00E3518D">
              <w:rPr>
                <w:rFonts w:ascii="宋体" w:eastAsia="宋体" w:hAnsi="宋体" w:cs="微软雅黑" w:hint="eastAsia"/>
              </w:rPr>
              <w:tab/>
              <w:t>可对图像的高度、对比度、饱和度、色彩等进行调整；</w:t>
            </w:r>
          </w:p>
          <w:p w14:paraId="3A5FB5A8" w14:textId="77777777" w:rsidR="008D4D8B" w:rsidRPr="00E3518D" w:rsidRDefault="00A64F3D" w:rsidP="00E3518D">
            <w:pPr>
              <w:ind w:left="240" w:hanging="240"/>
              <w:rPr>
                <w:rFonts w:ascii="宋体" w:eastAsia="宋体" w:hAnsi="宋体"/>
              </w:rPr>
            </w:pPr>
            <w:r w:rsidRPr="00E3518D">
              <w:rPr>
                <w:rFonts w:ascii="宋体" w:eastAsia="宋体" w:hAnsi="宋体" w:cs="微软雅黑" w:hint="eastAsia"/>
              </w:rPr>
              <w:t>3)</w:t>
            </w:r>
            <w:r w:rsidRPr="00E3518D">
              <w:rPr>
                <w:rFonts w:ascii="宋体" w:eastAsia="宋体" w:hAnsi="宋体" w:cs="微软雅黑" w:hint="eastAsia"/>
              </w:rPr>
              <w:tab/>
              <w:t>具备底片效果、黑白效果、图像旋转、加注符号、文字等多种图像处理功能。</w:t>
            </w:r>
          </w:p>
        </w:tc>
      </w:tr>
      <w:tr w:rsidR="008D4D8B" w:rsidRPr="00E3518D" w14:paraId="4BB00CF9" w14:textId="77777777">
        <w:trPr>
          <w:jc w:val="center"/>
        </w:trPr>
        <w:tc>
          <w:tcPr>
            <w:tcW w:w="862" w:type="dxa"/>
            <w:vMerge w:val="restart"/>
            <w:vAlign w:val="center"/>
          </w:tcPr>
          <w:p w14:paraId="38F1124A"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0F4887B0" w14:textId="77777777" w:rsidR="008D4D8B" w:rsidRPr="00E3518D" w:rsidRDefault="00A64F3D" w:rsidP="00E3518D">
            <w:pPr>
              <w:jc w:val="center"/>
              <w:rPr>
                <w:rFonts w:ascii="宋体" w:eastAsia="宋体" w:hAnsi="宋体"/>
              </w:rPr>
            </w:pPr>
            <w:r w:rsidRPr="00E3518D">
              <w:rPr>
                <w:rFonts w:ascii="宋体" w:eastAsia="宋体" w:hAnsi="宋体" w:hint="eastAsia"/>
              </w:rPr>
              <w:t>智能常规质控工作站</w:t>
            </w:r>
          </w:p>
        </w:tc>
        <w:tc>
          <w:tcPr>
            <w:tcW w:w="7228" w:type="dxa"/>
          </w:tcPr>
          <w:p w14:paraId="1DCA1FA1" w14:textId="77777777" w:rsidR="008D4D8B" w:rsidRPr="00E3518D" w:rsidRDefault="00A64F3D" w:rsidP="00E3518D">
            <w:pPr>
              <w:rPr>
                <w:rFonts w:ascii="宋体" w:eastAsia="宋体" w:hAnsi="宋体"/>
              </w:rPr>
            </w:pPr>
            <w:r w:rsidRPr="00E3518D">
              <w:rPr>
                <w:rFonts w:ascii="宋体" w:eastAsia="宋体" w:hAnsi="宋体" w:hint="eastAsia"/>
              </w:rPr>
              <w:t>质控种类：</w:t>
            </w:r>
          </w:p>
          <w:p w14:paraId="617040DF" w14:textId="77777777" w:rsidR="008D4D8B" w:rsidRPr="00E3518D" w:rsidRDefault="00A64F3D" w:rsidP="00E3518D">
            <w:pPr>
              <w:pStyle w:val="a9"/>
              <w:numPr>
                <w:ilvl w:val="0"/>
                <w:numId w:val="14"/>
              </w:numPr>
              <w:ind w:firstLineChars="0"/>
              <w:rPr>
                <w:rFonts w:ascii="宋体" w:eastAsia="宋体" w:hAnsi="宋体"/>
              </w:rPr>
            </w:pPr>
            <w:r w:rsidRPr="00E3518D">
              <w:rPr>
                <w:rFonts w:ascii="宋体" w:eastAsia="宋体" w:hAnsi="宋体" w:hint="eastAsia"/>
              </w:rPr>
              <w:t>一般定量项目质控。</w:t>
            </w:r>
          </w:p>
          <w:p w14:paraId="465E0C23" w14:textId="77777777" w:rsidR="008D4D8B" w:rsidRPr="00E3518D" w:rsidRDefault="00A64F3D" w:rsidP="00E3518D">
            <w:pPr>
              <w:pStyle w:val="a9"/>
              <w:numPr>
                <w:ilvl w:val="0"/>
                <w:numId w:val="14"/>
              </w:numPr>
              <w:ind w:firstLineChars="0"/>
              <w:rPr>
                <w:rFonts w:ascii="宋体" w:eastAsia="宋体" w:hAnsi="宋体"/>
                <w:szCs w:val="24"/>
              </w:rPr>
            </w:pPr>
            <w:r w:rsidRPr="00E3518D">
              <w:rPr>
                <w:rFonts w:ascii="宋体" w:eastAsia="宋体" w:hAnsi="宋体" w:hint="eastAsia"/>
              </w:rPr>
              <w:lastRenderedPageBreak/>
              <w:t>定性---半定量质控。</w:t>
            </w:r>
          </w:p>
        </w:tc>
      </w:tr>
      <w:tr w:rsidR="008D4D8B" w:rsidRPr="00E3518D" w14:paraId="4AA0DF9E" w14:textId="77777777">
        <w:trPr>
          <w:jc w:val="center"/>
        </w:trPr>
        <w:tc>
          <w:tcPr>
            <w:tcW w:w="862" w:type="dxa"/>
            <w:vMerge/>
            <w:vAlign w:val="center"/>
          </w:tcPr>
          <w:p w14:paraId="2EE55A06"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1BE8A4D0" w14:textId="77777777" w:rsidR="008D4D8B" w:rsidRPr="00E3518D" w:rsidRDefault="008D4D8B" w:rsidP="00E3518D">
            <w:pPr>
              <w:jc w:val="center"/>
              <w:rPr>
                <w:rFonts w:ascii="宋体" w:eastAsia="宋体" w:hAnsi="宋体"/>
              </w:rPr>
            </w:pPr>
          </w:p>
        </w:tc>
        <w:tc>
          <w:tcPr>
            <w:tcW w:w="7228" w:type="dxa"/>
          </w:tcPr>
          <w:p w14:paraId="5EEFDD1E" w14:textId="77777777" w:rsidR="008D4D8B" w:rsidRPr="00E3518D" w:rsidRDefault="00A64F3D" w:rsidP="00E3518D">
            <w:pPr>
              <w:rPr>
                <w:rFonts w:ascii="宋体" w:eastAsia="宋体" w:hAnsi="宋体"/>
              </w:rPr>
            </w:pPr>
            <w:r w:rsidRPr="00E3518D">
              <w:rPr>
                <w:rFonts w:ascii="宋体" w:eastAsia="宋体" w:hAnsi="宋体" w:hint="eastAsia"/>
              </w:rPr>
              <w:t>质</w:t>
            </w:r>
            <w:proofErr w:type="gramStart"/>
            <w:r w:rsidRPr="00E3518D">
              <w:rPr>
                <w:rFonts w:ascii="宋体" w:eastAsia="宋体" w:hAnsi="宋体" w:hint="eastAsia"/>
              </w:rPr>
              <w:t>控相关</w:t>
            </w:r>
            <w:proofErr w:type="gramEnd"/>
            <w:r w:rsidRPr="00E3518D">
              <w:rPr>
                <w:rFonts w:ascii="宋体" w:eastAsia="宋体" w:hAnsi="宋体" w:hint="eastAsia"/>
              </w:rPr>
              <w:t>图形显示：</w:t>
            </w:r>
          </w:p>
          <w:p w14:paraId="19FC91FF" w14:textId="77777777" w:rsidR="008D4D8B" w:rsidRPr="00E3518D" w:rsidRDefault="00A64F3D" w:rsidP="00E3518D">
            <w:pPr>
              <w:pStyle w:val="a9"/>
              <w:numPr>
                <w:ilvl w:val="0"/>
                <w:numId w:val="15"/>
              </w:numPr>
              <w:ind w:firstLineChars="0"/>
              <w:rPr>
                <w:rFonts w:ascii="宋体" w:eastAsia="宋体" w:hAnsi="宋体"/>
              </w:rPr>
            </w:pPr>
            <w:r w:rsidRPr="00E3518D">
              <w:rPr>
                <w:rFonts w:ascii="宋体" w:eastAsia="宋体" w:hAnsi="宋体" w:hint="eastAsia"/>
              </w:rPr>
              <w:t>常用质控图形：L-J图、Z-分数图、</w:t>
            </w:r>
            <w:proofErr w:type="gramStart"/>
            <w:r w:rsidRPr="00E3518D">
              <w:rPr>
                <w:rFonts w:ascii="宋体" w:eastAsia="宋体" w:hAnsi="宋体" w:hint="eastAsia"/>
              </w:rPr>
              <w:t>优顿图</w:t>
            </w:r>
            <w:proofErr w:type="gramEnd"/>
            <w:r w:rsidRPr="00E3518D">
              <w:rPr>
                <w:rFonts w:ascii="宋体" w:eastAsia="宋体" w:hAnsi="宋体" w:hint="eastAsia"/>
              </w:rPr>
              <w:t>、C</w:t>
            </w:r>
            <w:r w:rsidRPr="00E3518D">
              <w:rPr>
                <w:rFonts w:ascii="宋体" w:eastAsia="宋体" w:hAnsi="宋体"/>
              </w:rPr>
              <w:t>V</w:t>
            </w:r>
            <w:r w:rsidRPr="00E3518D">
              <w:rPr>
                <w:rFonts w:ascii="宋体" w:eastAsia="宋体" w:hAnsi="宋体" w:hint="eastAsia"/>
              </w:rPr>
              <w:t>图、频率分布图、比对图。</w:t>
            </w:r>
          </w:p>
          <w:p w14:paraId="788AA710" w14:textId="77777777" w:rsidR="008D4D8B" w:rsidRPr="00E3518D" w:rsidRDefault="00A64F3D" w:rsidP="00E3518D">
            <w:pPr>
              <w:pStyle w:val="a9"/>
              <w:numPr>
                <w:ilvl w:val="0"/>
                <w:numId w:val="15"/>
              </w:numPr>
              <w:ind w:firstLineChars="0"/>
              <w:rPr>
                <w:rFonts w:ascii="宋体" w:eastAsia="宋体" w:hAnsi="宋体"/>
              </w:rPr>
            </w:pPr>
            <w:proofErr w:type="gramStart"/>
            <w:r w:rsidRPr="00E3518D">
              <w:rPr>
                <w:rFonts w:ascii="宋体" w:eastAsia="宋体" w:hAnsi="宋体"/>
              </w:rPr>
              <w:t>质控图显示</w:t>
            </w:r>
            <w:proofErr w:type="gramEnd"/>
            <w:r w:rsidRPr="00E3518D">
              <w:rPr>
                <w:rFonts w:ascii="宋体" w:eastAsia="宋体" w:hAnsi="宋体"/>
              </w:rPr>
              <w:t>内容丰富（频数分布、质</w:t>
            </w:r>
            <w:proofErr w:type="gramStart"/>
            <w:r w:rsidRPr="00E3518D">
              <w:rPr>
                <w:rFonts w:ascii="宋体" w:eastAsia="宋体" w:hAnsi="宋体"/>
              </w:rPr>
              <w:t>控事</w:t>
            </w:r>
            <w:proofErr w:type="gramEnd"/>
            <w:r w:rsidRPr="00E3518D">
              <w:rPr>
                <w:rFonts w:ascii="宋体" w:eastAsia="宋体" w:hAnsi="宋体"/>
              </w:rPr>
              <w:t>件</w:t>
            </w:r>
            <w:r w:rsidRPr="00E3518D">
              <w:rPr>
                <w:rFonts w:ascii="宋体" w:eastAsia="宋体" w:hAnsi="宋体" w:hint="eastAsia"/>
              </w:rPr>
              <w:t>标记</w:t>
            </w:r>
            <w:r w:rsidRPr="00E3518D">
              <w:rPr>
                <w:rFonts w:ascii="宋体" w:eastAsia="宋体" w:hAnsi="宋体"/>
              </w:rPr>
              <w:t>等）</w:t>
            </w:r>
            <w:r w:rsidRPr="00E3518D">
              <w:rPr>
                <w:rFonts w:ascii="宋体" w:eastAsia="宋体" w:hAnsi="宋体" w:hint="eastAsia"/>
              </w:rPr>
              <w:t>。</w:t>
            </w:r>
          </w:p>
          <w:p w14:paraId="0A9A5221" w14:textId="77777777" w:rsidR="008D4D8B" w:rsidRPr="00E3518D" w:rsidRDefault="00A64F3D" w:rsidP="00E3518D">
            <w:pPr>
              <w:pStyle w:val="a9"/>
              <w:numPr>
                <w:ilvl w:val="0"/>
                <w:numId w:val="15"/>
              </w:numPr>
              <w:ind w:firstLineChars="0"/>
              <w:rPr>
                <w:rFonts w:ascii="宋体" w:eastAsia="宋体" w:hAnsi="宋体"/>
              </w:rPr>
            </w:pPr>
            <w:r w:rsidRPr="00E3518D">
              <w:rPr>
                <w:rFonts w:ascii="宋体" w:eastAsia="宋体" w:hAnsi="宋体" w:cs="微软雅黑" w:hint="eastAsia"/>
                <w:szCs w:val="21"/>
              </w:rPr>
              <w:t>★</w:t>
            </w:r>
            <w:r w:rsidRPr="00E3518D">
              <w:rPr>
                <w:rFonts w:ascii="宋体" w:eastAsia="宋体" w:hAnsi="宋体"/>
              </w:rPr>
              <w:t>支持</w:t>
            </w:r>
            <w:proofErr w:type="gramStart"/>
            <w:r w:rsidRPr="00E3518D">
              <w:rPr>
                <w:rFonts w:ascii="宋体" w:eastAsia="宋体" w:hAnsi="宋体"/>
              </w:rPr>
              <w:t>质控图</w:t>
            </w:r>
            <w:r w:rsidRPr="00E3518D">
              <w:rPr>
                <w:rFonts w:ascii="宋体" w:eastAsia="宋体" w:hAnsi="宋体" w:hint="eastAsia"/>
              </w:rPr>
              <w:t>鼠标</w:t>
            </w:r>
            <w:proofErr w:type="gramEnd"/>
            <w:r w:rsidRPr="00E3518D">
              <w:rPr>
                <w:rFonts w:ascii="宋体" w:eastAsia="宋体" w:hAnsi="宋体"/>
              </w:rPr>
              <w:t>拖</w:t>
            </w:r>
            <w:proofErr w:type="gramStart"/>
            <w:r w:rsidRPr="00E3518D">
              <w:rPr>
                <w:rFonts w:ascii="宋体" w:eastAsia="宋体" w:hAnsi="宋体"/>
              </w:rPr>
              <w:t>放</w:t>
            </w:r>
            <w:r w:rsidRPr="00E3518D">
              <w:rPr>
                <w:rFonts w:ascii="宋体" w:eastAsia="宋体" w:hAnsi="宋体" w:hint="eastAsia"/>
              </w:rPr>
              <w:t>进</w:t>
            </w:r>
            <w:proofErr w:type="gramEnd"/>
            <w:r w:rsidRPr="00E3518D">
              <w:rPr>
                <w:rFonts w:ascii="宋体" w:eastAsia="宋体" w:hAnsi="宋体" w:hint="eastAsia"/>
              </w:rPr>
              <w:t>行缩放</w:t>
            </w:r>
            <w:r w:rsidRPr="00E3518D">
              <w:rPr>
                <w:rFonts w:ascii="宋体" w:eastAsia="宋体" w:hAnsi="宋体"/>
              </w:rPr>
              <w:t>操作</w:t>
            </w:r>
            <w:r w:rsidRPr="00E3518D">
              <w:rPr>
                <w:rFonts w:ascii="宋体" w:eastAsia="宋体" w:hAnsi="宋体" w:hint="eastAsia"/>
              </w:rPr>
              <w:t>。（提供相应界面截图作为佐证，提供系统备查）</w:t>
            </w:r>
          </w:p>
          <w:p w14:paraId="63EED005" w14:textId="77777777" w:rsidR="008D4D8B" w:rsidRPr="00E3518D" w:rsidRDefault="00A64F3D" w:rsidP="00E3518D">
            <w:pPr>
              <w:pStyle w:val="a9"/>
              <w:numPr>
                <w:ilvl w:val="0"/>
                <w:numId w:val="15"/>
              </w:numPr>
              <w:ind w:firstLineChars="0"/>
              <w:rPr>
                <w:rFonts w:ascii="宋体" w:eastAsia="宋体" w:hAnsi="宋体"/>
              </w:rPr>
            </w:pPr>
            <w:r w:rsidRPr="00E3518D">
              <w:rPr>
                <w:rFonts w:ascii="宋体" w:eastAsia="宋体" w:hAnsi="宋体" w:cs="微软雅黑" w:hint="eastAsia"/>
                <w:szCs w:val="21"/>
              </w:rPr>
              <w:t>★</w:t>
            </w:r>
            <w:r w:rsidRPr="00E3518D">
              <w:rPr>
                <w:rFonts w:ascii="宋体" w:eastAsia="宋体" w:hAnsi="宋体"/>
              </w:rPr>
              <w:t>支持项目质</w:t>
            </w:r>
            <w:proofErr w:type="gramStart"/>
            <w:r w:rsidRPr="00E3518D">
              <w:rPr>
                <w:rFonts w:ascii="宋体" w:eastAsia="宋体" w:hAnsi="宋体"/>
              </w:rPr>
              <w:t>控情况</w:t>
            </w:r>
            <w:proofErr w:type="gramEnd"/>
            <w:r w:rsidRPr="00E3518D">
              <w:rPr>
                <w:rFonts w:ascii="宋体" w:eastAsia="宋体" w:hAnsi="宋体" w:hint="eastAsia"/>
              </w:rPr>
              <w:t>缩略</w:t>
            </w:r>
            <w:r w:rsidRPr="00E3518D">
              <w:rPr>
                <w:rFonts w:ascii="宋体" w:eastAsia="宋体" w:hAnsi="宋体"/>
              </w:rPr>
              <w:t>图形化显示</w:t>
            </w:r>
            <w:r w:rsidRPr="00E3518D">
              <w:rPr>
                <w:rFonts w:ascii="宋体" w:eastAsia="宋体" w:hAnsi="宋体" w:hint="eastAsia"/>
              </w:rPr>
              <w:t>。（提供相应界面截图作为佐证，提供系统备查）</w:t>
            </w:r>
          </w:p>
          <w:p w14:paraId="3E0D361C" w14:textId="77777777" w:rsidR="008D4D8B" w:rsidRPr="00E3518D" w:rsidRDefault="00A64F3D" w:rsidP="00E3518D">
            <w:pPr>
              <w:pStyle w:val="a9"/>
              <w:numPr>
                <w:ilvl w:val="0"/>
                <w:numId w:val="15"/>
              </w:numPr>
              <w:ind w:firstLineChars="0"/>
              <w:rPr>
                <w:rFonts w:ascii="宋体" w:eastAsia="宋体" w:hAnsi="宋体"/>
                <w:szCs w:val="24"/>
              </w:rPr>
            </w:pPr>
            <w:r w:rsidRPr="00E3518D">
              <w:rPr>
                <w:rFonts w:ascii="宋体" w:eastAsia="宋体" w:hAnsi="宋体" w:cs="微软雅黑" w:hint="eastAsia"/>
                <w:szCs w:val="21"/>
              </w:rPr>
              <w:t>★</w:t>
            </w:r>
            <w:r w:rsidRPr="00E3518D">
              <w:rPr>
                <w:rFonts w:ascii="宋体" w:eastAsia="宋体" w:hAnsi="宋体"/>
              </w:rPr>
              <w:t>支持单元</w:t>
            </w:r>
            <w:proofErr w:type="gramStart"/>
            <w:r w:rsidRPr="00E3518D">
              <w:rPr>
                <w:rFonts w:ascii="宋体" w:eastAsia="宋体" w:hAnsi="宋体"/>
              </w:rPr>
              <w:t>当日质控</w:t>
            </w:r>
            <w:r w:rsidRPr="00E3518D">
              <w:rPr>
                <w:rFonts w:ascii="宋体" w:eastAsia="宋体" w:hAnsi="宋体" w:hint="eastAsia"/>
              </w:rPr>
              <w:t>执行</w:t>
            </w:r>
            <w:proofErr w:type="gramEnd"/>
            <w:r w:rsidRPr="00E3518D">
              <w:rPr>
                <w:rFonts w:ascii="宋体" w:eastAsia="宋体" w:hAnsi="宋体"/>
              </w:rPr>
              <w:t>情况图形化浏览</w:t>
            </w:r>
            <w:r w:rsidRPr="00E3518D">
              <w:rPr>
                <w:rFonts w:ascii="宋体" w:eastAsia="宋体" w:hAnsi="宋体" w:hint="eastAsia"/>
              </w:rPr>
              <w:t>。（提供相应界面截图作为佐证，提供系统备查）</w:t>
            </w:r>
          </w:p>
        </w:tc>
      </w:tr>
      <w:tr w:rsidR="008D4D8B" w:rsidRPr="00E3518D" w14:paraId="3944C04E" w14:textId="77777777">
        <w:trPr>
          <w:jc w:val="center"/>
        </w:trPr>
        <w:tc>
          <w:tcPr>
            <w:tcW w:w="862" w:type="dxa"/>
            <w:vMerge/>
            <w:vAlign w:val="center"/>
          </w:tcPr>
          <w:p w14:paraId="1BD75C3C"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6BE810A6" w14:textId="77777777" w:rsidR="008D4D8B" w:rsidRPr="00E3518D" w:rsidRDefault="008D4D8B" w:rsidP="00E3518D">
            <w:pPr>
              <w:jc w:val="center"/>
              <w:rPr>
                <w:rFonts w:ascii="宋体" w:eastAsia="宋体" w:hAnsi="宋体"/>
              </w:rPr>
            </w:pPr>
          </w:p>
        </w:tc>
        <w:tc>
          <w:tcPr>
            <w:tcW w:w="7228" w:type="dxa"/>
          </w:tcPr>
          <w:p w14:paraId="602EBA85" w14:textId="77777777" w:rsidR="008D4D8B" w:rsidRPr="00E3518D" w:rsidRDefault="00A64F3D" w:rsidP="00E3518D">
            <w:pPr>
              <w:pStyle w:val="a9"/>
              <w:numPr>
                <w:ilvl w:val="0"/>
                <w:numId w:val="16"/>
              </w:numPr>
              <w:ind w:firstLineChars="0"/>
              <w:rPr>
                <w:rFonts w:ascii="宋体" w:eastAsia="宋体" w:hAnsi="宋体"/>
              </w:rPr>
            </w:pPr>
            <w:r w:rsidRPr="00E3518D">
              <w:rPr>
                <w:rFonts w:ascii="宋体" w:eastAsia="宋体" w:hAnsi="宋体" w:cs="微软雅黑" w:hint="eastAsia"/>
                <w:szCs w:val="21"/>
              </w:rPr>
              <w:t>★</w:t>
            </w:r>
            <w:r w:rsidRPr="00E3518D">
              <w:rPr>
                <w:rFonts w:ascii="宋体" w:eastAsia="宋体" w:hAnsi="宋体"/>
              </w:rPr>
              <w:t>支持项目质量目标分析</w:t>
            </w:r>
            <w:r w:rsidRPr="00E3518D">
              <w:rPr>
                <w:rFonts w:ascii="宋体" w:eastAsia="宋体" w:hAnsi="宋体" w:hint="eastAsia"/>
              </w:rPr>
              <w:t>。（提供相应界面截图作为佐证，提供系统备查）</w:t>
            </w:r>
          </w:p>
          <w:p w14:paraId="57AE32E3" w14:textId="77777777" w:rsidR="008D4D8B" w:rsidRPr="00E3518D" w:rsidRDefault="00A64F3D" w:rsidP="00E3518D">
            <w:pPr>
              <w:pStyle w:val="a9"/>
              <w:numPr>
                <w:ilvl w:val="0"/>
                <w:numId w:val="16"/>
              </w:numPr>
              <w:ind w:firstLineChars="0"/>
              <w:rPr>
                <w:rFonts w:ascii="宋体" w:eastAsia="宋体" w:hAnsi="宋体"/>
                <w:szCs w:val="24"/>
              </w:rPr>
            </w:pPr>
            <w:r w:rsidRPr="00E3518D">
              <w:rPr>
                <w:rFonts w:ascii="宋体" w:eastAsia="宋体" w:hAnsi="宋体" w:cs="微软雅黑" w:hint="eastAsia"/>
                <w:szCs w:val="21"/>
              </w:rPr>
              <w:t>★</w:t>
            </w:r>
            <w:r w:rsidRPr="00E3518D">
              <w:rPr>
                <w:rFonts w:ascii="宋体" w:eastAsia="宋体" w:hAnsi="宋体"/>
              </w:rPr>
              <w:t>支持项目综合质量评估</w:t>
            </w:r>
            <w:r w:rsidRPr="00E3518D">
              <w:rPr>
                <w:rFonts w:ascii="宋体" w:eastAsia="宋体" w:hAnsi="宋体" w:hint="eastAsia"/>
              </w:rPr>
              <w:t>。（提供相应界面截图作为佐证，提供系统备查）</w:t>
            </w:r>
          </w:p>
        </w:tc>
      </w:tr>
      <w:tr w:rsidR="008D4D8B" w:rsidRPr="00E3518D" w14:paraId="28040020" w14:textId="77777777">
        <w:trPr>
          <w:jc w:val="center"/>
        </w:trPr>
        <w:tc>
          <w:tcPr>
            <w:tcW w:w="862" w:type="dxa"/>
            <w:vMerge/>
            <w:vAlign w:val="center"/>
          </w:tcPr>
          <w:p w14:paraId="3D47924C"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21D6C319" w14:textId="77777777" w:rsidR="008D4D8B" w:rsidRPr="00E3518D" w:rsidRDefault="008D4D8B" w:rsidP="00E3518D">
            <w:pPr>
              <w:jc w:val="center"/>
              <w:rPr>
                <w:rFonts w:ascii="宋体" w:eastAsia="宋体" w:hAnsi="宋体"/>
              </w:rPr>
            </w:pPr>
          </w:p>
        </w:tc>
        <w:tc>
          <w:tcPr>
            <w:tcW w:w="7228" w:type="dxa"/>
          </w:tcPr>
          <w:p w14:paraId="1CE3FD33" w14:textId="77777777" w:rsidR="008D4D8B" w:rsidRPr="00E3518D" w:rsidRDefault="00A64F3D" w:rsidP="00E3518D">
            <w:pPr>
              <w:rPr>
                <w:rFonts w:ascii="宋体" w:eastAsia="宋体" w:hAnsi="宋体"/>
              </w:rPr>
            </w:pPr>
            <w:r w:rsidRPr="00E3518D">
              <w:rPr>
                <w:rFonts w:ascii="宋体" w:eastAsia="宋体" w:hAnsi="宋体" w:hint="eastAsia"/>
              </w:rPr>
              <w:t>管理功能：</w:t>
            </w:r>
          </w:p>
          <w:p w14:paraId="6B80C266"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cs="微软雅黑" w:hint="eastAsia"/>
                <w:szCs w:val="21"/>
              </w:rPr>
              <w:t>★</w:t>
            </w:r>
            <w:r w:rsidRPr="00E3518D">
              <w:rPr>
                <w:rFonts w:ascii="宋体" w:eastAsia="宋体" w:hAnsi="宋体"/>
              </w:rPr>
              <w:t>支持多院区、多科室质控管理</w:t>
            </w:r>
            <w:r w:rsidRPr="00E3518D">
              <w:rPr>
                <w:rFonts w:ascii="宋体" w:eastAsia="宋体" w:hAnsi="宋体" w:hint="eastAsia"/>
              </w:rPr>
              <w:t>。（需提供相应界面截图）</w:t>
            </w:r>
          </w:p>
          <w:p w14:paraId="6267CB2A"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rPr>
              <w:t>支持质控单元化管理</w:t>
            </w:r>
            <w:r w:rsidRPr="00E3518D">
              <w:rPr>
                <w:rFonts w:ascii="宋体" w:eastAsia="宋体" w:hAnsi="宋体" w:hint="eastAsia"/>
              </w:rPr>
              <w:t>。</w:t>
            </w:r>
          </w:p>
          <w:p w14:paraId="0B99D1B6"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rPr>
              <w:t>支持仪器多计划管理</w:t>
            </w:r>
            <w:r w:rsidRPr="00E3518D">
              <w:rPr>
                <w:rFonts w:ascii="宋体" w:eastAsia="宋体" w:hAnsi="宋体" w:hint="eastAsia"/>
              </w:rPr>
              <w:t>。</w:t>
            </w:r>
          </w:p>
          <w:p w14:paraId="71487647"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rPr>
              <w:t>支持定量质控图像化处理</w:t>
            </w:r>
            <w:r w:rsidRPr="00E3518D">
              <w:rPr>
                <w:rFonts w:ascii="宋体" w:eastAsia="宋体" w:hAnsi="宋体" w:hint="eastAsia"/>
              </w:rPr>
              <w:t>。</w:t>
            </w:r>
          </w:p>
          <w:p w14:paraId="5B61622C"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cs="微软雅黑" w:hint="eastAsia"/>
                <w:szCs w:val="21"/>
              </w:rPr>
              <w:t>★</w:t>
            </w:r>
            <w:r w:rsidRPr="00E3518D">
              <w:rPr>
                <w:rFonts w:ascii="宋体" w:eastAsia="宋体" w:hAnsi="宋体"/>
              </w:rPr>
              <w:t>支持质控平行试验流程化</w:t>
            </w:r>
            <w:r w:rsidRPr="00E3518D">
              <w:rPr>
                <w:rFonts w:ascii="宋体" w:eastAsia="宋体" w:hAnsi="宋体" w:hint="eastAsia"/>
              </w:rPr>
              <w:t>管理。（需提供相应界面截图）</w:t>
            </w:r>
          </w:p>
          <w:p w14:paraId="71BED84B"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rPr>
              <w:t>支持质控数据多种接收方式</w:t>
            </w:r>
            <w:r w:rsidRPr="00E3518D">
              <w:rPr>
                <w:rFonts w:ascii="宋体" w:eastAsia="宋体" w:hAnsi="宋体" w:hint="eastAsia"/>
              </w:rPr>
              <w:t>。</w:t>
            </w:r>
          </w:p>
          <w:p w14:paraId="2F71E218"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rPr>
              <w:t>支持</w:t>
            </w:r>
            <w:proofErr w:type="gramStart"/>
            <w:r w:rsidRPr="00E3518D">
              <w:rPr>
                <w:rFonts w:ascii="宋体" w:eastAsia="宋体" w:hAnsi="宋体"/>
              </w:rPr>
              <w:t>质控品批次</w:t>
            </w:r>
            <w:proofErr w:type="gramEnd"/>
            <w:r w:rsidRPr="00E3518D">
              <w:rPr>
                <w:rFonts w:ascii="宋体" w:eastAsia="宋体" w:hAnsi="宋体"/>
              </w:rPr>
              <w:t>管理</w:t>
            </w:r>
            <w:r w:rsidRPr="00E3518D">
              <w:rPr>
                <w:rFonts w:ascii="宋体" w:eastAsia="宋体" w:hAnsi="宋体" w:hint="eastAsia"/>
              </w:rPr>
              <w:t>。</w:t>
            </w:r>
          </w:p>
          <w:p w14:paraId="3D66334B"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rPr>
              <w:t>支持试剂批次管理</w:t>
            </w:r>
            <w:r w:rsidRPr="00E3518D">
              <w:rPr>
                <w:rFonts w:ascii="宋体" w:eastAsia="宋体" w:hAnsi="宋体" w:hint="eastAsia"/>
              </w:rPr>
              <w:t>。</w:t>
            </w:r>
          </w:p>
          <w:p w14:paraId="70A91ED4"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rPr>
              <w:t>支持校准品批次管理</w:t>
            </w:r>
            <w:r w:rsidRPr="00E3518D">
              <w:rPr>
                <w:rFonts w:ascii="宋体" w:eastAsia="宋体" w:hAnsi="宋体" w:hint="eastAsia"/>
              </w:rPr>
              <w:t>。</w:t>
            </w:r>
          </w:p>
          <w:p w14:paraId="115EC07D"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cs="微软雅黑" w:hint="eastAsia"/>
                <w:szCs w:val="21"/>
              </w:rPr>
              <w:t>★</w:t>
            </w:r>
            <w:r w:rsidRPr="00E3518D">
              <w:rPr>
                <w:rFonts w:ascii="宋体" w:eastAsia="宋体" w:hAnsi="宋体"/>
              </w:rPr>
              <w:t>支持项目判断规则根据项目西格</w:t>
            </w:r>
            <w:proofErr w:type="gramStart"/>
            <w:r w:rsidRPr="00E3518D">
              <w:rPr>
                <w:rFonts w:ascii="宋体" w:eastAsia="宋体" w:hAnsi="宋体"/>
              </w:rPr>
              <w:t>玛</w:t>
            </w:r>
            <w:proofErr w:type="gramEnd"/>
            <w:r w:rsidRPr="00E3518D">
              <w:rPr>
                <w:rFonts w:ascii="宋体" w:eastAsia="宋体" w:hAnsi="宋体"/>
              </w:rPr>
              <w:t>（δ）选择</w:t>
            </w:r>
            <w:r w:rsidRPr="00E3518D">
              <w:rPr>
                <w:rFonts w:ascii="宋体" w:eastAsia="宋体" w:hAnsi="宋体" w:hint="eastAsia"/>
              </w:rPr>
              <w:t>。（需提供相应界面截图）</w:t>
            </w:r>
          </w:p>
          <w:p w14:paraId="04D5D844"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rPr>
              <w:t>支持项目质控有效时间管理</w:t>
            </w:r>
            <w:r w:rsidRPr="00E3518D">
              <w:rPr>
                <w:rFonts w:ascii="宋体" w:eastAsia="宋体" w:hAnsi="宋体" w:hint="eastAsia"/>
              </w:rPr>
              <w:t>。</w:t>
            </w:r>
          </w:p>
          <w:p w14:paraId="4B089BD4" w14:textId="77777777" w:rsidR="008D4D8B" w:rsidRPr="00E3518D" w:rsidRDefault="00A64F3D" w:rsidP="00E3518D">
            <w:pPr>
              <w:pStyle w:val="a9"/>
              <w:numPr>
                <w:ilvl w:val="0"/>
                <w:numId w:val="17"/>
              </w:numPr>
              <w:ind w:firstLineChars="0"/>
              <w:rPr>
                <w:rFonts w:ascii="宋体" w:eastAsia="宋体" w:hAnsi="宋体"/>
              </w:rPr>
            </w:pPr>
            <w:r w:rsidRPr="00E3518D">
              <w:rPr>
                <w:rFonts w:ascii="宋体" w:eastAsia="宋体" w:hAnsi="宋体"/>
              </w:rPr>
              <w:t>支持质控项目注释功能</w:t>
            </w:r>
            <w:r w:rsidRPr="00E3518D">
              <w:rPr>
                <w:rFonts w:ascii="宋体" w:eastAsia="宋体" w:hAnsi="宋体" w:hint="eastAsia"/>
              </w:rPr>
              <w:t>。</w:t>
            </w:r>
          </w:p>
          <w:p w14:paraId="45622B2E" w14:textId="77777777" w:rsidR="008D4D8B" w:rsidRPr="00E3518D" w:rsidRDefault="00A64F3D" w:rsidP="00E3518D">
            <w:pPr>
              <w:pStyle w:val="a9"/>
              <w:numPr>
                <w:ilvl w:val="0"/>
                <w:numId w:val="17"/>
              </w:numPr>
              <w:ind w:firstLineChars="0"/>
              <w:rPr>
                <w:rFonts w:ascii="宋体" w:eastAsia="宋体" w:hAnsi="宋体"/>
                <w:szCs w:val="21"/>
              </w:rPr>
            </w:pPr>
            <w:r w:rsidRPr="00E3518D">
              <w:rPr>
                <w:rFonts w:ascii="宋体" w:eastAsia="宋体" w:hAnsi="宋体"/>
                <w:szCs w:val="21"/>
              </w:rPr>
              <w:t>支持质控数据按仪器汇总归档</w:t>
            </w:r>
            <w:r w:rsidRPr="00E3518D">
              <w:rPr>
                <w:rFonts w:ascii="宋体" w:eastAsia="宋体" w:hAnsi="宋体" w:hint="eastAsia"/>
                <w:szCs w:val="21"/>
              </w:rPr>
              <w:t>。</w:t>
            </w:r>
          </w:p>
          <w:p w14:paraId="57256DE4" w14:textId="77777777" w:rsidR="008D4D8B" w:rsidRPr="00E3518D" w:rsidRDefault="00A64F3D" w:rsidP="00E3518D">
            <w:pPr>
              <w:pStyle w:val="a9"/>
              <w:numPr>
                <w:ilvl w:val="0"/>
                <w:numId w:val="17"/>
              </w:numPr>
              <w:ind w:firstLineChars="0"/>
              <w:rPr>
                <w:rFonts w:ascii="宋体" w:eastAsia="宋体" w:hAnsi="宋体"/>
                <w:szCs w:val="21"/>
              </w:rPr>
            </w:pPr>
            <w:r w:rsidRPr="00E3518D">
              <w:rPr>
                <w:rFonts w:ascii="宋体" w:eastAsia="宋体" w:hAnsi="宋体"/>
                <w:szCs w:val="21"/>
              </w:rPr>
              <w:t>支持实验室项目可接受范围判断功能</w:t>
            </w:r>
            <w:r w:rsidRPr="00E3518D">
              <w:rPr>
                <w:rFonts w:ascii="宋体" w:eastAsia="宋体" w:hAnsi="宋体" w:hint="eastAsia"/>
                <w:szCs w:val="21"/>
              </w:rPr>
              <w:t>。</w:t>
            </w:r>
          </w:p>
          <w:p w14:paraId="0026E846" w14:textId="77777777" w:rsidR="008D4D8B" w:rsidRPr="00E3518D" w:rsidRDefault="00A64F3D" w:rsidP="00E3518D">
            <w:pPr>
              <w:pStyle w:val="a9"/>
              <w:numPr>
                <w:ilvl w:val="0"/>
                <w:numId w:val="17"/>
              </w:numPr>
              <w:ind w:firstLineChars="0"/>
              <w:rPr>
                <w:rFonts w:ascii="宋体" w:eastAsia="宋体" w:hAnsi="宋体"/>
                <w:szCs w:val="21"/>
              </w:rPr>
            </w:pPr>
            <w:r w:rsidRPr="00E3518D">
              <w:rPr>
                <w:rFonts w:ascii="宋体" w:eastAsia="宋体" w:hAnsi="宋体"/>
                <w:szCs w:val="21"/>
              </w:rPr>
              <w:t>支持质</w:t>
            </w:r>
            <w:proofErr w:type="gramStart"/>
            <w:r w:rsidRPr="00E3518D">
              <w:rPr>
                <w:rFonts w:ascii="宋体" w:eastAsia="宋体" w:hAnsi="宋体"/>
                <w:szCs w:val="21"/>
              </w:rPr>
              <w:t>控结果</w:t>
            </w:r>
            <w:proofErr w:type="gramEnd"/>
            <w:r w:rsidRPr="00E3518D">
              <w:rPr>
                <w:rFonts w:ascii="宋体" w:eastAsia="宋体" w:hAnsi="宋体"/>
                <w:szCs w:val="21"/>
              </w:rPr>
              <w:t>审核功能</w:t>
            </w:r>
            <w:r w:rsidRPr="00E3518D">
              <w:rPr>
                <w:rFonts w:ascii="宋体" w:eastAsia="宋体" w:hAnsi="宋体" w:hint="eastAsia"/>
                <w:szCs w:val="21"/>
              </w:rPr>
              <w:t>。</w:t>
            </w:r>
          </w:p>
          <w:p w14:paraId="3E682301" w14:textId="77777777" w:rsidR="008D4D8B" w:rsidRPr="00E3518D" w:rsidRDefault="00A64F3D" w:rsidP="00E3518D">
            <w:pPr>
              <w:pStyle w:val="a9"/>
              <w:numPr>
                <w:ilvl w:val="0"/>
                <w:numId w:val="17"/>
              </w:numPr>
              <w:ind w:firstLineChars="0"/>
              <w:rPr>
                <w:rFonts w:ascii="宋体" w:eastAsia="宋体" w:hAnsi="宋体"/>
                <w:szCs w:val="21"/>
              </w:rPr>
            </w:pPr>
            <w:r w:rsidRPr="00E3518D">
              <w:rPr>
                <w:rFonts w:ascii="宋体" w:eastAsia="宋体" w:hAnsi="宋体"/>
                <w:szCs w:val="21"/>
              </w:rPr>
              <w:t>支持开机质</w:t>
            </w:r>
            <w:proofErr w:type="gramStart"/>
            <w:r w:rsidRPr="00E3518D">
              <w:rPr>
                <w:rFonts w:ascii="宋体" w:eastAsia="宋体" w:hAnsi="宋体"/>
                <w:szCs w:val="21"/>
              </w:rPr>
              <w:t>控结果</w:t>
            </w:r>
            <w:proofErr w:type="gramEnd"/>
            <w:r w:rsidRPr="00E3518D">
              <w:rPr>
                <w:rFonts w:ascii="宋体" w:eastAsia="宋体" w:hAnsi="宋体"/>
                <w:szCs w:val="21"/>
              </w:rPr>
              <w:t>未做判断功能</w:t>
            </w:r>
            <w:r w:rsidRPr="00E3518D">
              <w:rPr>
                <w:rFonts w:ascii="宋体" w:eastAsia="宋体" w:hAnsi="宋体" w:hint="eastAsia"/>
                <w:szCs w:val="21"/>
              </w:rPr>
              <w:t>。</w:t>
            </w:r>
          </w:p>
          <w:p w14:paraId="2B72E28F" w14:textId="77777777" w:rsidR="008D4D8B" w:rsidRPr="00E3518D" w:rsidRDefault="00A64F3D" w:rsidP="00E3518D">
            <w:pPr>
              <w:pStyle w:val="a9"/>
              <w:numPr>
                <w:ilvl w:val="0"/>
                <w:numId w:val="17"/>
              </w:numPr>
              <w:ind w:firstLineChars="0"/>
              <w:rPr>
                <w:rFonts w:ascii="宋体" w:eastAsia="宋体" w:hAnsi="宋体"/>
                <w:szCs w:val="21"/>
              </w:rPr>
            </w:pPr>
            <w:r w:rsidRPr="00E3518D">
              <w:rPr>
                <w:rFonts w:ascii="宋体" w:eastAsia="宋体" w:hAnsi="宋体"/>
                <w:szCs w:val="21"/>
              </w:rPr>
              <w:t>支持质控项目多次测试仪器双向功能</w:t>
            </w:r>
            <w:r w:rsidRPr="00E3518D">
              <w:rPr>
                <w:rFonts w:ascii="宋体" w:eastAsia="宋体" w:hAnsi="宋体" w:hint="eastAsia"/>
                <w:szCs w:val="21"/>
              </w:rPr>
              <w:t>。</w:t>
            </w:r>
          </w:p>
          <w:p w14:paraId="376528FC" w14:textId="77777777" w:rsidR="008D4D8B" w:rsidRPr="00E3518D" w:rsidRDefault="00A64F3D" w:rsidP="00E3518D">
            <w:pPr>
              <w:pStyle w:val="a9"/>
              <w:numPr>
                <w:ilvl w:val="0"/>
                <w:numId w:val="17"/>
              </w:numPr>
              <w:ind w:firstLineChars="0"/>
              <w:rPr>
                <w:rFonts w:ascii="宋体" w:eastAsia="宋体" w:hAnsi="宋体"/>
                <w:szCs w:val="21"/>
              </w:rPr>
            </w:pPr>
            <w:r w:rsidRPr="00E3518D">
              <w:rPr>
                <w:rFonts w:ascii="宋体" w:eastAsia="宋体" w:hAnsi="宋体"/>
                <w:szCs w:val="21"/>
              </w:rPr>
              <w:t>支持项目失控重做仪器双向功能</w:t>
            </w:r>
            <w:r w:rsidRPr="00E3518D">
              <w:rPr>
                <w:rFonts w:ascii="宋体" w:eastAsia="宋体" w:hAnsi="宋体" w:hint="eastAsia"/>
                <w:szCs w:val="21"/>
              </w:rPr>
              <w:t>。</w:t>
            </w:r>
          </w:p>
          <w:p w14:paraId="18FA7157" w14:textId="77777777" w:rsidR="008D4D8B" w:rsidRPr="00E3518D" w:rsidRDefault="00A64F3D" w:rsidP="00E3518D">
            <w:pPr>
              <w:pStyle w:val="a9"/>
              <w:numPr>
                <w:ilvl w:val="0"/>
                <w:numId w:val="17"/>
              </w:numPr>
              <w:ind w:firstLineChars="0"/>
              <w:rPr>
                <w:rFonts w:ascii="宋体" w:eastAsia="宋体" w:hAnsi="宋体"/>
                <w:szCs w:val="21"/>
              </w:rPr>
            </w:pPr>
            <w:r w:rsidRPr="00E3518D">
              <w:rPr>
                <w:rFonts w:ascii="宋体" w:eastAsia="宋体" w:hAnsi="宋体"/>
                <w:szCs w:val="21"/>
              </w:rPr>
              <w:t>支持质控数据自定义统计</w:t>
            </w:r>
            <w:r w:rsidRPr="00E3518D">
              <w:rPr>
                <w:rFonts w:ascii="宋体" w:eastAsia="宋体" w:hAnsi="宋体" w:hint="eastAsia"/>
                <w:szCs w:val="21"/>
              </w:rPr>
              <w:t>。</w:t>
            </w:r>
          </w:p>
          <w:p w14:paraId="57CF67F2" w14:textId="77777777" w:rsidR="008D4D8B" w:rsidRPr="00E3518D" w:rsidRDefault="00A64F3D" w:rsidP="00E3518D">
            <w:pPr>
              <w:pStyle w:val="a9"/>
              <w:numPr>
                <w:ilvl w:val="0"/>
                <w:numId w:val="17"/>
              </w:numPr>
              <w:ind w:firstLineChars="0"/>
              <w:rPr>
                <w:rFonts w:ascii="宋体" w:eastAsia="宋体" w:hAnsi="宋体"/>
                <w:szCs w:val="21"/>
              </w:rPr>
            </w:pPr>
            <w:r w:rsidRPr="00E3518D">
              <w:rPr>
                <w:rFonts w:ascii="宋体" w:eastAsia="宋体" w:hAnsi="宋体"/>
                <w:szCs w:val="21"/>
              </w:rPr>
              <w:t>支持质</w:t>
            </w:r>
            <w:proofErr w:type="gramStart"/>
            <w:r w:rsidRPr="00E3518D">
              <w:rPr>
                <w:rFonts w:ascii="宋体" w:eastAsia="宋体" w:hAnsi="宋体"/>
                <w:szCs w:val="21"/>
              </w:rPr>
              <w:t>控事件</w:t>
            </w:r>
            <w:proofErr w:type="gramEnd"/>
            <w:r w:rsidRPr="00E3518D">
              <w:rPr>
                <w:rFonts w:ascii="宋体" w:eastAsia="宋体" w:hAnsi="宋体"/>
                <w:szCs w:val="21"/>
              </w:rPr>
              <w:t>分类、分级别提示</w:t>
            </w:r>
            <w:r w:rsidRPr="00E3518D">
              <w:rPr>
                <w:rFonts w:ascii="宋体" w:eastAsia="宋体" w:hAnsi="宋体" w:hint="eastAsia"/>
                <w:szCs w:val="21"/>
              </w:rPr>
              <w:t>。</w:t>
            </w:r>
          </w:p>
          <w:p w14:paraId="73936721" w14:textId="77777777" w:rsidR="008D4D8B" w:rsidRPr="00E3518D" w:rsidRDefault="00A64F3D" w:rsidP="00E3518D">
            <w:pPr>
              <w:pStyle w:val="a9"/>
              <w:numPr>
                <w:ilvl w:val="0"/>
                <w:numId w:val="17"/>
              </w:numPr>
              <w:ind w:firstLineChars="0"/>
              <w:rPr>
                <w:rFonts w:ascii="宋体" w:eastAsia="宋体" w:hAnsi="宋体"/>
                <w:szCs w:val="21"/>
              </w:rPr>
            </w:pPr>
            <w:r w:rsidRPr="00E3518D">
              <w:rPr>
                <w:rFonts w:ascii="宋体" w:eastAsia="宋体" w:hAnsi="宋体"/>
                <w:szCs w:val="21"/>
              </w:rPr>
              <w:t>支持质控数据上报功能</w:t>
            </w:r>
            <w:r w:rsidRPr="00E3518D">
              <w:rPr>
                <w:rFonts w:ascii="宋体" w:eastAsia="宋体" w:hAnsi="宋体" w:hint="eastAsia"/>
                <w:szCs w:val="21"/>
              </w:rPr>
              <w:t>。</w:t>
            </w:r>
          </w:p>
          <w:p w14:paraId="671D5D30" w14:textId="77777777" w:rsidR="008D4D8B" w:rsidRPr="00E3518D" w:rsidRDefault="00A64F3D" w:rsidP="00E3518D">
            <w:pPr>
              <w:pStyle w:val="a9"/>
              <w:numPr>
                <w:ilvl w:val="0"/>
                <w:numId w:val="17"/>
              </w:numPr>
              <w:ind w:firstLineChars="0"/>
              <w:rPr>
                <w:rFonts w:ascii="宋体" w:eastAsia="宋体" w:hAnsi="宋体"/>
                <w:szCs w:val="24"/>
              </w:rPr>
            </w:pPr>
            <w:r w:rsidRPr="00E3518D">
              <w:rPr>
                <w:rFonts w:ascii="宋体" w:eastAsia="宋体" w:hAnsi="宋体"/>
                <w:szCs w:val="21"/>
              </w:rPr>
              <w:t>支持项目相同仪器质</w:t>
            </w:r>
            <w:proofErr w:type="gramStart"/>
            <w:r w:rsidRPr="00E3518D">
              <w:rPr>
                <w:rFonts w:ascii="宋体" w:eastAsia="宋体" w:hAnsi="宋体"/>
                <w:szCs w:val="21"/>
              </w:rPr>
              <w:t>控同时</w:t>
            </w:r>
            <w:proofErr w:type="gramEnd"/>
            <w:r w:rsidRPr="00E3518D">
              <w:rPr>
                <w:rFonts w:ascii="宋体" w:eastAsia="宋体" w:hAnsi="宋体"/>
                <w:szCs w:val="21"/>
              </w:rPr>
              <w:t>分析浏览</w:t>
            </w:r>
            <w:r w:rsidRPr="00E3518D">
              <w:rPr>
                <w:rFonts w:ascii="宋体" w:eastAsia="宋体" w:hAnsi="宋体" w:hint="eastAsia"/>
                <w:szCs w:val="21"/>
              </w:rPr>
              <w:t>。</w:t>
            </w:r>
          </w:p>
        </w:tc>
      </w:tr>
      <w:tr w:rsidR="008D4D8B" w:rsidRPr="00E3518D" w14:paraId="5E6624ED" w14:textId="77777777">
        <w:trPr>
          <w:jc w:val="center"/>
        </w:trPr>
        <w:tc>
          <w:tcPr>
            <w:tcW w:w="862" w:type="dxa"/>
            <w:vMerge/>
            <w:vAlign w:val="center"/>
          </w:tcPr>
          <w:p w14:paraId="6F3EDB3A"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1EEAF831" w14:textId="77777777" w:rsidR="008D4D8B" w:rsidRPr="00E3518D" w:rsidRDefault="008D4D8B" w:rsidP="00E3518D">
            <w:pPr>
              <w:jc w:val="center"/>
              <w:rPr>
                <w:rFonts w:ascii="宋体" w:eastAsia="宋体" w:hAnsi="宋体"/>
              </w:rPr>
            </w:pPr>
          </w:p>
        </w:tc>
        <w:tc>
          <w:tcPr>
            <w:tcW w:w="7228" w:type="dxa"/>
          </w:tcPr>
          <w:p w14:paraId="1C776BC7" w14:textId="77777777" w:rsidR="008D4D8B" w:rsidRPr="00E3518D" w:rsidRDefault="00A64F3D" w:rsidP="00E3518D">
            <w:pPr>
              <w:rPr>
                <w:rFonts w:ascii="宋体" w:eastAsia="宋体" w:hAnsi="宋体"/>
                <w:szCs w:val="24"/>
              </w:rPr>
            </w:pPr>
            <w:r w:rsidRPr="00E3518D">
              <w:rPr>
                <w:rFonts w:ascii="宋体" w:eastAsia="宋体" w:hAnsi="宋体" w:hint="eastAsia"/>
              </w:rPr>
              <w:t>常用质控报表：每月</w:t>
            </w:r>
            <w:proofErr w:type="gramStart"/>
            <w:r w:rsidRPr="00E3518D">
              <w:rPr>
                <w:rFonts w:ascii="宋体" w:eastAsia="宋体" w:hAnsi="宋体" w:hint="eastAsia"/>
              </w:rPr>
              <w:t>室内质</w:t>
            </w:r>
            <w:proofErr w:type="gramEnd"/>
            <w:r w:rsidRPr="00E3518D">
              <w:rPr>
                <w:rFonts w:ascii="宋体" w:eastAsia="宋体" w:hAnsi="宋体" w:hint="eastAsia"/>
              </w:rPr>
              <w:t>控数据统计报表；失控报告单；每月质控报表；每月项目质控数据汇总表；每月项目质控数据控制图；每月上报质量控制图表。</w:t>
            </w:r>
          </w:p>
        </w:tc>
      </w:tr>
      <w:tr w:rsidR="008D4D8B" w:rsidRPr="00E3518D" w14:paraId="23DC7A04" w14:textId="77777777">
        <w:trPr>
          <w:jc w:val="center"/>
        </w:trPr>
        <w:tc>
          <w:tcPr>
            <w:tcW w:w="862" w:type="dxa"/>
            <w:vMerge/>
            <w:vAlign w:val="center"/>
          </w:tcPr>
          <w:p w14:paraId="1084C468"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4C92E7EC" w14:textId="77777777" w:rsidR="008D4D8B" w:rsidRPr="00E3518D" w:rsidRDefault="008D4D8B" w:rsidP="00E3518D">
            <w:pPr>
              <w:jc w:val="center"/>
              <w:rPr>
                <w:rFonts w:ascii="宋体" w:eastAsia="宋体" w:hAnsi="宋体"/>
              </w:rPr>
            </w:pPr>
          </w:p>
        </w:tc>
        <w:tc>
          <w:tcPr>
            <w:tcW w:w="7228" w:type="dxa"/>
          </w:tcPr>
          <w:p w14:paraId="0AAD07DA" w14:textId="77777777" w:rsidR="008D4D8B" w:rsidRPr="00E3518D" w:rsidRDefault="00A64F3D" w:rsidP="00E3518D">
            <w:pPr>
              <w:widowControl/>
              <w:jc w:val="left"/>
              <w:rPr>
                <w:rFonts w:ascii="宋体" w:eastAsia="宋体" w:hAnsi="宋体"/>
              </w:rPr>
            </w:pPr>
            <w:r w:rsidRPr="00E3518D">
              <w:rPr>
                <w:rFonts w:ascii="宋体" w:eastAsia="宋体" w:hAnsi="宋体" w:hint="eastAsia"/>
              </w:rPr>
              <w:t>具体的质控方法：</w:t>
            </w:r>
          </w:p>
          <w:p w14:paraId="770BEF57" w14:textId="77777777" w:rsidR="008D4D8B" w:rsidRPr="00E3518D" w:rsidRDefault="00A64F3D" w:rsidP="00E3518D">
            <w:pPr>
              <w:pStyle w:val="a9"/>
              <w:widowControl/>
              <w:numPr>
                <w:ilvl w:val="0"/>
                <w:numId w:val="18"/>
              </w:numPr>
              <w:ind w:firstLineChars="0"/>
              <w:jc w:val="left"/>
              <w:rPr>
                <w:rFonts w:ascii="宋体" w:eastAsia="宋体" w:hAnsi="宋体"/>
              </w:rPr>
            </w:pPr>
            <w:r w:rsidRPr="00E3518D">
              <w:rPr>
                <w:rFonts w:ascii="宋体" w:eastAsia="宋体" w:hAnsi="宋体" w:hint="eastAsia"/>
              </w:rPr>
              <w:lastRenderedPageBreak/>
              <w:t>常用质控规则包括：12S，12.5S，13S，13.5S，14S，22S，R4S</w:t>
            </w:r>
            <w:r w:rsidRPr="00E3518D">
              <w:rPr>
                <w:rFonts w:ascii="宋体" w:eastAsia="宋体" w:hAnsi="宋体"/>
              </w:rPr>
              <w:t xml:space="preserve"> </w:t>
            </w:r>
            <w:r w:rsidRPr="00E3518D">
              <w:rPr>
                <w:rFonts w:ascii="宋体" w:eastAsia="宋体" w:hAnsi="宋体" w:hint="eastAsia"/>
              </w:rPr>
              <w:t>31S，41S， (2of3)2S， (3of6)2S 7T，7X，8X，9X，10X，12X；</w:t>
            </w:r>
          </w:p>
          <w:p w14:paraId="415CA751" w14:textId="77777777" w:rsidR="008D4D8B" w:rsidRPr="00E3518D" w:rsidRDefault="00A64F3D" w:rsidP="00E3518D">
            <w:pPr>
              <w:pStyle w:val="a9"/>
              <w:widowControl/>
              <w:numPr>
                <w:ilvl w:val="0"/>
                <w:numId w:val="18"/>
              </w:numPr>
              <w:ind w:firstLineChars="0"/>
              <w:jc w:val="left"/>
              <w:rPr>
                <w:rFonts w:ascii="宋体" w:eastAsia="宋体" w:hAnsi="宋体"/>
              </w:rPr>
            </w:pPr>
            <w:r w:rsidRPr="00E3518D">
              <w:rPr>
                <w:rFonts w:ascii="宋体" w:eastAsia="宋体" w:hAnsi="宋体" w:hint="eastAsia"/>
              </w:rPr>
              <w:t>计算控制限规则：10.05，10.01，20.05，20.01，20.002，X0.05，X0.01，R0.01，R0.02；</w:t>
            </w:r>
          </w:p>
          <w:p w14:paraId="26307D81" w14:textId="77777777" w:rsidR="008D4D8B" w:rsidRPr="00E3518D" w:rsidRDefault="00A64F3D" w:rsidP="00E3518D">
            <w:pPr>
              <w:pStyle w:val="a9"/>
              <w:widowControl/>
              <w:numPr>
                <w:ilvl w:val="0"/>
                <w:numId w:val="18"/>
              </w:numPr>
              <w:ind w:firstLineChars="0"/>
              <w:jc w:val="left"/>
              <w:rPr>
                <w:rFonts w:ascii="宋体" w:eastAsia="宋体" w:hAnsi="宋体"/>
              </w:rPr>
            </w:pPr>
            <w:r w:rsidRPr="00E3518D">
              <w:rPr>
                <w:rFonts w:ascii="宋体" w:eastAsia="宋体" w:hAnsi="宋体" w:hint="eastAsia"/>
              </w:rPr>
              <w:t>累计和规则：CS(1.0S:2.7S)，CS(1.0S:3.0S，CS(0.5S:5.1S)；</w:t>
            </w:r>
          </w:p>
          <w:p w14:paraId="2ACC1F00" w14:textId="77777777" w:rsidR="008D4D8B" w:rsidRPr="00E3518D" w:rsidRDefault="00A64F3D" w:rsidP="00E3518D">
            <w:pPr>
              <w:pStyle w:val="a9"/>
              <w:widowControl/>
              <w:numPr>
                <w:ilvl w:val="0"/>
                <w:numId w:val="18"/>
              </w:numPr>
              <w:ind w:firstLineChars="0"/>
              <w:jc w:val="left"/>
              <w:rPr>
                <w:rFonts w:ascii="宋体" w:eastAsia="宋体" w:hAnsi="宋体"/>
              </w:rPr>
            </w:pPr>
            <w:r w:rsidRPr="00E3518D">
              <w:rPr>
                <w:rFonts w:ascii="宋体" w:eastAsia="宋体" w:hAnsi="宋体" w:hint="eastAsia"/>
              </w:rPr>
              <w:t>自定义质控规则；</w:t>
            </w:r>
          </w:p>
          <w:p w14:paraId="3AD40B8A" w14:textId="77777777" w:rsidR="008D4D8B" w:rsidRPr="00E3518D" w:rsidRDefault="00A64F3D" w:rsidP="00E3518D">
            <w:pPr>
              <w:pStyle w:val="a9"/>
              <w:widowControl/>
              <w:numPr>
                <w:ilvl w:val="0"/>
                <w:numId w:val="18"/>
              </w:numPr>
              <w:ind w:firstLineChars="0"/>
              <w:jc w:val="left"/>
              <w:rPr>
                <w:rFonts w:ascii="宋体" w:eastAsia="宋体" w:hAnsi="宋体"/>
              </w:rPr>
            </w:pPr>
            <w:r w:rsidRPr="00E3518D">
              <w:rPr>
                <w:rFonts w:ascii="宋体" w:eastAsia="宋体" w:hAnsi="宋体" w:hint="eastAsia"/>
              </w:rPr>
              <w:t>极差规则；</w:t>
            </w:r>
          </w:p>
          <w:p w14:paraId="1FFEBF7B" w14:textId="77777777" w:rsidR="008D4D8B" w:rsidRPr="00E3518D" w:rsidRDefault="00A64F3D" w:rsidP="00E3518D">
            <w:pPr>
              <w:pStyle w:val="a9"/>
              <w:widowControl/>
              <w:numPr>
                <w:ilvl w:val="0"/>
                <w:numId w:val="18"/>
              </w:numPr>
              <w:ind w:firstLineChars="0"/>
              <w:jc w:val="left"/>
              <w:rPr>
                <w:rFonts w:ascii="宋体" w:eastAsia="宋体" w:hAnsi="宋体"/>
              </w:rPr>
            </w:pPr>
            <w:r w:rsidRPr="00E3518D">
              <w:rPr>
                <w:rFonts w:ascii="宋体" w:eastAsia="宋体" w:hAnsi="宋体" w:hint="eastAsia"/>
              </w:rPr>
              <w:t>质控规则组合；</w:t>
            </w:r>
          </w:p>
          <w:p w14:paraId="08A1FD70" w14:textId="77777777" w:rsidR="008D4D8B" w:rsidRPr="00E3518D" w:rsidRDefault="00A64F3D" w:rsidP="00E3518D">
            <w:pPr>
              <w:widowControl/>
              <w:ind w:firstLine="420"/>
              <w:jc w:val="left"/>
              <w:rPr>
                <w:rFonts w:ascii="宋体" w:eastAsia="宋体" w:hAnsi="宋体"/>
              </w:rPr>
            </w:pPr>
            <w:r w:rsidRPr="00E3518D">
              <w:rPr>
                <w:rFonts w:ascii="宋体" w:eastAsia="宋体" w:hAnsi="宋体"/>
              </w:rPr>
              <w:t>N=1: 12S/41S</w:t>
            </w:r>
          </w:p>
          <w:p w14:paraId="4A36A7D7" w14:textId="77777777" w:rsidR="008D4D8B" w:rsidRPr="00E3518D" w:rsidRDefault="00A64F3D" w:rsidP="00E3518D">
            <w:pPr>
              <w:widowControl/>
              <w:ind w:firstLine="420"/>
              <w:jc w:val="left"/>
              <w:rPr>
                <w:rFonts w:ascii="宋体" w:eastAsia="宋体" w:hAnsi="宋体"/>
              </w:rPr>
            </w:pPr>
            <w:r w:rsidRPr="00E3518D">
              <w:rPr>
                <w:rFonts w:ascii="宋体" w:eastAsia="宋体" w:hAnsi="宋体"/>
              </w:rPr>
              <w:t>N=2: 13S/22S/R4S/41S/10X(Westgard)</w:t>
            </w:r>
          </w:p>
          <w:p w14:paraId="0A422855" w14:textId="77777777" w:rsidR="008D4D8B" w:rsidRPr="00E3518D" w:rsidRDefault="00A64F3D" w:rsidP="00E3518D">
            <w:pPr>
              <w:widowControl/>
              <w:ind w:firstLine="420"/>
              <w:jc w:val="left"/>
              <w:rPr>
                <w:rFonts w:ascii="宋体" w:eastAsia="宋体" w:hAnsi="宋体"/>
              </w:rPr>
            </w:pPr>
            <w:r w:rsidRPr="00E3518D">
              <w:rPr>
                <w:rFonts w:ascii="宋体" w:eastAsia="宋体" w:hAnsi="宋体" w:hint="eastAsia"/>
              </w:rPr>
              <w:t>N=3: 13S/(2 of 3)2S/R4S/9X或12X</w:t>
            </w:r>
          </w:p>
          <w:p w14:paraId="62D277AA" w14:textId="77777777" w:rsidR="008D4D8B" w:rsidRPr="00E3518D" w:rsidRDefault="00A64F3D" w:rsidP="00E3518D">
            <w:pPr>
              <w:widowControl/>
              <w:ind w:firstLine="420"/>
              <w:jc w:val="left"/>
              <w:rPr>
                <w:rFonts w:ascii="宋体" w:eastAsia="宋体" w:hAnsi="宋体"/>
              </w:rPr>
            </w:pPr>
            <w:r w:rsidRPr="00E3518D">
              <w:rPr>
                <w:rFonts w:ascii="宋体" w:eastAsia="宋体" w:hAnsi="宋体" w:hint="eastAsia"/>
              </w:rPr>
              <w:t>N=4: 13S/22S/R4S/41S/8X或12X</w:t>
            </w:r>
          </w:p>
          <w:p w14:paraId="15BE81F8" w14:textId="77777777" w:rsidR="008D4D8B" w:rsidRPr="00E3518D" w:rsidRDefault="00A64F3D" w:rsidP="00E3518D">
            <w:pPr>
              <w:widowControl/>
              <w:ind w:firstLine="420"/>
              <w:jc w:val="left"/>
              <w:rPr>
                <w:rFonts w:ascii="宋体" w:eastAsia="宋体" w:hAnsi="宋体"/>
              </w:rPr>
            </w:pPr>
            <w:r w:rsidRPr="00E3518D">
              <w:rPr>
                <w:rFonts w:ascii="宋体" w:eastAsia="宋体" w:hAnsi="宋体"/>
              </w:rPr>
              <w:t>N=6: 13S/22S/R0.05/41S/12X</w:t>
            </w:r>
          </w:p>
          <w:p w14:paraId="38FA8415" w14:textId="77777777" w:rsidR="008D4D8B" w:rsidRPr="00E3518D" w:rsidRDefault="00A64F3D" w:rsidP="00E3518D">
            <w:pPr>
              <w:rPr>
                <w:rFonts w:ascii="宋体" w:eastAsia="宋体" w:hAnsi="宋体"/>
                <w:szCs w:val="24"/>
              </w:rPr>
            </w:pPr>
            <w:r w:rsidRPr="00E3518D">
              <w:rPr>
                <w:rFonts w:ascii="宋体" w:eastAsia="宋体" w:hAnsi="宋体" w:hint="eastAsia"/>
              </w:rPr>
              <w:t>……</w:t>
            </w:r>
            <w:proofErr w:type="gramStart"/>
            <w:r w:rsidRPr="00E3518D">
              <w:rPr>
                <w:rFonts w:ascii="宋体" w:eastAsia="宋体" w:hAnsi="宋体" w:hint="eastAsia"/>
              </w:rPr>
              <w:t>……</w:t>
            </w:r>
            <w:proofErr w:type="gramEnd"/>
            <w:r w:rsidRPr="00E3518D">
              <w:rPr>
                <w:rFonts w:ascii="宋体" w:eastAsia="宋体" w:hAnsi="宋体" w:hint="eastAsia"/>
              </w:rPr>
              <w:t>自定义质控组合</w:t>
            </w:r>
          </w:p>
        </w:tc>
      </w:tr>
      <w:tr w:rsidR="008D4D8B" w:rsidRPr="00E3518D" w14:paraId="0E93E88B" w14:textId="77777777">
        <w:trPr>
          <w:trHeight w:val="102"/>
          <w:jc w:val="center"/>
        </w:trPr>
        <w:tc>
          <w:tcPr>
            <w:tcW w:w="862" w:type="dxa"/>
            <w:vMerge w:val="restart"/>
            <w:vAlign w:val="center"/>
          </w:tcPr>
          <w:p w14:paraId="69E342E3"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2A728B15" w14:textId="77777777" w:rsidR="008D4D8B" w:rsidRPr="00E3518D" w:rsidRDefault="00A64F3D" w:rsidP="00E3518D">
            <w:pPr>
              <w:jc w:val="center"/>
              <w:rPr>
                <w:rFonts w:ascii="宋体" w:eastAsia="宋体" w:hAnsi="宋体" w:cs="微软雅黑"/>
              </w:rPr>
            </w:pPr>
            <w:r w:rsidRPr="00E3518D">
              <w:rPr>
                <w:rFonts w:ascii="宋体" w:eastAsia="宋体" w:hAnsi="宋体" w:cs="微软雅黑" w:hint="eastAsia"/>
              </w:rPr>
              <w:t>患者实时移动</w:t>
            </w:r>
          </w:p>
          <w:p w14:paraId="7C831ADC" w14:textId="77777777" w:rsidR="008D4D8B" w:rsidRPr="00E3518D" w:rsidRDefault="00A64F3D" w:rsidP="00E3518D">
            <w:pPr>
              <w:jc w:val="center"/>
              <w:rPr>
                <w:rFonts w:ascii="宋体" w:eastAsia="宋体" w:hAnsi="宋体"/>
              </w:rPr>
            </w:pPr>
            <w:r w:rsidRPr="00E3518D">
              <w:rPr>
                <w:rFonts w:ascii="宋体" w:eastAsia="宋体" w:hAnsi="宋体" w:cs="微软雅黑" w:hint="eastAsia"/>
              </w:rPr>
              <w:t>均值质控PBRTQC</w:t>
            </w:r>
          </w:p>
        </w:tc>
        <w:tc>
          <w:tcPr>
            <w:tcW w:w="7228" w:type="dxa"/>
            <w:vAlign w:val="center"/>
          </w:tcPr>
          <w:p w14:paraId="3BAB0924" w14:textId="77777777" w:rsidR="008D4D8B" w:rsidRPr="00E3518D" w:rsidRDefault="00A64F3D" w:rsidP="00E3518D">
            <w:pPr>
              <w:rPr>
                <w:rFonts w:ascii="宋体" w:eastAsia="宋体" w:hAnsi="宋体"/>
              </w:rPr>
            </w:pPr>
            <w:r w:rsidRPr="00E3518D">
              <w:rPr>
                <w:rFonts w:ascii="宋体" w:eastAsia="宋体" w:hAnsi="宋体" w:hint="eastAsia"/>
              </w:rPr>
              <w:t>基于病人的实时质量控制（PBRTQC）是</w:t>
            </w:r>
            <w:proofErr w:type="gramStart"/>
            <w:r w:rsidRPr="00E3518D">
              <w:rPr>
                <w:rFonts w:ascii="宋体" w:eastAsia="宋体" w:hAnsi="宋体" w:hint="eastAsia"/>
              </w:rPr>
              <w:t>室内质</w:t>
            </w:r>
            <w:proofErr w:type="gramEnd"/>
            <w:r w:rsidRPr="00E3518D">
              <w:rPr>
                <w:rFonts w:ascii="宋体" w:eastAsia="宋体" w:hAnsi="宋体" w:hint="eastAsia"/>
              </w:rPr>
              <w:t>控的一种有益补充手段，可以弥补</w:t>
            </w:r>
            <w:proofErr w:type="gramStart"/>
            <w:r w:rsidRPr="00E3518D">
              <w:rPr>
                <w:rFonts w:ascii="宋体" w:eastAsia="宋体" w:hAnsi="宋体" w:hint="eastAsia"/>
              </w:rPr>
              <w:t>室内</w:t>
            </w:r>
            <w:proofErr w:type="gramEnd"/>
            <w:r w:rsidRPr="00E3518D">
              <w:rPr>
                <w:rFonts w:ascii="宋体" w:eastAsia="宋体" w:hAnsi="宋体" w:hint="eastAsia"/>
              </w:rPr>
              <w:t>质控不能实时监控分析系统以及部分没有质</w:t>
            </w:r>
            <w:proofErr w:type="gramStart"/>
            <w:r w:rsidRPr="00E3518D">
              <w:rPr>
                <w:rFonts w:ascii="宋体" w:eastAsia="宋体" w:hAnsi="宋体" w:hint="eastAsia"/>
              </w:rPr>
              <w:t>控品项</w:t>
            </w:r>
            <w:proofErr w:type="gramEnd"/>
            <w:r w:rsidRPr="00E3518D">
              <w:rPr>
                <w:rFonts w:ascii="宋体" w:eastAsia="宋体" w:hAnsi="宋体" w:hint="eastAsia"/>
              </w:rPr>
              <w:t>目的实时质量监测。</w:t>
            </w:r>
          </w:p>
        </w:tc>
      </w:tr>
      <w:tr w:rsidR="008D4D8B" w:rsidRPr="00E3518D" w14:paraId="10657D56" w14:textId="77777777">
        <w:trPr>
          <w:trHeight w:val="102"/>
          <w:jc w:val="center"/>
        </w:trPr>
        <w:tc>
          <w:tcPr>
            <w:tcW w:w="862" w:type="dxa"/>
            <w:vMerge/>
            <w:vAlign w:val="center"/>
          </w:tcPr>
          <w:p w14:paraId="3CB85566" w14:textId="77777777" w:rsidR="008D4D8B" w:rsidRPr="00E3518D" w:rsidRDefault="008D4D8B" w:rsidP="00E3518D">
            <w:pPr>
              <w:rPr>
                <w:rFonts w:ascii="宋体" w:eastAsia="宋体" w:hAnsi="宋体"/>
              </w:rPr>
            </w:pPr>
          </w:p>
        </w:tc>
        <w:tc>
          <w:tcPr>
            <w:tcW w:w="1686" w:type="dxa"/>
            <w:gridSpan w:val="2"/>
            <w:vMerge/>
            <w:vAlign w:val="center"/>
          </w:tcPr>
          <w:p w14:paraId="3563511D" w14:textId="77777777" w:rsidR="008D4D8B" w:rsidRPr="00E3518D" w:rsidRDefault="008D4D8B" w:rsidP="00E3518D">
            <w:pPr>
              <w:jc w:val="center"/>
              <w:rPr>
                <w:rFonts w:ascii="宋体" w:eastAsia="宋体" w:hAnsi="宋体"/>
              </w:rPr>
            </w:pPr>
          </w:p>
        </w:tc>
        <w:tc>
          <w:tcPr>
            <w:tcW w:w="7228" w:type="dxa"/>
            <w:vAlign w:val="center"/>
          </w:tcPr>
          <w:p w14:paraId="2A5C12A5"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监控组样本筛选指标丰富：患者类别、患者性别、患者年龄组、临床诊断、科别&amp;病区等。</w:t>
            </w:r>
          </w:p>
        </w:tc>
      </w:tr>
      <w:tr w:rsidR="008D4D8B" w:rsidRPr="00E3518D" w14:paraId="12C030C2" w14:textId="77777777">
        <w:trPr>
          <w:trHeight w:val="102"/>
          <w:jc w:val="center"/>
        </w:trPr>
        <w:tc>
          <w:tcPr>
            <w:tcW w:w="862" w:type="dxa"/>
            <w:vMerge/>
            <w:vAlign w:val="center"/>
          </w:tcPr>
          <w:p w14:paraId="2945D5BC" w14:textId="77777777" w:rsidR="008D4D8B" w:rsidRPr="00E3518D" w:rsidRDefault="008D4D8B" w:rsidP="00E3518D">
            <w:pPr>
              <w:rPr>
                <w:rFonts w:ascii="宋体" w:eastAsia="宋体" w:hAnsi="宋体"/>
              </w:rPr>
            </w:pPr>
          </w:p>
        </w:tc>
        <w:tc>
          <w:tcPr>
            <w:tcW w:w="1686" w:type="dxa"/>
            <w:gridSpan w:val="2"/>
            <w:vMerge/>
            <w:vAlign w:val="center"/>
          </w:tcPr>
          <w:p w14:paraId="615F6EA7" w14:textId="77777777" w:rsidR="008D4D8B" w:rsidRPr="00E3518D" w:rsidRDefault="008D4D8B" w:rsidP="00E3518D">
            <w:pPr>
              <w:jc w:val="center"/>
              <w:rPr>
                <w:rFonts w:ascii="宋体" w:eastAsia="宋体" w:hAnsi="宋体"/>
              </w:rPr>
            </w:pPr>
          </w:p>
        </w:tc>
        <w:tc>
          <w:tcPr>
            <w:tcW w:w="7228" w:type="dxa"/>
            <w:vAlign w:val="center"/>
          </w:tcPr>
          <w:p w14:paraId="026D0213"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控制参数丰富：块移动均值、中位值、块大小、控制限、个体加权均值</w:t>
            </w:r>
            <w:r w:rsidRPr="00E3518D">
              <w:rPr>
                <w:rFonts w:ascii="宋体" w:eastAsia="宋体" w:hAnsi="宋体"/>
              </w:rPr>
              <w:t>&amp;</w:t>
            </w:r>
            <w:r w:rsidRPr="00E3518D">
              <w:rPr>
                <w:rFonts w:ascii="宋体" w:eastAsia="宋体" w:hAnsi="宋体" w:hint="eastAsia"/>
              </w:rPr>
              <w:t>对数加权均值、影响因子。</w:t>
            </w:r>
          </w:p>
        </w:tc>
      </w:tr>
      <w:tr w:rsidR="008D4D8B" w:rsidRPr="00E3518D" w14:paraId="7BC8533D" w14:textId="77777777">
        <w:trPr>
          <w:trHeight w:val="102"/>
          <w:jc w:val="center"/>
        </w:trPr>
        <w:tc>
          <w:tcPr>
            <w:tcW w:w="862" w:type="dxa"/>
            <w:vMerge/>
            <w:vAlign w:val="center"/>
          </w:tcPr>
          <w:p w14:paraId="2E657891" w14:textId="77777777" w:rsidR="008D4D8B" w:rsidRPr="00E3518D" w:rsidRDefault="008D4D8B" w:rsidP="00E3518D">
            <w:pPr>
              <w:rPr>
                <w:rFonts w:ascii="宋体" w:eastAsia="宋体" w:hAnsi="宋体"/>
              </w:rPr>
            </w:pPr>
          </w:p>
        </w:tc>
        <w:tc>
          <w:tcPr>
            <w:tcW w:w="1686" w:type="dxa"/>
            <w:gridSpan w:val="2"/>
            <w:vMerge/>
            <w:vAlign w:val="center"/>
          </w:tcPr>
          <w:p w14:paraId="700ADD31" w14:textId="77777777" w:rsidR="008D4D8B" w:rsidRPr="00E3518D" w:rsidRDefault="008D4D8B" w:rsidP="00E3518D">
            <w:pPr>
              <w:jc w:val="center"/>
              <w:rPr>
                <w:rFonts w:ascii="宋体" w:eastAsia="宋体" w:hAnsi="宋体"/>
              </w:rPr>
            </w:pPr>
          </w:p>
        </w:tc>
        <w:tc>
          <w:tcPr>
            <w:tcW w:w="7228" w:type="dxa"/>
            <w:vAlign w:val="center"/>
          </w:tcPr>
          <w:p w14:paraId="1072F2C1"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报警规则丰富：单个失控、连续5个点失控、连续3个点中有2个点超限失控、连续9个点在同一侧失控、连续6个点递增或递减失控、连续1</w:t>
            </w:r>
            <w:r w:rsidRPr="00E3518D">
              <w:rPr>
                <w:rFonts w:ascii="宋体" w:eastAsia="宋体" w:hAnsi="宋体"/>
              </w:rPr>
              <w:t>4</w:t>
            </w:r>
            <w:r w:rsidRPr="00E3518D">
              <w:rPr>
                <w:rFonts w:ascii="宋体" w:eastAsia="宋体" w:hAnsi="宋体" w:hint="eastAsia"/>
              </w:rPr>
              <w:t>个相邻点交替上线失控。</w:t>
            </w:r>
          </w:p>
        </w:tc>
      </w:tr>
      <w:tr w:rsidR="008D4D8B" w:rsidRPr="00E3518D" w14:paraId="787C552C" w14:textId="77777777">
        <w:trPr>
          <w:trHeight w:val="102"/>
          <w:jc w:val="center"/>
        </w:trPr>
        <w:tc>
          <w:tcPr>
            <w:tcW w:w="862" w:type="dxa"/>
            <w:vMerge/>
            <w:vAlign w:val="center"/>
          </w:tcPr>
          <w:p w14:paraId="065F1794" w14:textId="77777777" w:rsidR="008D4D8B" w:rsidRPr="00E3518D" w:rsidRDefault="008D4D8B" w:rsidP="00E3518D">
            <w:pPr>
              <w:rPr>
                <w:rFonts w:ascii="宋体" w:eastAsia="宋体" w:hAnsi="宋体"/>
              </w:rPr>
            </w:pPr>
          </w:p>
        </w:tc>
        <w:tc>
          <w:tcPr>
            <w:tcW w:w="1686" w:type="dxa"/>
            <w:gridSpan w:val="2"/>
            <w:vMerge/>
            <w:vAlign w:val="center"/>
          </w:tcPr>
          <w:p w14:paraId="7FC7F6EB" w14:textId="77777777" w:rsidR="008D4D8B" w:rsidRPr="00E3518D" w:rsidRDefault="008D4D8B" w:rsidP="00E3518D">
            <w:pPr>
              <w:jc w:val="center"/>
              <w:rPr>
                <w:rFonts w:ascii="宋体" w:eastAsia="宋体" w:hAnsi="宋体"/>
              </w:rPr>
            </w:pPr>
          </w:p>
        </w:tc>
        <w:tc>
          <w:tcPr>
            <w:tcW w:w="7228" w:type="dxa"/>
            <w:vAlign w:val="center"/>
          </w:tcPr>
          <w:p w14:paraId="67B04456"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汇总表显示指标丰富：样本数、均值、C</w:t>
            </w:r>
            <w:r w:rsidRPr="00E3518D">
              <w:rPr>
                <w:rFonts w:ascii="宋体" w:eastAsia="宋体" w:hAnsi="宋体"/>
              </w:rPr>
              <w:t>V</w:t>
            </w:r>
            <w:r w:rsidRPr="00E3518D">
              <w:rPr>
                <w:rFonts w:ascii="宋体" w:eastAsia="宋体" w:hAnsi="宋体" w:hint="eastAsia"/>
              </w:rPr>
              <w:t>、S</w:t>
            </w:r>
            <w:r w:rsidRPr="00E3518D">
              <w:rPr>
                <w:rFonts w:ascii="宋体" w:eastAsia="宋体" w:hAnsi="宋体"/>
              </w:rPr>
              <w:t>D</w:t>
            </w:r>
            <w:r w:rsidRPr="00E3518D">
              <w:rPr>
                <w:rFonts w:ascii="宋体" w:eastAsia="宋体" w:hAnsi="宋体" w:hint="eastAsia"/>
              </w:rPr>
              <w:t>、P</w:t>
            </w:r>
            <w:r w:rsidRPr="00E3518D">
              <w:rPr>
                <w:rFonts w:ascii="宋体" w:eastAsia="宋体" w:hAnsi="宋体"/>
              </w:rPr>
              <w:t>2.5/97.5</w:t>
            </w:r>
            <w:r w:rsidRPr="00E3518D">
              <w:rPr>
                <w:rFonts w:ascii="宋体" w:eastAsia="宋体" w:hAnsi="宋体" w:hint="eastAsia"/>
              </w:rPr>
              <w:t>、P</w:t>
            </w:r>
            <w:r w:rsidRPr="00E3518D">
              <w:rPr>
                <w:rFonts w:ascii="宋体" w:eastAsia="宋体" w:hAnsi="宋体"/>
              </w:rPr>
              <w:t>5</w:t>
            </w:r>
            <w:r w:rsidRPr="00E3518D">
              <w:rPr>
                <w:rFonts w:ascii="宋体" w:eastAsia="宋体" w:hAnsi="宋体" w:hint="eastAsia"/>
              </w:rPr>
              <w:t>/</w:t>
            </w:r>
            <w:r w:rsidRPr="00E3518D">
              <w:rPr>
                <w:rFonts w:ascii="宋体" w:eastAsia="宋体" w:hAnsi="宋体"/>
              </w:rPr>
              <w:t>95</w:t>
            </w:r>
            <w:r w:rsidRPr="00E3518D">
              <w:rPr>
                <w:rFonts w:ascii="宋体" w:eastAsia="宋体" w:hAnsi="宋体" w:hint="eastAsia"/>
              </w:rPr>
              <w:t>、P</w:t>
            </w:r>
            <w:r w:rsidRPr="00E3518D">
              <w:rPr>
                <w:rFonts w:ascii="宋体" w:eastAsia="宋体" w:hAnsi="宋体"/>
              </w:rPr>
              <w:t>10</w:t>
            </w:r>
            <w:r w:rsidRPr="00E3518D">
              <w:rPr>
                <w:rFonts w:ascii="宋体" w:eastAsia="宋体" w:hAnsi="宋体" w:hint="eastAsia"/>
              </w:rPr>
              <w:t>/</w:t>
            </w:r>
            <w:r w:rsidRPr="00E3518D">
              <w:rPr>
                <w:rFonts w:ascii="宋体" w:eastAsia="宋体" w:hAnsi="宋体"/>
              </w:rPr>
              <w:t>90</w:t>
            </w:r>
            <w:r w:rsidRPr="00E3518D">
              <w:rPr>
                <w:rFonts w:ascii="宋体" w:eastAsia="宋体" w:hAnsi="宋体" w:hint="eastAsia"/>
              </w:rPr>
              <w:t>、P</w:t>
            </w:r>
            <w:r w:rsidRPr="00E3518D">
              <w:rPr>
                <w:rFonts w:ascii="宋体" w:eastAsia="宋体" w:hAnsi="宋体"/>
              </w:rPr>
              <w:t>25/75</w:t>
            </w:r>
            <w:r w:rsidRPr="00E3518D">
              <w:rPr>
                <w:rFonts w:ascii="宋体" w:eastAsia="宋体" w:hAnsi="宋体" w:hint="eastAsia"/>
              </w:rPr>
              <w:t>、P</w:t>
            </w:r>
            <w:r w:rsidRPr="00E3518D">
              <w:rPr>
                <w:rFonts w:ascii="宋体" w:eastAsia="宋体" w:hAnsi="宋体"/>
              </w:rPr>
              <w:t>50</w:t>
            </w:r>
            <w:r w:rsidRPr="00E3518D">
              <w:rPr>
                <w:rFonts w:ascii="宋体" w:eastAsia="宋体" w:hAnsi="宋体" w:hint="eastAsia"/>
              </w:rPr>
              <w:t>、最大值、最小值。</w:t>
            </w:r>
          </w:p>
        </w:tc>
      </w:tr>
      <w:tr w:rsidR="008D4D8B" w:rsidRPr="00E3518D" w14:paraId="739D8984" w14:textId="77777777">
        <w:trPr>
          <w:trHeight w:val="102"/>
          <w:jc w:val="center"/>
        </w:trPr>
        <w:tc>
          <w:tcPr>
            <w:tcW w:w="862" w:type="dxa"/>
            <w:vMerge/>
            <w:vAlign w:val="center"/>
          </w:tcPr>
          <w:p w14:paraId="66D90A0B" w14:textId="77777777" w:rsidR="008D4D8B" w:rsidRPr="00E3518D" w:rsidRDefault="008D4D8B" w:rsidP="00E3518D">
            <w:pPr>
              <w:rPr>
                <w:rFonts w:ascii="宋体" w:eastAsia="宋体" w:hAnsi="宋体"/>
              </w:rPr>
            </w:pPr>
          </w:p>
        </w:tc>
        <w:tc>
          <w:tcPr>
            <w:tcW w:w="1686" w:type="dxa"/>
            <w:gridSpan w:val="2"/>
            <w:vMerge/>
            <w:vAlign w:val="center"/>
          </w:tcPr>
          <w:p w14:paraId="09079FE8" w14:textId="77777777" w:rsidR="008D4D8B" w:rsidRPr="00E3518D" w:rsidRDefault="008D4D8B" w:rsidP="00E3518D">
            <w:pPr>
              <w:jc w:val="center"/>
              <w:rPr>
                <w:rFonts w:ascii="宋体" w:eastAsia="宋体" w:hAnsi="宋体"/>
              </w:rPr>
            </w:pPr>
          </w:p>
        </w:tc>
        <w:tc>
          <w:tcPr>
            <w:tcW w:w="7228" w:type="dxa"/>
            <w:vAlign w:val="center"/>
          </w:tcPr>
          <w:p w14:paraId="7A63DC60" w14:textId="77777777" w:rsidR="008D4D8B" w:rsidRPr="00E3518D" w:rsidRDefault="00A64F3D" w:rsidP="00E3518D">
            <w:pPr>
              <w:rPr>
                <w:rFonts w:ascii="宋体" w:eastAsia="宋体" w:hAnsi="宋体"/>
              </w:rPr>
            </w:pPr>
            <w:r w:rsidRPr="00E3518D">
              <w:rPr>
                <w:rFonts w:ascii="宋体" w:eastAsia="宋体" w:hAnsi="宋体" w:hint="eastAsia"/>
              </w:rPr>
              <w:t>可视化图形方案设定更直观：中心线、排除线、控制线，原始数据、加权平均值，同类仪器同屏显示。</w:t>
            </w:r>
          </w:p>
        </w:tc>
      </w:tr>
      <w:tr w:rsidR="008D4D8B" w:rsidRPr="00E3518D" w14:paraId="6577F7FF" w14:textId="77777777">
        <w:trPr>
          <w:jc w:val="center"/>
        </w:trPr>
        <w:tc>
          <w:tcPr>
            <w:tcW w:w="862" w:type="dxa"/>
            <w:vMerge w:val="restart"/>
            <w:vAlign w:val="center"/>
          </w:tcPr>
          <w:p w14:paraId="5BFF11BB"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2B049DE8" w14:textId="77777777" w:rsidR="008D4D8B" w:rsidRPr="00E3518D" w:rsidRDefault="00A64F3D" w:rsidP="00E3518D">
            <w:pPr>
              <w:jc w:val="center"/>
              <w:rPr>
                <w:rFonts w:ascii="宋体" w:eastAsia="宋体" w:hAnsi="宋体"/>
              </w:rPr>
            </w:pPr>
            <w:r w:rsidRPr="00E3518D">
              <w:rPr>
                <w:rFonts w:ascii="宋体" w:eastAsia="宋体" w:hAnsi="宋体" w:hint="eastAsia"/>
              </w:rPr>
              <w:t>智能微生物检验工作站</w:t>
            </w:r>
          </w:p>
        </w:tc>
        <w:tc>
          <w:tcPr>
            <w:tcW w:w="7228" w:type="dxa"/>
            <w:vAlign w:val="center"/>
          </w:tcPr>
          <w:p w14:paraId="1E399275" w14:textId="77777777" w:rsidR="008D4D8B" w:rsidRPr="00E3518D" w:rsidRDefault="00A64F3D" w:rsidP="00E3518D">
            <w:pPr>
              <w:rPr>
                <w:rFonts w:ascii="宋体" w:eastAsia="宋体" w:hAnsi="宋体"/>
              </w:rPr>
            </w:pPr>
            <w:r w:rsidRPr="00E3518D">
              <w:rPr>
                <w:rFonts w:ascii="宋体" w:eastAsia="宋体" w:hAnsi="宋体" w:hint="eastAsia"/>
              </w:rPr>
              <w:t>涵盖微生物检验从标本接收登记、标本处理、涂片镜检、仪器培养、菌落观察、鉴定药敏、报告处理、培养基配制、菌种保存、危急值处理、质控管理等的全过程管理。</w:t>
            </w:r>
          </w:p>
        </w:tc>
      </w:tr>
      <w:tr w:rsidR="008D4D8B" w:rsidRPr="00E3518D" w14:paraId="5AE9C1F3" w14:textId="77777777">
        <w:trPr>
          <w:jc w:val="center"/>
        </w:trPr>
        <w:tc>
          <w:tcPr>
            <w:tcW w:w="862" w:type="dxa"/>
            <w:vMerge/>
            <w:vAlign w:val="center"/>
          </w:tcPr>
          <w:p w14:paraId="5E6CE1F6"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5D3ACD2C" w14:textId="77777777" w:rsidR="008D4D8B" w:rsidRPr="00E3518D" w:rsidRDefault="008D4D8B" w:rsidP="00E3518D">
            <w:pPr>
              <w:jc w:val="center"/>
              <w:rPr>
                <w:rFonts w:ascii="宋体" w:eastAsia="宋体" w:hAnsi="宋体"/>
              </w:rPr>
            </w:pPr>
          </w:p>
        </w:tc>
        <w:tc>
          <w:tcPr>
            <w:tcW w:w="7228" w:type="dxa"/>
            <w:vAlign w:val="center"/>
          </w:tcPr>
          <w:p w14:paraId="7DF25927" w14:textId="77777777" w:rsidR="008D4D8B" w:rsidRPr="00E3518D" w:rsidRDefault="00A64F3D" w:rsidP="00E3518D">
            <w:pPr>
              <w:rPr>
                <w:rFonts w:ascii="宋体" w:eastAsia="宋体" w:hAnsi="宋体"/>
              </w:rPr>
            </w:pPr>
            <w:r w:rsidRPr="00E3518D">
              <w:rPr>
                <w:rFonts w:ascii="宋体" w:eastAsia="宋体" w:hAnsi="宋体" w:hint="eastAsia"/>
              </w:rPr>
              <w:t>支持微生物名称、药敏名称等数据标准化。</w:t>
            </w:r>
          </w:p>
        </w:tc>
      </w:tr>
      <w:tr w:rsidR="008D4D8B" w:rsidRPr="00E3518D" w14:paraId="1268464D" w14:textId="77777777">
        <w:trPr>
          <w:jc w:val="center"/>
        </w:trPr>
        <w:tc>
          <w:tcPr>
            <w:tcW w:w="862" w:type="dxa"/>
            <w:vMerge/>
            <w:vAlign w:val="center"/>
          </w:tcPr>
          <w:p w14:paraId="6778FFBE"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3981B46C" w14:textId="77777777" w:rsidR="008D4D8B" w:rsidRPr="00E3518D" w:rsidRDefault="008D4D8B" w:rsidP="00E3518D">
            <w:pPr>
              <w:jc w:val="center"/>
              <w:rPr>
                <w:rFonts w:ascii="宋体" w:eastAsia="宋体" w:hAnsi="宋体"/>
              </w:rPr>
            </w:pPr>
          </w:p>
        </w:tc>
        <w:tc>
          <w:tcPr>
            <w:tcW w:w="7228" w:type="dxa"/>
            <w:vAlign w:val="center"/>
          </w:tcPr>
          <w:p w14:paraId="2778255C" w14:textId="77777777" w:rsidR="008D4D8B" w:rsidRPr="00E3518D" w:rsidRDefault="00A64F3D" w:rsidP="00E3518D">
            <w:pPr>
              <w:rPr>
                <w:rFonts w:ascii="宋体" w:eastAsia="宋体" w:hAnsi="宋体"/>
              </w:rPr>
            </w:pPr>
            <w:r w:rsidRPr="00E3518D">
              <w:rPr>
                <w:rFonts w:ascii="宋体" w:eastAsia="宋体" w:hAnsi="宋体" w:hint="eastAsia"/>
              </w:rPr>
              <w:t>支持微生物检验过程规范化管理。</w:t>
            </w:r>
          </w:p>
        </w:tc>
      </w:tr>
      <w:tr w:rsidR="008D4D8B" w:rsidRPr="00E3518D" w14:paraId="1BCD42FF" w14:textId="77777777">
        <w:trPr>
          <w:jc w:val="center"/>
        </w:trPr>
        <w:tc>
          <w:tcPr>
            <w:tcW w:w="862" w:type="dxa"/>
            <w:vMerge/>
            <w:vAlign w:val="center"/>
          </w:tcPr>
          <w:p w14:paraId="2D042B2A"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445CB763" w14:textId="77777777" w:rsidR="008D4D8B" w:rsidRPr="00E3518D" w:rsidRDefault="008D4D8B" w:rsidP="00E3518D">
            <w:pPr>
              <w:jc w:val="center"/>
              <w:rPr>
                <w:rFonts w:ascii="宋体" w:eastAsia="宋体" w:hAnsi="宋体"/>
              </w:rPr>
            </w:pPr>
          </w:p>
        </w:tc>
        <w:tc>
          <w:tcPr>
            <w:tcW w:w="7228" w:type="dxa"/>
            <w:vAlign w:val="center"/>
          </w:tcPr>
          <w:p w14:paraId="4DB87AC8" w14:textId="77777777" w:rsidR="008D4D8B" w:rsidRPr="00E3518D" w:rsidRDefault="00A64F3D" w:rsidP="00E3518D">
            <w:pPr>
              <w:rPr>
                <w:rFonts w:ascii="宋体" w:eastAsia="宋体" w:hAnsi="宋体"/>
              </w:rPr>
            </w:pPr>
            <w:r w:rsidRPr="00E3518D">
              <w:rPr>
                <w:rFonts w:ascii="宋体" w:eastAsia="宋体" w:hAnsi="宋体" w:hint="eastAsia"/>
              </w:rPr>
              <w:t>支持微生物检验全程条码化管理（标本条形码、培养皿条形码、</w:t>
            </w:r>
            <w:proofErr w:type="gramStart"/>
            <w:r w:rsidRPr="00E3518D">
              <w:rPr>
                <w:rFonts w:ascii="宋体" w:eastAsia="宋体" w:hAnsi="宋体" w:hint="eastAsia"/>
              </w:rPr>
              <w:t>玻</w:t>
            </w:r>
            <w:proofErr w:type="gramEnd"/>
            <w:r w:rsidRPr="00E3518D">
              <w:rPr>
                <w:rFonts w:ascii="宋体" w:eastAsia="宋体" w:hAnsi="宋体" w:hint="eastAsia"/>
              </w:rPr>
              <w:t>片条形码、工作单条形码、条形码上机）。</w:t>
            </w:r>
          </w:p>
        </w:tc>
      </w:tr>
      <w:tr w:rsidR="008D4D8B" w:rsidRPr="00E3518D" w14:paraId="0AD5C926" w14:textId="77777777">
        <w:trPr>
          <w:jc w:val="center"/>
        </w:trPr>
        <w:tc>
          <w:tcPr>
            <w:tcW w:w="862" w:type="dxa"/>
            <w:vMerge/>
            <w:vAlign w:val="center"/>
          </w:tcPr>
          <w:p w14:paraId="044B1580"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0B4521E5" w14:textId="77777777" w:rsidR="008D4D8B" w:rsidRPr="00E3518D" w:rsidRDefault="008D4D8B" w:rsidP="00E3518D">
            <w:pPr>
              <w:jc w:val="center"/>
              <w:rPr>
                <w:rFonts w:ascii="宋体" w:eastAsia="宋体" w:hAnsi="宋体"/>
              </w:rPr>
            </w:pPr>
          </w:p>
        </w:tc>
        <w:tc>
          <w:tcPr>
            <w:tcW w:w="7228" w:type="dxa"/>
            <w:vAlign w:val="center"/>
          </w:tcPr>
          <w:p w14:paraId="7ED4DE53" w14:textId="77777777" w:rsidR="008D4D8B" w:rsidRPr="00E3518D" w:rsidRDefault="00A64F3D" w:rsidP="00E3518D">
            <w:pPr>
              <w:rPr>
                <w:rFonts w:ascii="宋体" w:eastAsia="宋体" w:hAnsi="宋体"/>
              </w:rPr>
            </w:pPr>
            <w:r w:rsidRPr="00E3518D">
              <w:rPr>
                <w:rFonts w:ascii="宋体" w:eastAsia="宋体" w:hAnsi="宋体" w:hint="eastAsia"/>
              </w:rPr>
              <w:t>具备智能化工作导引功能：</w:t>
            </w:r>
          </w:p>
          <w:p w14:paraId="1150781A" w14:textId="77777777" w:rsidR="008D4D8B" w:rsidRPr="00E3518D" w:rsidRDefault="00A64F3D" w:rsidP="00E3518D">
            <w:pPr>
              <w:pStyle w:val="a9"/>
              <w:numPr>
                <w:ilvl w:val="0"/>
                <w:numId w:val="19"/>
              </w:numPr>
              <w:ind w:firstLineChars="0"/>
              <w:rPr>
                <w:rFonts w:ascii="宋体" w:eastAsia="宋体" w:hAnsi="宋体"/>
              </w:rPr>
            </w:pPr>
            <w:r w:rsidRPr="00E3518D">
              <w:rPr>
                <w:rFonts w:ascii="宋体" w:eastAsia="宋体" w:hAnsi="宋体" w:hint="eastAsia"/>
              </w:rPr>
              <w:t>标本接收时根据标本种类和送检目的与预先定义的方案实现智能化匹配；</w:t>
            </w:r>
          </w:p>
          <w:p w14:paraId="5A7CC735" w14:textId="77777777" w:rsidR="008D4D8B" w:rsidRPr="00E3518D" w:rsidRDefault="00A64F3D" w:rsidP="00E3518D">
            <w:pPr>
              <w:pStyle w:val="a9"/>
              <w:numPr>
                <w:ilvl w:val="0"/>
                <w:numId w:val="19"/>
              </w:numPr>
              <w:ind w:firstLineChars="0"/>
              <w:rPr>
                <w:rFonts w:ascii="宋体" w:eastAsia="宋体" w:hAnsi="宋体"/>
              </w:rPr>
            </w:pPr>
            <w:r w:rsidRPr="00E3518D">
              <w:rPr>
                <w:rFonts w:ascii="宋体" w:eastAsia="宋体" w:hAnsi="宋体" w:hint="eastAsia"/>
              </w:rPr>
              <w:t>细菌下一步转</w:t>
            </w:r>
            <w:proofErr w:type="gramStart"/>
            <w:r w:rsidRPr="00E3518D">
              <w:rPr>
                <w:rFonts w:ascii="宋体" w:eastAsia="宋体" w:hAnsi="宋体" w:hint="eastAsia"/>
              </w:rPr>
              <w:t>种分纯自动</w:t>
            </w:r>
            <w:proofErr w:type="gramEnd"/>
            <w:r w:rsidRPr="00E3518D">
              <w:rPr>
                <w:rFonts w:ascii="宋体" w:eastAsia="宋体" w:hAnsi="宋体" w:hint="eastAsia"/>
              </w:rPr>
              <w:t>生成培养基信息；</w:t>
            </w:r>
          </w:p>
          <w:p w14:paraId="634D7998" w14:textId="77777777" w:rsidR="008D4D8B" w:rsidRPr="00E3518D" w:rsidRDefault="00A64F3D" w:rsidP="00E3518D">
            <w:pPr>
              <w:pStyle w:val="a9"/>
              <w:numPr>
                <w:ilvl w:val="0"/>
                <w:numId w:val="19"/>
              </w:numPr>
              <w:ind w:firstLineChars="0"/>
              <w:rPr>
                <w:rFonts w:ascii="宋体" w:eastAsia="宋体" w:hAnsi="宋体"/>
              </w:rPr>
            </w:pPr>
            <w:r w:rsidRPr="00E3518D">
              <w:rPr>
                <w:rFonts w:ascii="宋体" w:eastAsia="宋体" w:hAnsi="宋体" w:hint="eastAsia"/>
              </w:rPr>
              <w:t>血培养阳性自动生成下一步转种信息；</w:t>
            </w:r>
          </w:p>
          <w:p w14:paraId="7C1D88D3" w14:textId="77777777" w:rsidR="008D4D8B" w:rsidRPr="00E3518D" w:rsidRDefault="00A64F3D" w:rsidP="00E3518D">
            <w:pPr>
              <w:pStyle w:val="a9"/>
              <w:numPr>
                <w:ilvl w:val="0"/>
                <w:numId w:val="19"/>
              </w:numPr>
              <w:ind w:firstLineChars="0"/>
              <w:rPr>
                <w:rFonts w:ascii="宋体" w:eastAsia="宋体" w:hAnsi="宋体"/>
              </w:rPr>
            </w:pPr>
            <w:r w:rsidRPr="00E3518D">
              <w:rPr>
                <w:rFonts w:ascii="宋体" w:eastAsia="宋体" w:hAnsi="宋体" w:hint="eastAsia"/>
              </w:rPr>
              <w:t>根据目的+标本自动分类统计本院常见结果；</w:t>
            </w:r>
          </w:p>
          <w:p w14:paraId="3863A0ED" w14:textId="77777777" w:rsidR="008D4D8B" w:rsidRPr="00E3518D" w:rsidRDefault="00A64F3D" w:rsidP="00E3518D">
            <w:pPr>
              <w:pStyle w:val="a9"/>
              <w:numPr>
                <w:ilvl w:val="0"/>
                <w:numId w:val="19"/>
              </w:numPr>
              <w:ind w:firstLineChars="0"/>
              <w:rPr>
                <w:rFonts w:ascii="宋体" w:eastAsia="宋体" w:hAnsi="宋体"/>
              </w:rPr>
            </w:pPr>
            <w:r w:rsidRPr="00E3518D">
              <w:rPr>
                <w:rFonts w:ascii="宋体" w:eastAsia="宋体" w:hAnsi="宋体" w:hint="eastAsia"/>
              </w:rPr>
              <w:t>根据目的+标本自动匹配阴性默认；</w:t>
            </w:r>
          </w:p>
          <w:p w14:paraId="765EF7EC" w14:textId="77777777" w:rsidR="008D4D8B" w:rsidRPr="00E3518D" w:rsidRDefault="00A64F3D" w:rsidP="00E3518D">
            <w:pPr>
              <w:pStyle w:val="a9"/>
              <w:numPr>
                <w:ilvl w:val="0"/>
                <w:numId w:val="19"/>
              </w:numPr>
              <w:ind w:firstLineChars="0"/>
              <w:rPr>
                <w:rFonts w:ascii="宋体" w:eastAsia="宋体" w:hAnsi="宋体"/>
              </w:rPr>
            </w:pPr>
            <w:r w:rsidRPr="00E3518D">
              <w:rPr>
                <w:rFonts w:ascii="宋体" w:eastAsia="宋体" w:hAnsi="宋体" w:hint="eastAsia"/>
              </w:rPr>
              <w:lastRenderedPageBreak/>
              <w:t>根据专家规则自动生成备注或修正药敏或删除药敏；</w:t>
            </w:r>
          </w:p>
          <w:p w14:paraId="02414ECC" w14:textId="77777777" w:rsidR="008D4D8B" w:rsidRPr="00E3518D" w:rsidRDefault="00A64F3D" w:rsidP="00E3518D">
            <w:pPr>
              <w:pStyle w:val="a9"/>
              <w:numPr>
                <w:ilvl w:val="0"/>
                <w:numId w:val="19"/>
              </w:numPr>
              <w:ind w:firstLineChars="0"/>
              <w:rPr>
                <w:rFonts w:ascii="宋体" w:eastAsia="宋体" w:hAnsi="宋体"/>
              </w:rPr>
            </w:pPr>
            <w:r w:rsidRPr="00E3518D">
              <w:rPr>
                <w:rFonts w:ascii="宋体" w:eastAsia="宋体" w:hAnsi="宋体" w:hint="eastAsia"/>
              </w:rPr>
              <w:t>根据审核规则规避一些不合理的报告；</w:t>
            </w:r>
          </w:p>
          <w:p w14:paraId="3BA0B8EB" w14:textId="77777777" w:rsidR="008D4D8B" w:rsidRPr="00E3518D" w:rsidRDefault="00A64F3D" w:rsidP="00E3518D">
            <w:pPr>
              <w:pStyle w:val="a9"/>
              <w:numPr>
                <w:ilvl w:val="0"/>
                <w:numId w:val="19"/>
              </w:numPr>
              <w:ind w:firstLineChars="0"/>
              <w:rPr>
                <w:rFonts w:ascii="宋体" w:eastAsia="宋体" w:hAnsi="宋体"/>
              </w:rPr>
            </w:pPr>
            <w:r w:rsidRPr="00E3518D">
              <w:rPr>
                <w:rFonts w:ascii="宋体" w:eastAsia="宋体" w:hAnsi="宋体" w:hint="eastAsia"/>
              </w:rPr>
              <w:t>自动标记血培养污染；</w:t>
            </w:r>
          </w:p>
          <w:p w14:paraId="32CD7C8E" w14:textId="77777777" w:rsidR="008D4D8B" w:rsidRPr="00E3518D" w:rsidRDefault="00A64F3D" w:rsidP="00E3518D">
            <w:pPr>
              <w:pStyle w:val="a9"/>
              <w:numPr>
                <w:ilvl w:val="0"/>
                <w:numId w:val="19"/>
              </w:numPr>
              <w:ind w:firstLineChars="0"/>
              <w:rPr>
                <w:rFonts w:ascii="宋体" w:eastAsia="宋体" w:hAnsi="宋体"/>
              </w:rPr>
            </w:pPr>
            <w:r w:rsidRPr="00E3518D">
              <w:rPr>
                <w:rFonts w:ascii="宋体" w:eastAsia="宋体" w:hAnsi="宋体" w:hint="eastAsia"/>
              </w:rPr>
              <w:t>血培养自动签收与自动审核。</w:t>
            </w:r>
          </w:p>
        </w:tc>
      </w:tr>
      <w:tr w:rsidR="008D4D8B" w:rsidRPr="00E3518D" w14:paraId="058DE929" w14:textId="77777777">
        <w:trPr>
          <w:jc w:val="center"/>
        </w:trPr>
        <w:tc>
          <w:tcPr>
            <w:tcW w:w="862" w:type="dxa"/>
            <w:vMerge/>
            <w:vAlign w:val="center"/>
          </w:tcPr>
          <w:p w14:paraId="03784ED8"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2FDDDD4C" w14:textId="77777777" w:rsidR="008D4D8B" w:rsidRPr="00E3518D" w:rsidRDefault="008D4D8B" w:rsidP="00E3518D">
            <w:pPr>
              <w:jc w:val="center"/>
              <w:rPr>
                <w:rFonts w:ascii="宋体" w:eastAsia="宋体" w:hAnsi="宋体"/>
              </w:rPr>
            </w:pPr>
          </w:p>
        </w:tc>
        <w:tc>
          <w:tcPr>
            <w:tcW w:w="7228" w:type="dxa"/>
            <w:vAlign w:val="center"/>
          </w:tcPr>
          <w:p w14:paraId="6590273A" w14:textId="77777777" w:rsidR="008D4D8B" w:rsidRPr="00E3518D" w:rsidRDefault="00A64F3D" w:rsidP="00E3518D">
            <w:pPr>
              <w:rPr>
                <w:rFonts w:ascii="宋体" w:eastAsia="宋体" w:hAnsi="宋体"/>
              </w:rPr>
            </w:pPr>
            <w:r w:rsidRPr="00E3518D">
              <w:rPr>
                <w:rFonts w:ascii="宋体" w:eastAsia="宋体" w:hAnsi="宋体" w:hint="eastAsia"/>
              </w:rPr>
              <w:t>具备菌落观察、涂片镜检、报告处理等工作单元自动语音播报功能。</w:t>
            </w:r>
          </w:p>
        </w:tc>
      </w:tr>
      <w:tr w:rsidR="008D4D8B" w:rsidRPr="00E3518D" w14:paraId="452BDC50" w14:textId="77777777">
        <w:trPr>
          <w:jc w:val="center"/>
        </w:trPr>
        <w:tc>
          <w:tcPr>
            <w:tcW w:w="862" w:type="dxa"/>
            <w:vMerge/>
            <w:vAlign w:val="center"/>
          </w:tcPr>
          <w:p w14:paraId="2DED89D0"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588A41ED" w14:textId="77777777" w:rsidR="008D4D8B" w:rsidRPr="00E3518D" w:rsidRDefault="008D4D8B" w:rsidP="00E3518D">
            <w:pPr>
              <w:jc w:val="center"/>
              <w:rPr>
                <w:rFonts w:ascii="宋体" w:eastAsia="宋体" w:hAnsi="宋体"/>
              </w:rPr>
            </w:pPr>
          </w:p>
        </w:tc>
        <w:tc>
          <w:tcPr>
            <w:tcW w:w="7228" w:type="dxa"/>
            <w:vAlign w:val="center"/>
          </w:tcPr>
          <w:p w14:paraId="5BFD5E7C" w14:textId="77777777" w:rsidR="008D4D8B" w:rsidRPr="00E3518D" w:rsidRDefault="00A64F3D" w:rsidP="00E3518D">
            <w:pPr>
              <w:rPr>
                <w:rFonts w:ascii="宋体" w:eastAsia="宋体" w:hAnsi="宋体"/>
              </w:rPr>
            </w:pPr>
            <w:r w:rsidRPr="00E3518D">
              <w:rPr>
                <w:rFonts w:ascii="宋体" w:eastAsia="宋体" w:hAnsi="宋体" w:hint="eastAsia"/>
              </w:rPr>
              <w:t>具备涂片结果、中间阴性结果默认及初报、培养阴性结果、培养阳性结果、细菌鉴定结果、药敏结果等多阶段结果处理及24小时初步报告、48小时报告、最终报告等分级化报告。</w:t>
            </w:r>
          </w:p>
        </w:tc>
      </w:tr>
      <w:tr w:rsidR="008D4D8B" w:rsidRPr="00E3518D" w14:paraId="13EBEBDF" w14:textId="77777777">
        <w:trPr>
          <w:jc w:val="center"/>
        </w:trPr>
        <w:tc>
          <w:tcPr>
            <w:tcW w:w="862" w:type="dxa"/>
            <w:vMerge/>
            <w:vAlign w:val="center"/>
          </w:tcPr>
          <w:p w14:paraId="34BC96E6"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6168C493" w14:textId="77777777" w:rsidR="008D4D8B" w:rsidRPr="00E3518D" w:rsidRDefault="008D4D8B" w:rsidP="00E3518D">
            <w:pPr>
              <w:jc w:val="center"/>
              <w:rPr>
                <w:rFonts w:ascii="宋体" w:eastAsia="宋体" w:hAnsi="宋体"/>
              </w:rPr>
            </w:pPr>
          </w:p>
        </w:tc>
        <w:tc>
          <w:tcPr>
            <w:tcW w:w="7228" w:type="dxa"/>
            <w:vAlign w:val="center"/>
          </w:tcPr>
          <w:p w14:paraId="4AE529B3" w14:textId="77777777" w:rsidR="008D4D8B" w:rsidRPr="00E3518D" w:rsidRDefault="00A64F3D" w:rsidP="00E3518D">
            <w:pPr>
              <w:rPr>
                <w:rFonts w:ascii="宋体" w:eastAsia="宋体" w:hAnsi="宋体"/>
              </w:rPr>
            </w:pPr>
            <w:r w:rsidRPr="00E3518D">
              <w:rPr>
                <w:rFonts w:ascii="宋体" w:eastAsia="宋体" w:hAnsi="宋体" w:hint="eastAsia"/>
              </w:rPr>
              <w:t>具备多途径结果回顾：</w:t>
            </w:r>
          </w:p>
          <w:p w14:paraId="29AA7B19" w14:textId="77777777" w:rsidR="008D4D8B" w:rsidRPr="00E3518D" w:rsidRDefault="00A64F3D" w:rsidP="00E3518D">
            <w:pPr>
              <w:pStyle w:val="a9"/>
              <w:numPr>
                <w:ilvl w:val="0"/>
                <w:numId w:val="20"/>
              </w:numPr>
              <w:ind w:firstLineChars="0"/>
              <w:rPr>
                <w:rFonts w:ascii="宋体" w:eastAsia="宋体" w:hAnsi="宋体"/>
              </w:rPr>
            </w:pPr>
            <w:r w:rsidRPr="00E3518D">
              <w:rPr>
                <w:rFonts w:ascii="宋体" w:eastAsia="宋体" w:hAnsi="宋体" w:hint="eastAsia"/>
              </w:rPr>
              <w:t>所有标本：该病人所有标本的微生物检验结果；</w:t>
            </w:r>
          </w:p>
          <w:p w14:paraId="03BA39B0" w14:textId="77777777" w:rsidR="008D4D8B" w:rsidRPr="00E3518D" w:rsidRDefault="00A64F3D" w:rsidP="00E3518D">
            <w:pPr>
              <w:pStyle w:val="a9"/>
              <w:numPr>
                <w:ilvl w:val="0"/>
                <w:numId w:val="20"/>
              </w:numPr>
              <w:ind w:firstLineChars="0"/>
              <w:rPr>
                <w:rFonts w:ascii="宋体" w:eastAsia="宋体" w:hAnsi="宋体"/>
              </w:rPr>
            </w:pPr>
            <w:r w:rsidRPr="00E3518D">
              <w:rPr>
                <w:rFonts w:ascii="宋体" w:eastAsia="宋体" w:hAnsi="宋体" w:hint="eastAsia"/>
              </w:rPr>
              <w:t>同类标本：该病人同类标本（比如呼吸道等）的微生物检验结果；</w:t>
            </w:r>
          </w:p>
          <w:p w14:paraId="52956777" w14:textId="77777777" w:rsidR="008D4D8B" w:rsidRPr="00E3518D" w:rsidRDefault="00A64F3D" w:rsidP="00E3518D">
            <w:pPr>
              <w:pStyle w:val="a9"/>
              <w:numPr>
                <w:ilvl w:val="0"/>
                <w:numId w:val="20"/>
              </w:numPr>
              <w:ind w:firstLineChars="0"/>
              <w:rPr>
                <w:rFonts w:ascii="宋体" w:eastAsia="宋体" w:hAnsi="宋体"/>
              </w:rPr>
            </w:pPr>
            <w:r w:rsidRPr="00E3518D">
              <w:rPr>
                <w:rFonts w:ascii="宋体" w:eastAsia="宋体" w:hAnsi="宋体" w:hint="eastAsia"/>
              </w:rPr>
              <w:t>相同标本：该病人相同标本的微生物检验结果；</w:t>
            </w:r>
          </w:p>
          <w:p w14:paraId="006B14A2" w14:textId="77777777" w:rsidR="008D4D8B" w:rsidRPr="00E3518D" w:rsidRDefault="00A64F3D" w:rsidP="00E3518D">
            <w:pPr>
              <w:pStyle w:val="a9"/>
              <w:numPr>
                <w:ilvl w:val="0"/>
                <w:numId w:val="20"/>
              </w:numPr>
              <w:ind w:firstLineChars="0"/>
              <w:rPr>
                <w:rFonts w:ascii="宋体" w:eastAsia="宋体" w:hAnsi="宋体"/>
              </w:rPr>
            </w:pPr>
            <w:r w:rsidRPr="00E3518D">
              <w:rPr>
                <w:rFonts w:ascii="宋体" w:eastAsia="宋体" w:hAnsi="宋体" w:hint="eastAsia"/>
              </w:rPr>
              <w:t>同一标本：该病人同一份标本的微生物检验结果；</w:t>
            </w:r>
          </w:p>
          <w:p w14:paraId="1F6BAE5A" w14:textId="77777777" w:rsidR="008D4D8B" w:rsidRPr="00E3518D" w:rsidRDefault="00A64F3D" w:rsidP="00E3518D">
            <w:pPr>
              <w:pStyle w:val="a9"/>
              <w:numPr>
                <w:ilvl w:val="0"/>
                <w:numId w:val="20"/>
              </w:numPr>
              <w:ind w:firstLineChars="0"/>
              <w:rPr>
                <w:rFonts w:ascii="宋体" w:eastAsia="宋体" w:hAnsi="宋体"/>
              </w:rPr>
            </w:pPr>
            <w:r w:rsidRPr="00E3518D">
              <w:rPr>
                <w:rFonts w:ascii="宋体" w:eastAsia="宋体" w:hAnsi="宋体" w:hint="eastAsia"/>
              </w:rPr>
              <w:t>感染指标：该病人所有其他专业组检验小项结果（例如：白细胞、降钙素原等）；</w:t>
            </w:r>
          </w:p>
          <w:p w14:paraId="3C4C4714" w14:textId="77777777" w:rsidR="008D4D8B" w:rsidRPr="00E3518D" w:rsidRDefault="00A64F3D" w:rsidP="00E3518D">
            <w:pPr>
              <w:pStyle w:val="a9"/>
              <w:numPr>
                <w:ilvl w:val="0"/>
                <w:numId w:val="20"/>
              </w:numPr>
              <w:ind w:firstLineChars="0"/>
              <w:rPr>
                <w:rFonts w:ascii="宋体" w:eastAsia="宋体" w:hAnsi="宋体"/>
              </w:rPr>
            </w:pPr>
            <w:r w:rsidRPr="00E3518D">
              <w:rPr>
                <w:rFonts w:ascii="宋体" w:eastAsia="宋体" w:hAnsi="宋体" w:hint="eastAsia"/>
              </w:rPr>
              <w:t>相关检验：该病人同一标本其他专业组检验结果（例如脑脊液培养可以回顾其脑脊液生化的结果）。</w:t>
            </w:r>
          </w:p>
        </w:tc>
      </w:tr>
      <w:tr w:rsidR="008D4D8B" w:rsidRPr="00E3518D" w14:paraId="55B19776" w14:textId="77777777">
        <w:trPr>
          <w:jc w:val="center"/>
        </w:trPr>
        <w:tc>
          <w:tcPr>
            <w:tcW w:w="862" w:type="dxa"/>
            <w:vMerge/>
            <w:vAlign w:val="center"/>
          </w:tcPr>
          <w:p w14:paraId="0A10EFEC"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670C5D35" w14:textId="77777777" w:rsidR="008D4D8B" w:rsidRPr="00E3518D" w:rsidRDefault="008D4D8B" w:rsidP="00E3518D">
            <w:pPr>
              <w:jc w:val="center"/>
              <w:rPr>
                <w:rFonts w:ascii="宋体" w:eastAsia="宋体" w:hAnsi="宋体"/>
              </w:rPr>
            </w:pPr>
          </w:p>
        </w:tc>
        <w:tc>
          <w:tcPr>
            <w:tcW w:w="7228" w:type="dxa"/>
            <w:vAlign w:val="center"/>
          </w:tcPr>
          <w:p w14:paraId="4210E880" w14:textId="77777777" w:rsidR="008D4D8B" w:rsidRPr="00E3518D" w:rsidRDefault="00A64F3D" w:rsidP="00E3518D">
            <w:pPr>
              <w:rPr>
                <w:rFonts w:ascii="宋体" w:eastAsia="宋体" w:hAnsi="宋体"/>
              </w:rPr>
            </w:pPr>
            <w:r w:rsidRPr="00E3518D">
              <w:rPr>
                <w:rFonts w:ascii="宋体" w:eastAsia="宋体" w:hAnsi="宋体" w:hint="eastAsia"/>
              </w:rPr>
              <w:t>具备危急值管理。</w:t>
            </w:r>
          </w:p>
        </w:tc>
      </w:tr>
      <w:tr w:rsidR="008D4D8B" w:rsidRPr="00E3518D" w14:paraId="5CEE3D50" w14:textId="77777777">
        <w:trPr>
          <w:jc w:val="center"/>
        </w:trPr>
        <w:tc>
          <w:tcPr>
            <w:tcW w:w="862" w:type="dxa"/>
            <w:vMerge/>
            <w:vAlign w:val="center"/>
          </w:tcPr>
          <w:p w14:paraId="1659E52B"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387958B1" w14:textId="77777777" w:rsidR="008D4D8B" w:rsidRPr="00E3518D" w:rsidRDefault="008D4D8B" w:rsidP="00E3518D">
            <w:pPr>
              <w:jc w:val="center"/>
              <w:rPr>
                <w:rFonts w:ascii="宋体" w:eastAsia="宋体" w:hAnsi="宋体"/>
              </w:rPr>
            </w:pPr>
          </w:p>
        </w:tc>
        <w:tc>
          <w:tcPr>
            <w:tcW w:w="7228" w:type="dxa"/>
            <w:vAlign w:val="center"/>
          </w:tcPr>
          <w:p w14:paraId="28B4D915" w14:textId="77777777" w:rsidR="008D4D8B" w:rsidRPr="00E3518D" w:rsidRDefault="00A64F3D" w:rsidP="00E3518D">
            <w:pPr>
              <w:rPr>
                <w:rFonts w:ascii="宋体" w:eastAsia="宋体" w:hAnsi="宋体"/>
              </w:rPr>
            </w:pPr>
            <w:r w:rsidRPr="00E3518D">
              <w:rPr>
                <w:rFonts w:ascii="宋体" w:eastAsia="宋体" w:hAnsi="宋体" w:hint="eastAsia"/>
              </w:rPr>
              <w:t>支持临床互动。</w:t>
            </w:r>
          </w:p>
        </w:tc>
      </w:tr>
      <w:tr w:rsidR="008D4D8B" w:rsidRPr="00E3518D" w14:paraId="5FC73800" w14:textId="77777777">
        <w:trPr>
          <w:jc w:val="center"/>
        </w:trPr>
        <w:tc>
          <w:tcPr>
            <w:tcW w:w="862" w:type="dxa"/>
            <w:vMerge/>
            <w:vAlign w:val="center"/>
          </w:tcPr>
          <w:p w14:paraId="725AC1C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099ED4F0" w14:textId="77777777" w:rsidR="008D4D8B" w:rsidRPr="00E3518D" w:rsidRDefault="008D4D8B" w:rsidP="00E3518D">
            <w:pPr>
              <w:jc w:val="center"/>
              <w:rPr>
                <w:rFonts w:ascii="宋体" w:eastAsia="宋体" w:hAnsi="宋体"/>
              </w:rPr>
            </w:pPr>
          </w:p>
        </w:tc>
        <w:tc>
          <w:tcPr>
            <w:tcW w:w="7228" w:type="dxa"/>
            <w:vAlign w:val="center"/>
          </w:tcPr>
          <w:p w14:paraId="6976486E" w14:textId="77777777" w:rsidR="008D4D8B" w:rsidRPr="00E3518D" w:rsidRDefault="00A64F3D" w:rsidP="00E3518D">
            <w:pPr>
              <w:rPr>
                <w:rFonts w:ascii="宋体" w:eastAsia="宋体" w:hAnsi="宋体"/>
              </w:rPr>
            </w:pPr>
            <w:r w:rsidRPr="00E3518D">
              <w:rPr>
                <w:rFonts w:ascii="宋体" w:eastAsia="宋体" w:hAnsi="宋体" w:hint="eastAsia"/>
              </w:rPr>
              <w:t>实现微生物检验的全过程监控；包括：</w:t>
            </w:r>
          </w:p>
          <w:p w14:paraId="2DDE7FA7" w14:textId="77777777" w:rsidR="008D4D8B" w:rsidRPr="00E3518D" w:rsidRDefault="00A64F3D" w:rsidP="00E3518D">
            <w:pPr>
              <w:pStyle w:val="a9"/>
              <w:numPr>
                <w:ilvl w:val="0"/>
                <w:numId w:val="21"/>
              </w:numPr>
              <w:ind w:firstLineChars="0"/>
              <w:rPr>
                <w:rFonts w:ascii="宋体" w:eastAsia="宋体" w:hAnsi="宋体"/>
              </w:rPr>
            </w:pPr>
            <w:r w:rsidRPr="00E3518D">
              <w:rPr>
                <w:rFonts w:ascii="宋体" w:eastAsia="宋体" w:hAnsi="宋体" w:hint="eastAsia"/>
              </w:rPr>
              <w:t>危急值监控；</w:t>
            </w:r>
          </w:p>
          <w:p w14:paraId="15919964" w14:textId="77777777" w:rsidR="008D4D8B" w:rsidRPr="00E3518D" w:rsidRDefault="00A64F3D" w:rsidP="00E3518D">
            <w:pPr>
              <w:pStyle w:val="a9"/>
              <w:numPr>
                <w:ilvl w:val="0"/>
                <w:numId w:val="21"/>
              </w:numPr>
              <w:ind w:firstLineChars="0"/>
              <w:rPr>
                <w:rFonts w:ascii="宋体" w:eastAsia="宋体" w:hAnsi="宋体"/>
              </w:rPr>
            </w:pPr>
            <w:r w:rsidRPr="00E3518D">
              <w:rPr>
                <w:rFonts w:ascii="宋体" w:eastAsia="宋体" w:hAnsi="宋体" w:hint="eastAsia"/>
              </w:rPr>
              <w:t>报告审核监控；</w:t>
            </w:r>
          </w:p>
        </w:tc>
      </w:tr>
      <w:tr w:rsidR="008D4D8B" w:rsidRPr="00E3518D" w14:paraId="55CEDE0B" w14:textId="77777777">
        <w:trPr>
          <w:jc w:val="center"/>
        </w:trPr>
        <w:tc>
          <w:tcPr>
            <w:tcW w:w="862" w:type="dxa"/>
            <w:vMerge/>
            <w:vAlign w:val="center"/>
          </w:tcPr>
          <w:p w14:paraId="1F8E4008"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7DA7497" w14:textId="77777777" w:rsidR="008D4D8B" w:rsidRPr="00E3518D" w:rsidRDefault="008D4D8B" w:rsidP="00E3518D">
            <w:pPr>
              <w:jc w:val="center"/>
              <w:rPr>
                <w:rFonts w:ascii="宋体" w:eastAsia="宋体" w:hAnsi="宋体"/>
              </w:rPr>
            </w:pPr>
          </w:p>
        </w:tc>
        <w:tc>
          <w:tcPr>
            <w:tcW w:w="7228" w:type="dxa"/>
            <w:vAlign w:val="center"/>
          </w:tcPr>
          <w:p w14:paraId="2EF393CB" w14:textId="77777777" w:rsidR="008D4D8B" w:rsidRPr="00E3518D" w:rsidRDefault="00A64F3D" w:rsidP="00E3518D">
            <w:pPr>
              <w:rPr>
                <w:rFonts w:ascii="宋体" w:eastAsia="宋体" w:hAnsi="宋体"/>
              </w:rPr>
            </w:pPr>
            <w:r w:rsidRPr="00E3518D">
              <w:rPr>
                <w:rFonts w:ascii="宋体" w:eastAsia="宋体" w:hAnsi="宋体" w:hint="eastAsia"/>
              </w:rPr>
              <w:t>支持与微生物检验相关自动化设备集成；包括微生物培养仪、细菌鉴定仪、全自动接种仪、质谱分析仪、中间体软件等，并实现数据采集。</w:t>
            </w:r>
          </w:p>
        </w:tc>
      </w:tr>
      <w:tr w:rsidR="008D4D8B" w:rsidRPr="00E3518D" w14:paraId="20AE8C2D" w14:textId="77777777">
        <w:trPr>
          <w:jc w:val="center"/>
        </w:trPr>
        <w:tc>
          <w:tcPr>
            <w:tcW w:w="862" w:type="dxa"/>
            <w:vMerge/>
            <w:vAlign w:val="center"/>
          </w:tcPr>
          <w:p w14:paraId="40114A29"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0E2919E8" w14:textId="77777777" w:rsidR="008D4D8B" w:rsidRPr="00E3518D" w:rsidRDefault="008D4D8B" w:rsidP="00E3518D">
            <w:pPr>
              <w:jc w:val="center"/>
              <w:rPr>
                <w:rFonts w:ascii="宋体" w:eastAsia="宋体" w:hAnsi="宋体"/>
              </w:rPr>
            </w:pPr>
          </w:p>
        </w:tc>
        <w:tc>
          <w:tcPr>
            <w:tcW w:w="7228" w:type="dxa"/>
            <w:vAlign w:val="center"/>
          </w:tcPr>
          <w:p w14:paraId="3343DEFF" w14:textId="77777777" w:rsidR="008D4D8B" w:rsidRPr="00E3518D" w:rsidRDefault="00A64F3D" w:rsidP="00E3518D">
            <w:pPr>
              <w:rPr>
                <w:rFonts w:ascii="宋体" w:eastAsia="宋体" w:hAnsi="宋体"/>
              </w:rPr>
            </w:pPr>
            <w:r w:rsidRPr="00E3518D">
              <w:rPr>
                <w:rFonts w:ascii="宋体" w:eastAsia="宋体" w:hAnsi="宋体" w:hint="eastAsia"/>
              </w:rPr>
              <w:t>支持与如WHONET等多系统融合：</w:t>
            </w:r>
          </w:p>
          <w:p w14:paraId="37C05088" w14:textId="77777777" w:rsidR="008D4D8B" w:rsidRPr="00E3518D" w:rsidRDefault="00A64F3D" w:rsidP="00E3518D">
            <w:pPr>
              <w:pStyle w:val="a9"/>
              <w:numPr>
                <w:ilvl w:val="0"/>
                <w:numId w:val="22"/>
              </w:numPr>
              <w:ind w:firstLineChars="0"/>
              <w:rPr>
                <w:rFonts w:ascii="宋体" w:eastAsia="宋体" w:hAnsi="宋体"/>
              </w:rPr>
            </w:pPr>
            <w:r w:rsidRPr="00E3518D">
              <w:rPr>
                <w:rFonts w:ascii="宋体" w:eastAsia="宋体" w:hAnsi="宋体" w:hint="eastAsia"/>
              </w:rPr>
              <w:t>从WHONET导入细菌信息；</w:t>
            </w:r>
          </w:p>
          <w:p w14:paraId="32D90E1B" w14:textId="77777777" w:rsidR="008D4D8B" w:rsidRPr="00E3518D" w:rsidRDefault="00A64F3D" w:rsidP="00E3518D">
            <w:pPr>
              <w:pStyle w:val="a9"/>
              <w:numPr>
                <w:ilvl w:val="0"/>
                <w:numId w:val="22"/>
              </w:numPr>
              <w:ind w:firstLineChars="0"/>
              <w:rPr>
                <w:rFonts w:ascii="宋体" w:eastAsia="宋体" w:hAnsi="宋体"/>
              </w:rPr>
            </w:pPr>
            <w:r w:rsidRPr="00E3518D">
              <w:rPr>
                <w:rFonts w:ascii="宋体" w:eastAsia="宋体" w:hAnsi="宋体" w:hint="eastAsia"/>
              </w:rPr>
              <w:t>从WHONET导入抗生素信息；</w:t>
            </w:r>
          </w:p>
          <w:p w14:paraId="59652CB4" w14:textId="77777777" w:rsidR="008D4D8B" w:rsidRPr="00E3518D" w:rsidRDefault="00A64F3D" w:rsidP="00E3518D">
            <w:pPr>
              <w:pStyle w:val="a9"/>
              <w:numPr>
                <w:ilvl w:val="0"/>
                <w:numId w:val="22"/>
              </w:numPr>
              <w:ind w:firstLineChars="0"/>
              <w:rPr>
                <w:rFonts w:ascii="宋体" w:eastAsia="宋体" w:hAnsi="宋体"/>
              </w:rPr>
            </w:pPr>
            <w:r w:rsidRPr="00E3518D">
              <w:rPr>
                <w:rFonts w:ascii="宋体" w:eastAsia="宋体" w:hAnsi="宋体" w:hint="eastAsia"/>
              </w:rPr>
              <w:t>从WHONET导</w:t>
            </w:r>
            <w:proofErr w:type="gramStart"/>
            <w:r w:rsidRPr="00E3518D">
              <w:rPr>
                <w:rFonts w:ascii="宋体" w:eastAsia="宋体" w:hAnsi="宋体" w:hint="eastAsia"/>
              </w:rPr>
              <w:t>入药敏折点</w:t>
            </w:r>
            <w:proofErr w:type="gramEnd"/>
            <w:r w:rsidRPr="00E3518D">
              <w:rPr>
                <w:rFonts w:ascii="宋体" w:eastAsia="宋体" w:hAnsi="宋体" w:hint="eastAsia"/>
              </w:rPr>
              <w:t>；</w:t>
            </w:r>
          </w:p>
          <w:p w14:paraId="3D64B3F7" w14:textId="77777777" w:rsidR="008D4D8B" w:rsidRPr="00E3518D" w:rsidRDefault="00A64F3D" w:rsidP="00E3518D">
            <w:pPr>
              <w:pStyle w:val="a9"/>
              <w:numPr>
                <w:ilvl w:val="0"/>
                <w:numId w:val="22"/>
              </w:numPr>
              <w:ind w:firstLineChars="0"/>
              <w:rPr>
                <w:rFonts w:ascii="宋体" w:eastAsia="宋体" w:hAnsi="宋体"/>
              </w:rPr>
            </w:pPr>
            <w:r w:rsidRPr="00E3518D">
              <w:rPr>
                <w:rFonts w:ascii="宋体" w:eastAsia="宋体" w:hAnsi="宋体" w:hint="eastAsia"/>
              </w:rPr>
              <w:t>从WHONET导入质控菌株；</w:t>
            </w:r>
          </w:p>
          <w:p w14:paraId="6C1765B0" w14:textId="77777777" w:rsidR="008D4D8B" w:rsidRPr="00E3518D" w:rsidRDefault="00A64F3D" w:rsidP="00E3518D">
            <w:pPr>
              <w:pStyle w:val="a9"/>
              <w:numPr>
                <w:ilvl w:val="0"/>
                <w:numId w:val="22"/>
              </w:numPr>
              <w:ind w:firstLineChars="0"/>
              <w:rPr>
                <w:rFonts w:ascii="宋体" w:eastAsia="宋体" w:hAnsi="宋体"/>
              </w:rPr>
            </w:pPr>
            <w:r w:rsidRPr="00E3518D">
              <w:rPr>
                <w:rFonts w:ascii="宋体" w:eastAsia="宋体" w:hAnsi="宋体" w:hint="eastAsia"/>
              </w:rPr>
              <w:t>从WHONET导入质控菌株参考范围；</w:t>
            </w:r>
          </w:p>
          <w:p w14:paraId="64FD23DF" w14:textId="77777777" w:rsidR="008D4D8B" w:rsidRPr="00E3518D" w:rsidRDefault="00A64F3D" w:rsidP="00E3518D">
            <w:pPr>
              <w:pStyle w:val="a9"/>
              <w:numPr>
                <w:ilvl w:val="0"/>
                <w:numId w:val="22"/>
              </w:numPr>
              <w:ind w:firstLineChars="0"/>
              <w:rPr>
                <w:rFonts w:ascii="宋体" w:eastAsia="宋体" w:hAnsi="宋体"/>
              </w:rPr>
            </w:pPr>
            <w:r w:rsidRPr="00E3518D">
              <w:rPr>
                <w:rFonts w:ascii="宋体" w:eastAsia="宋体" w:hAnsi="宋体" w:hint="eastAsia"/>
              </w:rPr>
              <w:t>结果导入到WHONET。</w:t>
            </w:r>
          </w:p>
        </w:tc>
      </w:tr>
      <w:tr w:rsidR="008D4D8B" w:rsidRPr="00E3518D" w14:paraId="7DFB37C8" w14:textId="77777777">
        <w:trPr>
          <w:jc w:val="center"/>
        </w:trPr>
        <w:tc>
          <w:tcPr>
            <w:tcW w:w="862" w:type="dxa"/>
            <w:vMerge/>
            <w:vAlign w:val="center"/>
          </w:tcPr>
          <w:p w14:paraId="4F4362AE"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474A2DF" w14:textId="77777777" w:rsidR="008D4D8B" w:rsidRPr="00E3518D" w:rsidRDefault="008D4D8B" w:rsidP="00E3518D">
            <w:pPr>
              <w:jc w:val="center"/>
              <w:rPr>
                <w:rFonts w:ascii="宋体" w:eastAsia="宋体" w:hAnsi="宋体"/>
              </w:rPr>
            </w:pPr>
          </w:p>
        </w:tc>
        <w:tc>
          <w:tcPr>
            <w:tcW w:w="7228" w:type="dxa"/>
            <w:vAlign w:val="center"/>
          </w:tcPr>
          <w:p w14:paraId="69DD30E6" w14:textId="77777777" w:rsidR="008D4D8B" w:rsidRPr="00E3518D" w:rsidRDefault="00A64F3D" w:rsidP="00E3518D">
            <w:pPr>
              <w:rPr>
                <w:rFonts w:ascii="宋体" w:eastAsia="宋体" w:hAnsi="宋体"/>
              </w:rPr>
            </w:pPr>
            <w:r w:rsidRPr="00E3518D">
              <w:rPr>
                <w:rFonts w:ascii="宋体" w:eastAsia="宋体" w:hAnsi="宋体" w:hint="eastAsia"/>
              </w:rPr>
              <w:t>具备智能化推导及专家系统。</w:t>
            </w:r>
          </w:p>
        </w:tc>
      </w:tr>
      <w:tr w:rsidR="008D4D8B" w:rsidRPr="00E3518D" w14:paraId="52C18F91" w14:textId="77777777">
        <w:trPr>
          <w:jc w:val="center"/>
        </w:trPr>
        <w:tc>
          <w:tcPr>
            <w:tcW w:w="862" w:type="dxa"/>
            <w:vMerge/>
            <w:vAlign w:val="center"/>
          </w:tcPr>
          <w:p w14:paraId="4093E89A"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0966F596" w14:textId="77777777" w:rsidR="008D4D8B" w:rsidRPr="00E3518D" w:rsidRDefault="008D4D8B" w:rsidP="00E3518D">
            <w:pPr>
              <w:jc w:val="center"/>
              <w:rPr>
                <w:rFonts w:ascii="宋体" w:eastAsia="宋体" w:hAnsi="宋体"/>
              </w:rPr>
            </w:pPr>
          </w:p>
        </w:tc>
        <w:tc>
          <w:tcPr>
            <w:tcW w:w="7228" w:type="dxa"/>
            <w:vAlign w:val="center"/>
          </w:tcPr>
          <w:p w14:paraId="1A0A0E3E" w14:textId="77777777" w:rsidR="008D4D8B" w:rsidRPr="00E3518D" w:rsidRDefault="00A64F3D" w:rsidP="00E3518D">
            <w:pPr>
              <w:rPr>
                <w:rFonts w:ascii="宋体" w:eastAsia="宋体" w:hAnsi="宋体"/>
              </w:rPr>
            </w:pPr>
            <w:r w:rsidRPr="00E3518D">
              <w:rPr>
                <w:rFonts w:ascii="宋体" w:eastAsia="宋体" w:hAnsi="宋体" w:hint="eastAsia"/>
              </w:rPr>
              <w:t>支持自我学习性，包括：</w:t>
            </w:r>
          </w:p>
          <w:p w14:paraId="3673F29A" w14:textId="77777777" w:rsidR="008D4D8B" w:rsidRPr="00E3518D" w:rsidRDefault="00A64F3D" w:rsidP="00E3518D">
            <w:pPr>
              <w:pStyle w:val="a9"/>
              <w:numPr>
                <w:ilvl w:val="0"/>
                <w:numId w:val="23"/>
              </w:numPr>
              <w:ind w:firstLineChars="0"/>
              <w:rPr>
                <w:rFonts w:ascii="宋体" w:eastAsia="宋体" w:hAnsi="宋体"/>
              </w:rPr>
            </w:pPr>
            <w:r w:rsidRPr="00E3518D">
              <w:rPr>
                <w:rFonts w:ascii="宋体" w:eastAsia="宋体" w:hAnsi="宋体" w:hint="eastAsia"/>
              </w:rPr>
              <w:t>形成图像资料库；</w:t>
            </w:r>
          </w:p>
          <w:p w14:paraId="6DD7A8D5" w14:textId="77777777" w:rsidR="008D4D8B" w:rsidRPr="00E3518D" w:rsidRDefault="00A64F3D" w:rsidP="00E3518D">
            <w:pPr>
              <w:pStyle w:val="a9"/>
              <w:numPr>
                <w:ilvl w:val="0"/>
                <w:numId w:val="23"/>
              </w:numPr>
              <w:ind w:firstLineChars="0"/>
              <w:rPr>
                <w:rFonts w:ascii="宋体" w:eastAsia="宋体" w:hAnsi="宋体"/>
              </w:rPr>
            </w:pPr>
            <w:r w:rsidRPr="00E3518D">
              <w:rPr>
                <w:rFonts w:ascii="宋体" w:eastAsia="宋体" w:hAnsi="宋体" w:hint="eastAsia"/>
              </w:rPr>
              <w:t>自动统计同目的+标本的本院常见结果，方便工作人员了解常见致病菌；</w:t>
            </w:r>
          </w:p>
          <w:p w14:paraId="5D7CE1BF" w14:textId="77777777" w:rsidR="008D4D8B" w:rsidRPr="00E3518D" w:rsidRDefault="00A64F3D" w:rsidP="00E3518D">
            <w:pPr>
              <w:pStyle w:val="a9"/>
              <w:numPr>
                <w:ilvl w:val="0"/>
                <w:numId w:val="23"/>
              </w:numPr>
              <w:ind w:firstLineChars="0"/>
              <w:rPr>
                <w:rFonts w:ascii="宋体" w:eastAsia="宋体" w:hAnsi="宋体"/>
              </w:rPr>
            </w:pPr>
            <w:r w:rsidRPr="00E3518D">
              <w:rPr>
                <w:rFonts w:ascii="宋体" w:eastAsia="宋体" w:hAnsi="宋体" w:hint="eastAsia"/>
              </w:rPr>
              <w:t>可导入其他医院专家规则，了解其他医院情况。</w:t>
            </w:r>
          </w:p>
        </w:tc>
      </w:tr>
      <w:tr w:rsidR="008D4D8B" w:rsidRPr="00E3518D" w14:paraId="63D9F430" w14:textId="77777777">
        <w:trPr>
          <w:jc w:val="center"/>
        </w:trPr>
        <w:tc>
          <w:tcPr>
            <w:tcW w:w="862" w:type="dxa"/>
            <w:vMerge/>
            <w:vAlign w:val="center"/>
          </w:tcPr>
          <w:p w14:paraId="0E99DD9E"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4402C861" w14:textId="77777777" w:rsidR="008D4D8B" w:rsidRPr="00E3518D" w:rsidRDefault="008D4D8B" w:rsidP="00E3518D">
            <w:pPr>
              <w:jc w:val="center"/>
              <w:rPr>
                <w:rFonts w:ascii="宋体" w:eastAsia="宋体" w:hAnsi="宋体"/>
              </w:rPr>
            </w:pPr>
          </w:p>
        </w:tc>
        <w:tc>
          <w:tcPr>
            <w:tcW w:w="7228" w:type="dxa"/>
            <w:vAlign w:val="center"/>
          </w:tcPr>
          <w:p w14:paraId="76A1AAE9" w14:textId="77777777" w:rsidR="008D4D8B" w:rsidRPr="00E3518D" w:rsidRDefault="00A64F3D" w:rsidP="00E3518D">
            <w:pPr>
              <w:rPr>
                <w:rFonts w:ascii="宋体" w:eastAsia="宋体" w:hAnsi="宋体"/>
              </w:rPr>
            </w:pPr>
            <w:r w:rsidRPr="00E3518D">
              <w:rPr>
                <w:rFonts w:ascii="宋体" w:eastAsia="宋体" w:hAnsi="宋体" w:hint="eastAsia"/>
              </w:rPr>
              <w:t>具备微生物专业分析统计功能，包括：送检情况统计；阳性率统计；污染率统计；分离率统计；耐药性分析；工作量统计；TAT统计；自定义查询条件。</w:t>
            </w:r>
          </w:p>
        </w:tc>
      </w:tr>
      <w:tr w:rsidR="008D4D8B" w:rsidRPr="00E3518D" w14:paraId="77F86654" w14:textId="77777777">
        <w:trPr>
          <w:jc w:val="center"/>
        </w:trPr>
        <w:tc>
          <w:tcPr>
            <w:tcW w:w="862" w:type="dxa"/>
            <w:vMerge/>
            <w:vAlign w:val="center"/>
          </w:tcPr>
          <w:p w14:paraId="0B8644B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06A25100" w14:textId="77777777" w:rsidR="008D4D8B" w:rsidRPr="00E3518D" w:rsidRDefault="008D4D8B" w:rsidP="00E3518D">
            <w:pPr>
              <w:jc w:val="center"/>
              <w:rPr>
                <w:rFonts w:ascii="宋体" w:eastAsia="宋体" w:hAnsi="宋体"/>
              </w:rPr>
            </w:pPr>
          </w:p>
        </w:tc>
        <w:tc>
          <w:tcPr>
            <w:tcW w:w="7228" w:type="dxa"/>
            <w:vAlign w:val="center"/>
          </w:tcPr>
          <w:p w14:paraId="15A03887" w14:textId="77777777" w:rsidR="008D4D8B" w:rsidRPr="00E3518D" w:rsidRDefault="00A64F3D" w:rsidP="00E3518D">
            <w:pPr>
              <w:rPr>
                <w:rFonts w:ascii="宋体" w:eastAsia="宋体" w:hAnsi="宋体"/>
              </w:rPr>
            </w:pPr>
            <w:r w:rsidRPr="00E3518D">
              <w:rPr>
                <w:rFonts w:ascii="宋体" w:eastAsia="宋体" w:hAnsi="宋体" w:hint="eastAsia"/>
              </w:rPr>
              <w:t>具备微生物质控管理功能；包括：</w:t>
            </w:r>
          </w:p>
          <w:p w14:paraId="51262798" w14:textId="77777777" w:rsidR="008D4D8B" w:rsidRPr="00E3518D" w:rsidRDefault="00A64F3D" w:rsidP="00E3518D">
            <w:pPr>
              <w:pStyle w:val="a9"/>
              <w:numPr>
                <w:ilvl w:val="0"/>
                <w:numId w:val="24"/>
              </w:numPr>
              <w:ind w:firstLineChars="0"/>
              <w:rPr>
                <w:rFonts w:ascii="宋体" w:eastAsia="宋体" w:hAnsi="宋体"/>
              </w:rPr>
            </w:pPr>
            <w:r w:rsidRPr="00E3518D">
              <w:rPr>
                <w:rFonts w:ascii="宋体" w:eastAsia="宋体" w:hAnsi="宋体" w:hint="eastAsia"/>
              </w:rPr>
              <w:t>手工</w:t>
            </w:r>
            <w:proofErr w:type="gramStart"/>
            <w:r w:rsidRPr="00E3518D">
              <w:rPr>
                <w:rFonts w:ascii="宋体" w:eastAsia="宋体" w:hAnsi="宋体" w:hint="eastAsia"/>
              </w:rPr>
              <w:t>药敏质控</w:t>
            </w:r>
            <w:proofErr w:type="gramEnd"/>
            <w:r w:rsidRPr="00E3518D">
              <w:rPr>
                <w:rFonts w:ascii="宋体" w:eastAsia="宋体" w:hAnsi="宋体" w:hint="eastAsia"/>
              </w:rPr>
              <w:t>；</w:t>
            </w:r>
          </w:p>
          <w:p w14:paraId="5ED7FFC2" w14:textId="77777777" w:rsidR="008D4D8B" w:rsidRPr="00E3518D" w:rsidRDefault="00A64F3D" w:rsidP="00E3518D">
            <w:pPr>
              <w:pStyle w:val="a9"/>
              <w:numPr>
                <w:ilvl w:val="0"/>
                <w:numId w:val="24"/>
              </w:numPr>
              <w:ind w:firstLineChars="0"/>
              <w:rPr>
                <w:rFonts w:ascii="宋体" w:eastAsia="宋体" w:hAnsi="宋体"/>
              </w:rPr>
            </w:pPr>
            <w:r w:rsidRPr="00E3518D">
              <w:rPr>
                <w:rFonts w:ascii="宋体" w:eastAsia="宋体" w:hAnsi="宋体" w:hint="eastAsia"/>
              </w:rPr>
              <w:t>仪器</w:t>
            </w:r>
            <w:proofErr w:type="gramStart"/>
            <w:r w:rsidRPr="00E3518D">
              <w:rPr>
                <w:rFonts w:ascii="宋体" w:eastAsia="宋体" w:hAnsi="宋体" w:hint="eastAsia"/>
              </w:rPr>
              <w:t>药敏质控</w:t>
            </w:r>
            <w:proofErr w:type="gramEnd"/>
            <w:r w:rsidRPr="00E3518D">
              <w:rPr>
                <w:rFonts w:ascii="宋体" w:eastAsia="宋体" w:hAnsi="宋体" w:hint="eastAsia"/>
              </w:rPr>
              <w:t>；</w:t>
            </w:r>
          </w:p>
          <w:p w14:paraId="7BD4869A" w14:textId="77777777" w:rsidR="008D4D8B" w:rsidRPr="00E3518D" w:rsidRDefault="00A64F3D" w:rsidP="00E3518D">
            <w:pPr>
              <w:pStyle w:val="a9"/>
              <w:numPr>
                <w:ilvl w:val="0"/>
                <w:numId w:val="24"/>
              </w:numPr>
              <w:ind w:firstLineChars="0"/>
              <w:rPr>
                <w:rFonts w:ascii="宋体" w:eastAsia="宋体" w:hAnsi="宋体"/>
              </w:rPr>
            </w:pPr>
            <w:r w:rsidRPr="00E3518D">
              <w:rPr>
                <w:rFonts w:ascii="宋体" w:eastAsia="宋体" w:hAnsi="宋体" w:hint="eastAsia"/>
              </w:rPr>
              <w:lastRenderedPageBreak/>
              <w:t>手工生化反应质控；</w:t>
            </w:r>
          </w:p>
          <w:p w14:paraId="1C849179" w14:textId="77777777" w:rsidR="008D4D8B" w:rsidRPr="00E3518D" w:rsidRDefault="00A64F3D" w:rsidP="00E3518D">
            <w:pPr>
              <w:pStyle w:val="a9"/>
              <w:numPr>
                <w:ilvl w:val="0"/>
                <w:numId w:val="24"/>
              </w:numPr>
              <w:ind w:firstLineChars="0"/>
              <w:rPr>
                <w:rFonts w:ascii="宋体" w:eastAsia="宋体" w:hAnsi="宋体"/>
              </w:rPr>
            </w:pPr>
            <w:r w:rsidRPr="00E3518D">
              <w:rPr>
                <w:rFonts w:ascii="宋体" w:eastAsia="宋体" w:hAnsi="宋体" w:hint="eastAsia"/>
              </w:rPr>
              <w:t>仪器生化反应质控；</w:t>
            </w:r>
          </w:p>
          <w:p w14:paraId="57ED8F05" w14:textId="77777777" w:rsidR="008D4D8B" w:rsidRPr="00E3518D" w:rsidRDefault="00A64F3D" w:rsidP="00E3518D">
            <w:pPr>
              <w:pStyle w:val="a9"/>
              <w:numPr>
                <w:ilvl w:val="0"/>
                <w:numId w:val="24"/>
              </w:numPr>
              <w:ind w:firstLineChars="0"/>
              <w:rPr>
                <w:rFonts w:ascii="宋体" w:eastAsia="宋体" w:hAnsi="宋体"/>
              </w:rPr>
            </w:pPr>
            <w:r w:rsidRPr="00E3518D">
              <w:rPr>
                <w:rFonts w:ascii="宋体" w:eastAsia="宋体" w:hAnsi="宋体" w:hint="eastAsia"/>
              </w:rPr>
              <w:t>染色液质控。</w:t>
            </w:r>
          </w:p>
        </w:tc>
      </w:tr>
      <w:tr w:rsidR="008D4D8B" w:rsidRPr="00E3518D" w14:paraId="24661AC2" w14:textId="77777777">
        <w:trPr>
          <w:jc w:val="center"/>
        </w:trPr>
        <w:tc>
          <w:tcPr>
            <w:tcW w:w="862" w:type="dxa"/>
            <w:vMerge/>
            <w:vAlign w:val="center"/>
          </w:tcPr>
          <w:p w14:paraId="1E0207D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20707576" w14:textId="77777777" w:rsidR="008D4D8B" w:rsidRPr="00E3518D" w:rsidRDefault="008D4D8B" w:rsidP="00E3518D">
            <w:pPr>
              <w:jc w:val="center"/>
              <w:rPr>
                <w:rFonts w:ascii="宋体" w:eastAsia="宋体" w:hAnsi="宋体"/>
              </w:rPr>
            </w:pPr>
          </w:p>
        </w:tc>
        <w:tc>
          <w:tcPr>
            <w:tcW w:w="7228" w:type="dxa"/>
            <w:vAlign w:val="center"/>
          </w:tcPr>
          <w:p w14:paraId="1B92C479" w14:textId="77777777" w:rsidR="008D4D8B" w:rsidRPr="00E3518D" w:rsidRDefault="00A64F3D" w:rsidP="00E3518D">
            <w:pPr>
              <w:rPr>
                <w:rFonts w:ascii="宋体" w:eastAsia="宋体" w:hAnsi="宋体"/>
              </w:rPr>
            </w:pPr>
            <w:r w:rsidRPr="00E3518D">
              <w:rPr>
                <w:rFonts w:ascii="宋体" w:eastAsia="宋体" w:hAnsi="宋体" w:hint="eastAsia"/>
              </w:rPr>
              <w:t>可以实现微生物检验分步计费：</w:t>
            </w:r>
          </w:p>
          <w:p w14:paraId="498F1B4E" w14:textId="77777777" w:rsidR="008D4D8B" w:rsidRPr="00E3518D" w:rsidRDefault="00A64F3D" w:rsidP="00E3518D">
            <w:pPr>
              <w:pStyle w:val="a9"/>
              <w:numPr>
                <w:ilvl w:val="0"/>
                <w:numId w:val="25"/>
              </w:numPr>
              <w:ind w:firstLineChars="0"/>
              <w:rPr>
                <w:rFonts w:ascii="宋体" w:eastAsia="宋体" w:hAnsi="宋体"/>
              </w:rPr>
            </w:pPr>
            <w:r w:rsidRPr="00E3518D">
              <w:rPr>
                <w:rFonts w:ascii="宋体" w:eastAsia="宋体" w:hAnsi="宋体" w:hint="eastAsia"/>
              </w:rPr>
              <w:t>预收费模式</w:t>
            </w:r>
          </w:p>
          <w:p w14:paraId="066BC8C3" w14:textId="77777777" w:rsidR="008D4D8B" w:rsidRPr="00E3518D" w:rsidRDefault="00A64F3D" w:rsidP="00E3518D">
            <w:pPr>
              <w:ind w:firstLine="420"/>
              <w:rPr>
                <w:rFonts w:ascii="宋体" w:eastAsia="宋体" w:hAnsi="宋体"/>
              </w:rPr>
            </w:pPr>
            <w:r w:rsidRPr="00E3518D">
              <w:rPr>
                <w:rFonts w:ascii="宋体" w:eastAsia="宋体" w:hAnsi="宋体" w:hint="eastAsia"/>
              </w:rPr>
              <w:t>a)</w:t>
            </w:r>
            <w:r w:rsidRPr="00E3518D">
              <w:rPr>
                <w:rFonts w:ascii="宋体" w:eastAsia="宋体" w:hAnsi="宋体" w:hint="eastAsia"/>
              </w:rPr>
              <w:tab/>
              <w:t>标本接收时一次性收取培养、鉴定及药敏费用；</w:t>
            </w:r>
          </w:p>
          <w:p w14:paraId="3F20068F" w14:textId="77777777" w:rsidR="008D4D8B" w:rsidRPr="00E3518D" w:rsidRDefault="00A64F3D" w:rsidP="00E3518D">
            <w:pPr>
              <w:ind w:firstLine="420"/>
              <w:rPr>
                <w:rFonts w:ascii="宋体" w:eastAsia="宋体" w:hAnsi="宋体"/>
              </w:rPr>
            </w:pPr>
            <w:r w:rsidRPr="00E3518D">
              <w:rPr>
                <w:rFonts w:ascii="宋体" w:eastAsia="宋体" w:hAnsi="宋体" w:hint="eastAsia"/>
              </w:rPr>
              <w:t>b)</w:t>
            </w:r>
            <w:r w:rsidRPr="00E3518D">
              <w:rPr>
                <w:rFonts w:ascii="宋体" w:eastAsia="宋体" w:hAnsi="宋体" w:hint="eastAsia"/>
              </w:rPr>
              <w:tab/>
              <w:t>培养阴性时自动退还鉴定及药敏费用；</w:t>
            </w:r>
          </w:p>
          <w:p w14:paraId="4BF518CC" w14:textId="77777777" w:rsidR="008D4D8B" w:rsidRPr="00E3518D" w:rsidRDefault="00A64F3D" w:rsidP="00E3518D">
            <w:pPr>
              <w:pStyle w:val="a9"/>
              <w:numPr>
                <w:ilvl w:val="0"/>
                <w:numId w:val="25"/>
              </w:numPr>
              <w:ind w:firstLineChars="0"/>
              <w:rPr>
                <w:rFonts w:ascii="宋体" w:eastAsia="宋体" w:hAnsi="宋体"/>
              </w:rPr>
            </w:pPr>
            <w:r w:rsidRPr="00E3518D">
              <w:rPr>
                <w:rFonts w:ascii="宋体" w:eastAsia="宋体" w:hAnsi="宋体" w:hint="eastAsia"/>
              </w:rPr>
              <w:t>分步计费模式</w:t>
            </w:r>
          </w:p>
          <w:p w14:paraId="029B900B" w14:textId="77777777" w:rsidR="008D4D8B" w:rsidRPr="00E3518D" w:rsidRDefault="00A64F3D" w:rsidP="00E3518D">
            <w:pPr>
              <w:pStyle w:val="a9"/>
              <w:numPr>
                <w:ilvl w:val="1"/>
                <w:numId w:val="25"/>
              </w:numPr>
              <w:ind w:firstLineChars="0"/>
              <w:rPr>
                <w:rFonts w:ascii="宋体" w:eastAsia="宋体" w:hAnsi="宋体"/>
              </w:rPr>
            </w:pPr>
            <w:r w:rsidRPr="00E3518D">
              <w:rPr>
                <w:rFonts w:ascii="宋体" w:eastAsia="宋体" w:hAnsi="宋体" w:hint="eastAsia"/>
              </w:rPr>
              <w:t>标本接收时自动收取培养费；</w:t>
            </w:r>
          </w:p>
          <w:p w14:paraId="0620DC9A" w14:textId="77777777" w:rsidR="008D4D8B" w:rsidRPr="00E3518D" w:rsidRDefault="00A64F3D" w:rsidP="00E3518D">
            <w:pPr>
              <w:pStyle w:val="a9"/>
              <w:numPr>
                <w:ilvl w:val="1"/>
                <w:numId w:val="25"/>
              </w:numPr>
              <w:ind w:firstLineChars="0"/>
              <w:rPr>
                <w:rFonts w:ascii="宋体" w:eastAsia="宋体" w:hAnsi="宋体"/>
              </w:rPr>
            </w:pPr>
            <w:r w:rsidRPr="00E3518D">
              <w:rPr>
                <w:rFonts w:ascii="宋体" w:eastAsia="宋体" w:hAnsi="宋体" w:hint="eastAsia"/>
              </w:rPr>
              <w:t>培养阳性上机，自动加收鉴定费和药敏费用，其中药</w:t>
            </w:r>
            <w:proofErr w:type="gramStart"/>
            <w:r w:rsidRPr="00E3518D">
              <w:rPr>
                <w:rFonts w:ascii="宋体" w:eastAsia="宋体" w:hAnsi="宋体" w:hint="eastAsia"/>
              </w:rPr>
              <w:t>敏费用</w:t>
            </w:r>
            <w:proofErr w:type="gramEnd"/>
            <w:r w:rsidRPr="00E3518D">
              <w:rPr>
                <w:rFonts w:ascii="宋体" w:eastAsia="宋体" w:hAnsi="宋体" w:hint="eastAsia"/>
              </w:rPr>
              <w:t>可以是总价也可以是按照具体每个药敏计费。</w:t>
            </w:r>
          </w:p>
        </w:tc>
      </w:tr>
      <w:tr w:rsidR="008D4D8B" w:rsidRPr="00E3518D" w14:paraId="54ECB745" w14:textId="77777777">
        <w:trPr>
          <w:jc w:val="center"/>
        </w:trPr>
        <w:tc>
          <w:tcPr>
            <w:tcW w:w="862" w:type="dxa"/>
            <w:vMerge/>
            <w:vAlign w:val="center"/>
          </w:tcPr>
          <w:p w14:paraId="05BD1285"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2904D7B" w14:textId="77777777" w:rsidR="008D4D8B" w:rsidRPr="00E3518D" w:rsidRDefault="008D4D8B" w:rsidP="00E3518D">
            <w:pPr>
              <w:jc w:val="center"/>
              <w:rPr>
                <w:rFonts w:ascii="宋体" w:eastAsia="宋体" w:hAnsi="宋体"/>
              </w:rPr>
            </w:pPr>
          </w:p>
        </w:tc>
        <w:tc>
          <w:tcPr>
            <w:tcW w:w="7228" w:type="dxa"/>
            <w:vAlign w:val="center"/>
          </w:tcPr>
          <w:p w14:paraId="7AFCB495" w14:textId="77777777" w:rsidR="008D4D8B" w:rsidRPr="00E3518D" w:rsidRDefault="00A64F3D" w:rsidP="00E3518D">
            <w:pPr>
              <w:rPr>
                <w:rFonts w:ascii="宋体" w:eastAsia="宋体" w:hAnsi="宋体"/>
              </w:rPr>
            </w:pPr>
            <w:r w:rsidRPr="00E3518D">
              <w:rPr>
                <w:rFonts w:ascii="宋体" w:eastAsia="宋体" w:hAnsi="宋体" w:hint="eastAsia"/>
              </w:rPr>
              <w:t>具有血培养瓶领用登记管理。</w:t>
            </w:r>
          </w:p>
        </w:tc>
      </w:tr>
      <w:tr w:rsidR="008D4D8B" w:rsidRPr="00E3518D" w14:paraId="284483AE" w14:textId="77777777">
        <w:trPr>
          <w:jc w:val="center"/>
        </w:trPr>
        <w:tc>
          <w:tcPr>
            <w:tcW w:w="862" w:type="dxa"/>
            <w:vMerge w:val="restart"/>
            <w:vAlign w:val="center"/>
          </w:tcPr>
          <w:p w14:paraId="22A330AD"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022A7E04" w14:textId="77777777" w:rsidR="008D4D8B" w:rsidRPr="00E3518D" w:rsidRDefault="00A64F3D" w:rsidP="00E3518D">
            <w:pPr>
              <w:jc w:val="center"/>
              <w:rPr>
                <w:rFonts w:ascii="宋体" w:eastAsia="宋体" w:hAnsi="宋体"/>
              </w:rPr>
            </w:pPr>
            <w:r w:rsidRPr="00E3518D">
              <w:rPr>
                <w:rFonts w:ascii="宋体" w:eastAsia="宋体" w:hAnsi="宋体" w:hint="eastAsia"/>
              </w:rPr>
              <w:t>危急值闭环管理系统</w:t>
            </w:r>
          </w:p>
        </w:tc>
        <w:tc>
          <w:tcPr>
            <w:tcW w:w="7228" w:type="dxa"/>
            <w:vAlign w:val="center"/>
          </w:tcPr>
          <w:p w14:paraId="018A40B1" w14:textId="77777777" w:rsidR="008D4D8B" w:rsidRPr="00E3518D" w:rsidRDefault="00A64F3D" w:rsidP="00E3518D">
            <w:pPr>
              <w:widowControl/>
              <w:jc w:val="left"/>
              <w:rPr>
                <w:rFonts w:ascii="宋体" w:eastAsia="宋体" w:hAnsi="宋体"/>
              </w:rPr>
            </w:pPr>
            <w:r w:rsidRPr="00E3518D">
              <w:rPr>
                <w:rFonts w:ascii="宋体" w:eastAsia="宋体" w:hAnsi="宋体" w:hint="eastAsia"/>
              </w:rPr>
              <w:t>支持实验室对检验危急值的及时处理、处理完毕后对检验危急</w:t>
            </w:r>
            <w:proofErr w:type="gramStart"/>
            <w:r w:rsidRPr="00E3518D">
              <w:rPr>
                <w:rFonts w:ascii="宋体" w:eastAsia="宋体" w:hAnsi="宋体" w:hint="eastAsia"/>
              </w:rPr>
              <w:t>值及时</w:t>
            </w:r>
            <w:proofErr w:type="gramEnd"/>
            <w:r w:rsidRPr="00E3518D">
              <w:rPr>
                <w:rFonts w:ascii="宋体" w:eastAsia="宋体" w:hAnsi="宋体" w:hint="eastAsia"/>
              </w:rPr>
              <w:t>从网络上报告给临床，以及临床及时对危急值进行接报。</w:t>
            </w:r>
          </w:p>
          <w:p w14:paraId="476CB1C7" w14:textId="77777777" w:rsidR="008D4D8B" w:rsidRPr="00E3518D" w:rsidRDefault="00A64F3D" w:rsidP="00E3518D">
            <w:pPr>
              <w:pStyle w:val="a9"/>
              <w:widowControl/>
              <w:numPr>
                <w:ilvl w:val="0"/>
                <w:numId w:val="26"/>
              </w:numPr>
              <w:ind w:firstLineChars="0"/>
              <w:jc w:val="left"/>
              <w:rPr>
                <w:rFonts w:ascii="宋体" w:eastAsia="宋体" w:hAnsi="宋体"/>
              </w:rPr>
            </w:pPr>
            <w:r w:rsidRPr="00E3518D">
              <w:rPr>
                <w:rFonts w:ascii="宋体" w:eastAsia="宋体" w:hAnsi="宋体" w:hint="eastAsia"/>
              </w:rPr>
              <w:t>包含危急值规则设置、预警、感知、处理、报告、接报/</w:t>
            </w:r>
            <w:proofErr w:type="gramStart"/>
            <w:r w:rsidRPr="00E3518D">
              <w:rPr>
                <w:rFonts w:ascii="宋体" w:eastAsia="宋体" w:hAnsi="宋体" w:hint="eastAsia"/>
              </w:rPr>
              <w:t>反馈全</w:t>
            </w:r>
            <w:proofErr w:type="gramEnd"/>
            <w:r w:rsidRPr="00E3518D">
              <w:rPr>
                <w:rFonts w:ascii="宋体" w:eastAsia="宋体" w:hAnsi="宋体" w:hint="eastAsia"/>
              </w:rPr>
              <w:t>过程管理；</w:t>
            </w:r>
          </w:p>
          <w:p w14:paraId="0C4F5DDD" w14:textId="77777777" w:rsidR="008D4D8B" w:rsidRPr="00E3518D" w:rsidRDefault="00A64F3D" w:rsidP="00E3518D">
            <w:pPr>
              <w:pStyle w:val="a9"/>
              <w:widowControl/>
              <w:numPr>
                <w:ilvl w:val="0"/>
                <w:numId w:val="26"/>
              </w:numPr>
              <w:ind w:firstLineChars="0"/>
              <w:jc w:val="left"/>
              <w:rPr>
                <w:rFonts w:ascii="宋体" w:eastAsia="宋体" w:hAnsi="宋体"/>
              </w:rPr>
            </w:pPr>
            <w:r w:rsidRPr="00E3518D">
              <w:rPr>
                <w:rFonts w:ascii="宋体" w:eastAsia="宋体" w:hAnsi="宋体" w:hint="eastAsia"/>
              </w:rPr>
              <w:t>包含感知超时报警、报告超时预警、报告超时报警、接报超时报警等警示及处理；</w:t>
            </w:r>
          </w:p>
          <w:p w14:paraId="6EF67947" w14:textId="77777777" w:rsidR="008D4D8B" w:rsidRPr="00E3518D" w:rsidRDefault="00A64F3D" w:rsidP="00E3518D">
            <w:pPr>
              <w:pStyle w:val="a9"/>
              <w:widowControl/>
              <w:numPr>
                <w:ilvl w:val="0"/>
                <w:numId w:val="26"/>
              </w:numPr>
              <w:ind w:firstLineChars="0"/>
              <w:jc w:val="left"/>
              <w:rPr>
                <w:rFonts w:ascii="宋体" w:eastAsia="宋体" w:hAnsi="宋体"/>
              </w:rPr>
            </w:pPr>
            <w:r w:rsidRPr="00E3518D">
              <w:rPr>
                <w:rFonts w:ascii="宋体" w:eastAsia="宋体" w:hAnsi="宋体" w:hint="eastAsia"/>
              </w:rPr>
              <w:t>包含临床接报超时后检验科电话回报过程登记。</w:t>
            </w:r>
          </w:p>
        </w:tc>
      </w:tr>
      <w:tr w:rsidR="008D4D8B" w:rsidRPr="00E3518D" w14:paraId="31CDF9D8" w14:textId="77777777">
        <w:trPr>
          <w:jc w:val="center"/>
        </w:trPr>
        <w:tc>
          <w:tcPr>
            <w:tcW w:w="862" w:type="dxa"/>
            <w:vMerge/>
            <w:vAlign w:val="center"/>
          </w:tcPr>
          <w:p w14:paraId="7359FF0F"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0D7ED747" w14:textId="77777777" w:rsidR="008D4D8B" w:rsidRPr="00E3518D" w:rsidRDefault="008D4D8B" w:rsidP="00E3518D">
            <w:pPr>
              <w:jc w:val="center"/>
              <w:rPr>
                <w:rFonts w:ascii="宋体" w:eastAsia="宋体" w:hAnsi="宋体"/>
              </w:rPr>
            </w:pPr>
          </w:p>
        </w:tc>
        <w:tc>
          <w:tcPr>
            <w:tcW w:w="7228" w:type="dxa"/>
            <w:vAlign w:val="center"/>
          </w:tcPr>
          <w:p w14:paraId="2C62CF3D" w14:textId="77777777" w:rsidR="008D4D8B" w:rsidRPr="00E3518D" w:rsidRDefault="00A64F3D" w:rsidP="00E3518D">
            <w:pPr>
              <w:rPr>
                <w:rFonts w:ascii="宋体" w:eastAsia="宋体" w:hAnsi="宋体"/>
              </w:rPr>
            </w:pPr>
            <w:proofErr w:type="gramStart"/>
            <w:r w:rsidRPr="00E3518D">
              <w:rPr>
                <w:rFonts w:ascii="宋体" w:eastAsia="宋体" w:hAnsi="宋体" w:hint="eastAsia"/>
              </w:rPr>
              <w:t>危急值接报</w:t>
            </w:r>
            <w:proofErr w:type="gramEnd"/>
            <w:r w:rsidRPr="00E3518D">
              <w:rPr>
                <w:rFonts w:ascii="宋体" w:eastAsia="宋体" w:hAnsi="宋体" w:hint="eastAsia"/>
              </w:rPr>
              <w:t>响应等级至少包括：分Ⅰ（立即）、Ⅱ（15分钟）、Ⅲ（30分钟）级等多个等级。</w:t>
            </w:r>
          </w:p>
        </w:tc>
      </w:tr>
      <w:tr w:rsidR="008D4D8B" w:rsidRPr="00E3518D" w14:paraId="1B3F440D" w14:textId="77777777">
        <w:trPr>
          <w:jc w:val="center"/>
        </w:trPr>
        <w:tc>
          <w:tcPr>
            <w:tcW w:w="862" w:type="dxa"/>
            <w:vMerge/>
            <w:vAlign w:val="center"/>
          </w:tcPr>
          <w:p w14:paraId="5497C9A4"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281D3435" w14:textId="77777777" w:rsidR="008D4D8B" w:rsidRPr="00E3518D" w:rsidRDefault="008D4D8B" w:rsidP="00E3518D">
            <w:pPr>
              <w:jc w:val="center"/>
              <w:rPr>
                <w:rFonts w:ascii="宋体" w:eastAsia="宋体" w:hAnsi="宋体"/>
              </w:rPr>
            </w:pPr>
          </w:p>
        </w:tc>
        <w:tc>
          <w:tcPr>
            <w:tcW w:w="7228" w:type="dxa"/>
            <w:vAlign w:val="center"/>
          </w:tcPr>
          <w:p w14:paraId="2CA9B5BB" w14:textId="77777777" w:rsidR="008D4D8B" w:rsidRPr="00E3518D" w:rsidRDefault="00A64F3D" w:rsidP="00E3518D">
            <w:pPr>
              <w:rPr>
                <w:rFonts w:ascii="宋体" w:eastAsia="宋体" w:hAnsi="宋体"/>
              </w:rPr>
            </w:pPr>
            <w:r w:rsidRPr="00E3518D">
              <w:rPr>
                <w:rFonts w:ascii="宋体" w:eastAsia="宋体" w:hAnsi="宋体" w:hint="eastAsia"/>
              </w:rPr>
              <w:t>提供门诊、体检危急</w:t>
            </w:r>
            <w:proofErr w:type="gramStart"/>
            <w:r w:rsidRPr="00E3518D">
              <w:rPr>
                <w:rFonts w:ascii="宋体" w:eastAsia="宋体" w:hAnsi="宋体" w:hint="eastAsia"/>
              </w:rPr>
              <w:t>值集中</w:t>
            </w:r>
            <w:proofErr w:type="gramEnd"/>
            <w:r w:rsidRPr="00E3518D">
              <w:rPr>
                <w:rFonts w:ascii="宋体" w:eastAsia="宋体" w:hAnsi="宋体" w:hint="eastAsia"/>
              </w:rPr>
              <w:t>地回报；在门诊部设置危急值接收终端，将门诊危急值发送到门诊部，通知门诊部联系患者并作处理登记。</w:t>
            </w:r>
          </w:p>
        </w:tc>
      </w:tr>
      <w:tr w:rsidR="008D4D8B" w:rsidRPr="00E3518D" w14:paraId="3966DE5D" w14:textId="77777777">
        <w:trPr>
          <w:jc w:val="center"/>
        </w:trPr>
        <w:tc>
          <w:tcPr>
            <w:tcW w:w="862" w:type="dxa"/>
            <w:vMerge/>
            <w:vAlign w:val="center"/>
          </w:tcPr>
          <w:p w14:paraId="3AEE1F08"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57DCB0E5" w14:textId="77777777" w:rsidR="008D4D8B" w:rsidRPr="00E3518D" w:rsidRDefault="008D4D8B" w:rsidP="00E3518D">
            <w:pPr>
              <w:jc w:val="center"/>
              <w:rPr>
                <w:rFonts w:ascii="宋体" w:eastAsia="宋体" w:hAnsi="宋体"/>
              </w:rPr>
            </w:pPr>
          </w:p>
        </w:tc>
        <w:tc>
          <w:tcPr>
            <w:tcW w:w="7228" w:type="dxa"/>
            <w:vAlign w:val="center"/>
          </w:tcPr>
          <w:p w14:paraId="709295E5" w14:textId="77777777" w:rsidR="008D4D8B" w:rsidRPr="00E3518D" w:rsidRDefault="00A64F3D" w:rsidP="00E3518D">
            <w:pPr>
              <w:rPr>
                <w:rFonts w:ascii="宋体" w:eastAsia="宋体" w:hAnsi="宋体"/>
              </w:rPr>
            </w:pPr>
            <w:r w:rsidRPr="00E3518D">
              <w:rPr>
                <w:rFonts w:ascii="宋体" w:eastAsia="宋体" w:hAnsi="宋体" w:hint="eastAsia"/>
              </w:rPr>
              <w:t>临床接</w:t>
            </w:r>
            <w:proofErr w:type="gramStart"/>
            <w:r w:rsidRPr="00E3518D">
              <w:rPr>
                <w:rFonts w:ascii="宋体" w:eastAsia="宋体" w:hAnsi="宋体" w:hint="eastAsia"/>
              </w:rPr>
              <w:t>报通过</w:t>
            </w:r>
            <w:proofErr w:type="gramEnd"/>
            <w:r w:rsidRPr="00E3518D">
              <w:rPr>
                <w:rFonts w:ascii="宋体" w:eastAsia="宋体" w:hAnsi="宋体" w:hint="eastAsia"/>
              </w:rPr>
              <w:t>临床消息终端进行显示和处理，如果是一级报警将自动弹出消息窗口到工作站前端，如果是二、三级报警将以闪烁形式在工作站右下角显示；临床消息终端可以直接进行接报/回馈、转科、危急值报告单打印、危急</w:t>
            </w:r>
            <w:proofErr w:type="gramStart"/>
            <w:r w:rsidRPr="00E3518D">
              <w:rPr>
                <w:rFonts w:ascii="宋体" w:eastAsia="宋体" w:hAnsi="宋体" w:hint="eastAsia"/>
              </w:rPr>
              <w:t>值信息</w:t>
            </w:r>
            <w:proofErr w:type="gramEnd"/>
            <w:r w:rsidRPr="00E3518D">
              <w:rPr>
                <w:rFonts w:ascii="宋体" w:eastAsia="宋体" w:hAnsi="宋体" w:hint="eastAsia"/>
              </w:rPr>
              <w:t>复制等操作，可以对历史危急值进行查询浏览，并可形成危急值清单存档和打印。</w:t>
            </w:r>
          </w:p>
        </w:tc>
      </w:tr>
      <w:tr w:rsidR="008D4D8B" w:rsidRPr="00E3518D" w14:paraId="1E86D4CE" w14:textId="77777777">
        <w:trPr>
          <w:jc w:val="center"/>
        </w:trPr>
        <w:tc>
          <w:tcPr>
            <w:tcW w:w="862" w:type="dxa"/>
            <w:vMerge/>
            <w:vAlign w:val="center"/>
          </w:tcPr>
          <w:p w14:paraId="410268E9"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375A3C9A" w14:textId="77777777" w:rsidR="008D4D8B" w:rsidRPr="00E3518D" w:rsidRDefault="008D4D8B" w:rsidP="00E3518D">
            <w:pPr>
              <w:jc w:val="center"/>
              <w:rPr>
                <w:rFonts w:ascii="宋体" w:eastAsia="宋体" w:hAnsi="宋体"/>
              </w:rPr>
            </w:pPr>
          </w:p>
        </w:tc>
        <w:tc>
          <w:tcPr>
            <w:tcW w:w="7228" w:type="dxa"/>
            <w:vAlign w:val="center"/>
          </w:tcPr>
          <w:p w14:paraId="0E31510C" w14:textId="77777777" w:rsidR="008D4D8B" w:rsidRPr="00E3518D" w:rsidRDefault="00A64F3D" w:rsidP="00E3518D">
            <w:pPr>
              <w:rPr>
                <w:rFonts w:ascii="宋体" w:eastAsia="宋体" w:hAnsi="宋体"/>
              </w:rPr>
            </w:pPr>
            <w:r w:rsidRPr="00E3518D">
              <w:rPr>
                <w:rFonts w:ascii="宋体" w:eastAsia="宋体" w:hAnsi="宋体" w:hint="eastAsia"/>
              </w:rPr>
              <w:t>能完整准确记录以下时间及时间差：检验危急值报警时间-检验危急值被感知时间-检验危急值复核完成时间-检验危急</w:t>
            </w:r>
            <w:proofErr w:type="gramStart"/>
            <w:r w:rsidRPr="00E3518D">
              <w:rPr>
                <w:rFonts w:ascii="宋体" w:eastAsia="宋体" w:hAnsi="宋体" w:hint="eastAsia"/>
              </w:rPr>
              <w:t>值报告</w:t>
            </w:r>
            <w:proofErr w:type="gramEnd"/>
            <w:r w:rsidRPr="00E3518D">
              <w:rPr>
                <w:rFonts w:ascii="宋体" w:eastAsia="宋体" w:hAnsi="宋体" w:hint="eastAsia"/>
              </w:rPr>
              <w:t>时间-临床危急值阅读时间-报警-被感知时间差-报警-报告时间差-阅读-报告时间差。</w:t>
            </w:r>
          </w:p>
        </w:tc>
      </w:tr>
      <w:tr w:rsidR="008D4D8B" w:rsidRPr="00E3518D" w14:paraId="0B7E0462" w14:textId="77777777">
        <w:trPr>
          <w:jc w:val="center"/>
        </w:trPr>
        <w:tc>
          <w:tcPr>
            <w:tcW w:w="862" w:type="dxa"/>
            <w:vMerge/>
            <w:vAlign w:val="center"/>
          </w:tcPr>
          <w:p w14:paraId="10028FC5"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5D8EFE2F" w14:textId="77777777" w:rsidR="008D4D8B" w:rsidRPr="00E3518D" w:rsidRDefault="008D4D8B" w:rsidP="00E3518D">
            <w:pPr>
              <w:jc w:val="center"/>
              <w:rPr>
                <w:rFonts w:ascii="宋体" w:eastAsia="宋体" w:hAnsi="宋体"/>
              </w:rPr>
            </w:pPr>
          </w:p>
        </w:tc>
        <w:tc>
          <w:tcPr>
            <w:tcW w:w="7228" w:type="dxa"/>
            <w:vAlign w:val="center"/>
          </w:tcPr>
          <w:p w14:paraId="43859E87" w14:textId="77777777" w:rsidR="008D4D8B" w:rsidRPr="00E3518D" w:rsidRDefault="00A64F3D" w:rsidP="00E3518D">
            <w:pPr>
              <w:rPr>
                <w:rFonts w:ascii="宋体" w:eastAsia="宋体" w:hAnsi="宋体"/>
              </w:rPr>
            </w:pPr>
            <w:r w:rsidRPr="00E3518D">
              <w:rPr>
                <w:rFonts w:ascii="宋体" w:eastAsia="宋体" w:hAnsi="宋体" w:hint="eastAsia"/>
              </w:rPr>
              <w:t>可根据病人的年龄、性别、标本种类、科别、临床诊断来分别设定危急值。</w:t>
            </w:r>
          </w:p>
        </w:tc>
      </w:tr>
      <w:tr w:rsidR="008D4D8B" w:rsidRPr="00E3518D" w14:paraId="45A9E10D" w14:textId="77777777">
        <w:trPr>
          <w:jc w:val="center"/>
        </w:trPr>
        <w:tc>
          <w:tcPr>
            <w:tcW w:w="862" w:type="dxa"/>
            <w:vMerge/>
            <w:vAlign w:val="center"/>
          </w:tcPr>
          <w:p w14:paraId="44562DC4"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22779CBA" w14:textId="77777777" w:rsidR="008D4D8B" w:rsidRPr="00E3518D" w:rsidRDefault="008D4D8B" w:rsidP="00E3518D">
            <w:pPr>
              <w:jc w:val="center"/>
              <w:rPr>
                <w:rFonts w:ascii="宋体" w:eastAsia="宋体" w:hAnsi="宋体"/>
              </w:rPr>
            </w:pPr>
          </w:p>
        </w:tc>
        <w:tc>
          <w:tcPr>
            <w:tcW w:w="7228" w:type="dxa"/>
            <w:vAlign w:val="center"/>
          </w:tcPr>
          <w:p w14:paraId="795AA608" w14:textId="77777777" w:rsidR="008D4D8B" w:rsidRPr="00E3518D" w:rsidRDefault="00A64F3D" w:rsidP="00E3518D">
            <w:pPr>
              <w:rPr>
                <w:rFonts w:ascii="宋体" w:eastAsia="宋体" w:hAnsi="宋体"/>
              </w:rPr>
            </w:pPr>
            <w:r w:rsidRPr="00E3518D">
              <w:rPr>
                <w:rFonts w:ascii="宋体" w:eastAsia="宋体" w:hAnsi="宋体" w:hint="eastAsia"/>
              </w:rPr>
              <w:t>可根据病人诊断或科别和结果范围设置报警周期；对微生物阳性结果和特殊耐药可以以危急值形式回报临床。</w:t>
            </w:r>
          </w:p>
        </w:tc>
      </w:tr>
      <w:tr w:rsidR="008D4D8B" w:rsidRPr="00E3518D" w14:paraId="1E25C7FF" w14:textId="77777777">
        <w:trPr>
          <w:jc w:val="center"/>
        </w:trPr>
        <w:tc>
          <w:tcPr>
            <w:tcW w:w="862" w:type="dxa"/>
            <w:vMerge/>
            <w:vAlign w:val="center"/>
          </w:tcPr>
          <w:p w14:paraId="7F9E7AC5"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61EE02B2" w14:textId="77777777" w:rsidR="008D4D8B" w:rsidRPr="00E3518D" w:rsidRDefault="008D4D8B" w:rsidP="00E3518D">
            <w:pPr>
              <w:jc w:val="center"/>
              <w:rPr>
                <w:rFonts w:ascii="宋体" w:eastAsia="宋体" w:hAnsi="宋体"/>
              </w:rPr>
            </w:pPr>
          </w:p>
        </w:tc>
        <w:tc>
          <w:tcPr>
            <w:tcW w:w="7228" w:type="dxa"/>
            <w:vAlign w:val="center"/>
          </w:tcPr>
          <w:p w14:paraId="17D8AD05" w14:textId="77777777" w:rsidR="008D4D8B" w:rsidRPr="00E3518D" w:rsidRDefault="00A64F3D" w:rsidP="00E3518D">
            <w:pPr>
              <w:rPr>
                <w:rFonts w:ascii="宋体" w:eastAsia="宋体" w:hAnsi="宋体"/>
              </w:rPr>
            </w:pPr>
            <w:r w:rsidRPr="00E3518D">
              <w:rPr>
                <w:rFonts w:ascii="宋体" w:eastAsia="宋体" w:hAnsi="宋体" w:hint="eastAsia"/>
              </w:rPr>
              <w:t>危急</w:t>
            </w:r>
            <w:proofErr w:type="gramStart"/>
            <w:r w:rsidRPr="00E3518D">
              <w:rPr>
                <w:rFonts w:ascii="宋体" w:eastAsia="宋体" w:hAnsi="宋体" w:hint="eastAsia"/>
              </w:rPr>
              <w:t>值报告</w:t>
            </w:r>
            <w:proofErr w:type="gramEnd"/>
            <w:r w:rsidRPr="00E3518D">
              <w:rPr>
                <w:rFonts w:ascii="宋体" w:eastAsia="宋体" w:hAnsi="宋体" w:hint="eastAsia"/>
              </w:rPr>
              <w:t>方式多样化，可以通过网络、短信、</w:t>
            </w:r>
            <w:proofErr w:type="gramStart"/>
            <w:r w:rsidRPr="00E3518D">
              <w:rPr>
                <w:rFonts w:ascii="宋体" w:eastAsia="宋体" w:hAnsi="宋体" w:hint="eastAsia"/>
              </w:rPr>
              <w:t>微信</w:t>
            </w:r>
            <w:proofErr w:type="gramEnd"/>
            <w:r w:rsidRPr="00E3518D">
              <w:rPr>
                <w:rFonts w:ascii="宋体" w:eastAsia="宋体" w:hAnsi="宋体" w:hint="eastAsia"/>
              </w:rPr>
              <w:t>等多种方式进行回报，也可人工判断之后进行回报。</w:t>
            </w:r>
          </w:p>
        </w:tc>
      </w:tr>
      <w:tr w:rsidR="008D4D8B" w:rsidRPr="00E3518D" w14:paraId="543CB4B1" w14:textId="77777777">
        <w:trPr>
          <w:jc w:val="center"/>
        </w:trPr>
        <w:tc>
          <w:tcPr>
            <w:tcW w:w="862" w:type="dxa"/>
            <w:vMerge/>
            <w:vAlign w:val="center"/>
          </w:tcPr>
          <w:p w14:paraId="09A1A738"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75B15767" w14:textId="77777777" w:rsidR="008D4D8B" w:rsidRPr="00E3518D" w:rsidRDefault="008D4D8B" w:rsidP="00E3518D">
            <w:pPr>
              <w:jc w:val="center"/>
              <w:rPr>
                <w:rFonts w:ascii="宋体" w:eastAsia="宋体" w:hAnsi="宋体"/>
              </w:rPr>
            </w:pPr>
          </w:p>
        </w:tc>
        <w:tc>
          <w:tcPr>
            <w:tcW w:w="7228" w:type="dxa"/>
            <w:vAlign w:val="center"/>
          </w:tcPr>
          <w:p w14:paraId="3B7F4803" w14:textId="77777777" w:rsidR="008D4D8B" w:rsidRPr="00E3518D" w:rsidRDefault="00A64F3D" w:rsidP="00E3518D">
            <w:pPr>
              <w:rPr>
                <w:rFonts w:ascii="宋体" w:eastAsia="宋体" w:hAnsi="宋体"/>
              </w:rPr>
            </w:pPr>
            <w:r w:rsidRPr="00E3518D">
              <w:rPr>
                <w:rFonts w:ascii="宋体" w:eastAsia="宋体" w:hAnsi="宋体" w:hint="eastAsia"/>
              </w:rPr>
              <w:t>接</w:t>
            </w:r>
            <w:proofErr w:type="gramStart"/>
            <w:r w:rsidRPr="00E3518D">
              <w:rPr>
                <w:rFonts w:ascii="宋体" w:eastAsia="宋体" w:hAnsi="宋体" w:hint="eastAsia"/>
              </w:rPr>
              <w:t>报模式</w:t>
            </w:r>
            <w:proofErr w:type="gramEnd"/>
            <w:r w:rsidRPr="00E3518D">
              <w:rPr>
                <w:rFonts w:ascii="宋体" w:eastAsia="宋体" w:hAnsi="宋体" w:hint="eastAsia"/>
              </w:rPr>
              <w:t>多样化，可以是门诊病人、门诊办接报,也可以是医生、护士同时接报，也可以是先由护士接报然后医生确认。</w:t>
            </w:r>
          </w:p>
        </w:tc>
      </w:tr>
      <w:tr w:rsidR="008D4D8B" w:rsidRPr="00E3518D" w14:paraId="639742A9" w14:textId="77777777">
        <w:trPr>
          <w:jc w:val="center"/>
        </w:trPr>
        <w:tc>
          <w:tcPr>
            <w:tcW w:w="862" w:type="dxa"/>
            <w:vMerge/>
            <w:vAlign w:val="center"/>
          </w:tcPr>
          <w:p w14:paraId="67B3B632"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61287577" w14:textId="77777777" w:rsidR="008D4D8B" w:rsidRPr="00E3518D" w:rsidRDefault="008D4D8B" w:rsidP="00E3518D">
            <w:pPr>
              <w:jc w:val="center"/>
              <w:rPr>
                <w:rFonts w:ascii="宋体" w:eastAsia="宋体" w:hAnsi="宋体"/>
              </w:rPr>
            </w:pPr>
          </w:p>
        </w:tc>
        <w:tc>
          <w:tcPr>
            <w:tcW w:w="7228" w:type="dxa"/>
            <w:vAlign w:val="center"/>
          </w:tcPr>
          <w:p w14:paraId="7059D266" w14:textId="77777777" w:rsidR="008D4D8B" w:rsidRPr="00E3518D" w:rsidRDefault="00A64F3D" w:rsidP="00E3518D">
            <w:pPr>
              <w:rPr>
                <w:rFonts w:ascii="宋体" w:eastAsia="宋体" w:hAnsi="宋体"/>
              </w:rPr>
            </w:pPr>
            <w:r w:rsidRPr="00E3518D">
              <w:rPr>
                <w:rFonts w:ascii="宋体" w:eastAsia="宋体" w:hAnsi="宋体" w:hint="eastAsia"/>
              </w:rPr>
              <w:t>仪器分析完成后将数据传送到LIS系统，LIS系统能根据危急值规则对危急值进行预警。</w:t>
            </w:r>
          </w:p>
        </w:tc>
      </w:tr>
      <w:tr w:rsidR="008D4D8B" w:rsidRPr="00E3518D" w14:paraId="2A61F1C2" w14:textId="77777777">
        <w:trPr>
          <w:jc w:val="center"/>
        </w:trPr>
        <w:tc>
          <w:tcPr>
            <w:tcW w:w="862" w:type="dxa"/>
            <w:vMerge/>
            <w:vAlign w:val="center"/>
          </w:tcPr>
          <w:p w14:paraId="3C9256CE"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00F1CCA4" w14:textId="77777777" w:rsidR="008D4D8B" w:rsidRPr="00E3518D" w:rsidRDefault="008D4D8B" w:rsidP="00E3518D">
            <w:pPr>
              <w:jc w:val="center"/>
              <w:rPr>
                <w:rFonts w:ascii="宋体" w:eastAsia="宋体" w:hAnsi="宋体"/>
              </w:rPr>
            </w:pPr>
          </w:p>
        </w:tc>
        <w:tc>
          <w:tcPr>
            <w:tcW w:w="7228" w:type="dxa"/>
            <w:vAlign w:val="center"/>
          </w:tcPr>
          <w:p w14:paraId="01989A86" w14:textId="77777777" w:rsidR="008D4D8B" w:rsidRPr="00E3518D" w:rsidRDefault="00A64F3D" w:rsidP="00E3518D">
            <w:pPr>
              <w:rPr>
                <w:rFonts w:ascii="宋体" w:eastAsia="宋体" w:hAnsi="宋体"/>
              </w:rPr>
            </w:pPr>
            <w:r w:rsidRPr="00E3518D">
              <w:rPr>
                <w:rFonts w:ascii="宋体" w:eastAsia="宋体" w:hAnsi="宋体" w:hint="eastAsia"/>
              </w:rPr>
              <w:t>危急值预警信息、超时报警信息均可以通过大屏幕和工作站消息终端进行显示，超时报警形式将以更加强烈形式进行提示。工作站消</w:t>
            </w:r>
            <w:r w:rsidRPr="00E3518D">
              <w:rPr>
                <w:rFonts w:ascii="宋体" w:eastAsia="宋体" w:hAnsi="宋体" w:hint="eastAsia"/>
              </w:rPr>
              <w:lastRenderedPageBreak/>
              <w:t>息终端直接可以进行进一步处理，处理的动作包括感知确认、危急值消除、复查、报告、电话报告登记等操作。</w:t>
            </w:r>
          </w:p>
        </w:tc>
      </w:tr>
      <w:tr w:rsidR="008D4D8B" w:rsidRPr="00E3518D" w14:paraId="12827557" w14:textId="77777777">
        <w:trPr>
          <w:jc w:val="center"/>
        </w:trPr>
        <w:tc>
          <w:tcPr>
            <w:tcW w:w="862" w:type="dxa"/>
            <w:vMerge/>
            <w:vAlign w:val="center"/>
          </w:tcPr>
          <w:p w14:paraId="7AFC926F"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03ED425D" w14:textId="77777777" w:rsidR="008D4D8B" w:rsidRPr="00E3518D" w:rsidRDefault="008D4D8B" w:rsidP="00E3518D">
            <w:pPr>
              <w:jc w:val="center"/>
              <w:rPr>
                <w:rFonts w:ascii="宋体" w:eastAsia="宋体" w:hAnsi="宋体"/>
              </w:rPr>
            </w:pPr>
          </w:p>
        </w:tc>
        <w:tc>
          <w:tcPr>
            <w:tcW w:w="7228" w:type="dxa"/>
            <w:vAlign w:val="center"/>
          </w:tcPr>
          <w:p w14:paraId="3DDE6BFF" w14:textId="77777777" w:rsidR="008D4D8B" w:rsidRPr="00E3518D" w:rsidRDefault="00A64F3D" w:rsidP="00E3518D">
            <w:pPr>
              <w:rPr>
                <w:rFonts w:ascii="宋体" w:eastAsia="宋体" w:hAnsi="宋体"/>
              </w:rPr>
            </w:pPr>
            <w:r w:rsidRPr="00E3518D">
              <w:rPr>
                <w:rFonts w:ascii="宋体" w:eastAsia="宋体" w:hAnsi="宋体" w:hint="eastAsia"/>
              </w:rPr>
              <w:t>形成多样化的危急值分析报表，满足管理要求。</w:t>
            </w:r>
          </w:p>
        </w:tc>
      </w:tr>
      <w:tr w:rsidR="008D4D8B" w:rsidRPr="00E3518D" w14:paraId="1D6B0E82" w14:textId="77777777">
        <w:trPr>
          <w:jc w:val="center"/>
        </w:trPr>
        <w:tc>
          <w:tcPr>
            <w:tcW w:w="862" w:type="dxa"/>
            <w:vMerge/>
            <w:vAlign w:val="center"/>
          </w:tcPr>
          <w:p w14:paraId="2854641C"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0E6D3A44" w14:textId="77777777" w:rsidR="008D4D8B" w:rsidRPr="00E3518D" w:rsidRDefault="008D4D8B" w:rsidP="00E3518D">
            <w:pPr>
              <w:jc w:val="center"/>
              <w:rPr>
                <w:rFonts w:ascii="宋体" w:eastAsia="宋体" w:hAnsi="宋体"/>
              </w:rPr>
            </w:pPr>
          </w:p>
        </w:tc>
        <w:tc>
          <w:tcPr>
            <w:tcW w:w="7228" w:type="dxa"/>
            <w:vAlign w:val="center"/>
          </w:tcPr>
          <w:p w14:paraId="63F739D2" w14:textId="77777777" w:rsidR="008D4D8B" w:rsidRPr="00E3518D" w:rsidRDefault="00A64F3D" w:rsidP="00E3518D">
            <w:pPr>
              <w:rPr>
                <w:rFonts w:ascii="宋体" w:eastAsia="宋体" w:hAnsi="宋体"/>
              </w:rPr>
            </w:pPr>
            <w:r w:rsidRPr="00E3518D">
              <w:rPr>
                <w:rFonts w:ascii="宋体" w:eastAsia="宋体" w:hAnsi="宋体" w:hint="eastAsia"/>
              </w:rPr>
              <w:t>提供危急值回报第三方平台接口；</w:t>
            </w:r>
          </w:p>
        </w:tc>
      </w:tr>
      <w:tr w:rsidR="008D4D8B" w:rsidRPr="00E3518D" w14:paraId="230AAE09" w14:textId="77777777">
        <w:trPr>
          <w:jc w:val="center"/>
        </w:trPr>
        <w:tc>
          <w:tcPr>
            <w:tcW w:w="862" w:type="dxa"/>
            <w:vMerge/>
            <w:vAlign w:val="center"/>
          </w:tcPr>
          <w:p w14:paraId="6FE957AC"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3567BB26" w14:textId="77777777" w:rsidR="008D4D8B" w:rsidRPr="00E3518D" w:rsidRDefault="008D4D8B" w:rsidP="00E3518D">
            <w:pPr>
              <w:jc w:val="center"/>
              <w:rPr>
                <w:rFonts w:ascii="宋体" w:eastAsia="宋体" w:hAnsi="宋体"/>
              </w:rPr>
            </w:pPr>
          </w:p>
        </w:tc>
        <w:tc>
          <w:tcPr>
            <w:tcW w:w="7228" w:type="dxa"/>
            <w:vAlign w:val="center"/>
          </w:tcPr>
          <w:p w14:paraId="22A3A00F" w14:textId="77777777" w:rsidR="008D4D8B" w:rsidRPr="00E3518D" w:rsidRDefault="00A64F3D" w:rsidP="00E3518D">
            <w:pPr>
              <w:rPr>
                <w:rFonts w:ascii="宋体" w:eastAsia="宋体" w:hAnsi="宋体"/>
              </w:rPr>
            </w:pPr>
            <w:r w:rsidRPr="00E3518D">
              <w:rPr>
                <w:rFonts w:ascii="宋体" w:eastAsia="宋体" w:hAnsi="宋体" w:hint="eastAsia"/>
              </w:rPr>
              <w:t>提供短信、</w:t>
            </w:r>
            <w:proofErr w:type="gramStart"/>
            <w:r w:rsidRPr="00E3518D">
              <w:rPr>
                <w:rFonts w:ascii="宋体" w:eastAsia="宋体" w:hAnsi="宋体" w:hint="eastAsia"/>
              </w:rPr>
              <w:t>微信等</w:t>
            </w:r>
            <w:proofErr w:type="gramEnd"/>
            <w:r w:rsidRPr="00E3518D">
              <w:rPr>
                <w:rFonts w:ascii="宋体" w:eastAsia="宋体" w:hAnsi="宋体" w:hint="eastAsia"/>
              </w:rPr>
              <w:t>回报形式接口。</w:t>
            </w:r>
          </w:p>
        </w:tc>
      </w:tr>
      <w:tr w:rsidR="008D4D8B" w:rsidRPr="00E3518D" w14:paraId="00568A81" w14:textId="77777777">
        <w:trPr>
          <w:jc w:val="center"/>
        </w:trPr>
        <w:tc>
          <w:tcPr>
            <w:tcW w:w="862" w:type="dxa"/>
            <w:vMerge w:val="restart"/>
            <w:vAlign w:val="center"/>
          </w:tcPr>
          <w:p w14:paraId="655868AC"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tcPr>
          <w:p w14:paraId="7BBD3E5D" w14:textId="77777777" w:rsidR="008D4D8B" w:rsidRPr="00E3518D" w:rsidRDefault="008D4D8B" w:rsidP="00E3518D">
            <w:pPr>
              <w:jc w:val="center"/>
              <w:rPr>
                <w:rFonts w:ascii="宋体" w:eastAsia="宋体" w:hAnsi="宋体"/>
              </w:rPr>
            </w:pPr>
          </w:p>
          <w:p w14:paraId="3B3B8415" w14:textId="77777777" w:rsidR="008D4D8B" w:rsidRPr="00E3518D" w:rsidRDefault="008D4D8B" w:rsidP="00E3518D">
            <w:pPr>
              <w:jc w:val="center"/>
              <w:rPr>
                <w:rFonts w:ascii="宋体" w:eastAsia="宋体" w:hAnsi="宋体"/>
              </w:rPr>
            </w:pPr>
          </w:p>
          <w:p w14:paraId="4CB35EE3" w14:textId="77777777" w:rsidR="008D4D8B" w:rsidRPr="00E3518D" w:rsidRDefault="008D4D8B" w:rsidP="00E3518D">
            <w:pPr>
              <w:jc w:val="center"/>
              <w:rPr>
                <w:rFonts w:ascii="宋体" w:eastAsia="宋体" w:hAnsi="宋体"/>
              </w:rPr>
            </w:pPr>
          </w:p>
          <w:p w14:paraId="4827CD18" w14:textId="77777777" w:rsidR="008D4D8B" w:rsidRPr="00E3518D" w:rsidRDefault="008D4D8B" w:rsidP="00E3518D">
            <w:pPr>
              <w:jc w:val="center"/>
              <w:rPr>
                <w:rFonts w:ascii="宋体" w:eastAsia="宋体" w:hAnsi="宋体"/>
              </w:rPr>
            </w:pPr>
          </w:p>
          <w:p w14:paraId="7E3CF5D8" w14:textId="77777777" w:rsidR="008D4D8B" w:rsidRPr="00E3518D" w:rsidRDefault="00A64F3D" w:rsidP="00E3518D">
            <w:pPr>
              <w:rPr>
                <w:rFonts w:ascii="宋体" w:eastAsia="宋体" w:hAnsi="宋体"/>
              </w:rPr>
            </w:pPr>
            <w:r w:rsidRPr="00E3518D">
              <w:rPr>
                <w:rFonts w:ascii="宋体" w:eastAsia="宋体" w:hAnsi="宋体" w:hint="eastAsia"/>
              </w:rPr>
              <w:t>智能报表平台</w:t>
            </w:r>
          </w:p>
        </w:tc>
        <w:tc>
          <w:tcPr>
            <w:tcW w:w="7228" w:type="dxa"/>
            <w:vAlign w:val="center"/>
          </w:tcPr>
          <w:p w14:paraId="04D430DF" w14:textId="77777777" w:rsidR="008D4D8B" w:rsidRPr="00E3518D" w:rsidRDefault="00A64F3D" w:rsidP="00E3518D">
            <w:pPr>
              <w:rPr>
                <w:rFonts w:ascii="宋体" w:eastAsia="宋体" w:hAnsi="宋体"/>
              </w:rPr>
            </w:pPr>
            <w:r w:rsidRPr="00E3518D">
              <w:rPr>
                <w:rFonts w:ascii="宋体" w:eastAsia="宋体" w:hAnsi="宋体"/>
              </w:rPr>
              <w:t>提供独立的对按照ISO15189要求对实验室业务情况进行统计分析的专业工具</w:t>
            </w:r>
            <w:r w:rsidRPr="00E3518D">
              <w:rPr>
                <w:rFonts w:ascii="宋体" w:eastAsia="宋体" w:hAnsi="宋体" w:hint="eastAsia"/>
              </w:rPr>
              <w:t>。</w:t>
            </w:r>
          </w:p>
        </w:tc>
      </w:tr>
      <w:tr w:rsidR="008D4D8B" w:rsidRPr="00E3518D" w14:paraId="72558D34" w14:textId="77777777">
        <w:trPr>
          <w:jc w:val="center"/>
        </w:trPr>
        <w:tc>
          <w:tcPr>
            <w:tcW w:w="862" w:type="dxa"/>
            <w:vMerge/>
            <w:vAlign w:val="center"/>
          </w:tcPr>
          <w:p w14:paraId="152F6389"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6D0DE83C" w14:textId="77777777" w:rsidR="008D4D8B" w:rsidRPr="00E3518D" w:rsidRDefault="008D4D8B" w:rsidP="00E3518D">
            <w:pPr>
              <w:jc w:val="center"/>
              <w:rPr>
                <w:rFonts w:ascii="宋体" w:eastAsia="宋体" w:hAnsi="宋体"/>
              </w:rPr>
            </w:pPr>
          </w:p>
        </w:tc>
        <w:tc>
          <w:tcPr>
            <w:tcW w:w="7228" w:type="dxa"/>
            <w:vAlign w:val="center"/>
          </w:tcPr>
          <w:p w14:paraId="43A2A84A" w14:textId="77777777" w:rsidR="008D4D8B" w:rsidRPr="00E3518D" w:rsidRDefault="00A64F3D" w:rsidP="00E3518D">
            <w:pPr>
              <w:rPr>
                <w:rFonts w:ascii="宋体" w:eastAsia="宋体" w:hAnsi="宋体"/>
              </w:rPr>
            </w:pPr>
            <w:r w:rsidRPr="00E3518D">
              <w:rPr>
                <w:rFonts w:ascii="宋体" w:eastAsia="宋体" w:hAnsi="宋体"/>
              </w:rPr>
              <w:t>可以预先设定分析条件并作为统计分析方法进行保存并添加到我的关注，便于后期经常性统计分析浏览</w:t>
            </w:r>
            <w:r w:rsidRPr="00E3518D">
              <w:rPr>
                <w:rFonts w:ascii="宋体" w:eastAsia="宋体" w:hAnsi="宋体" w:hint="eastAsia"/>
              </w:rPr>
              <w:t>。</w:t>
            </w:r>
          </w:p>
        </w:tc>
      </w:tr>
      <w:tr w:rsidR="008D4D8B" w:rsidRPr="00E3518D" w14:paraId="4510A889" w14:textId="77777777">
        <w:trPr>
          <w:jc w:val="center"/>
        </w:trPr>
        <w:tc>
          <w:tcPr>
            <w:tcW w:w="862" w:type="dxa"/>
            <w:vMerge/>
            <w:vAlign w:val="center"/>
          </w:tcPr>
          <w:p w14:paraId="3F90F297"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5CE1E322" w14:textId="77777777" w:rsidR="008D4D8B" w:rsidRPr="00E3518D" w:rsidRDefault="008D4D8B" w:rsidP="00E3518D">
            <w:pPr>
              <w:jc w:val="center"/>
              <w:rPr>
                <w:rFonts w:ascii="宋体" w:eastAsia="宋体" w:hAnsi="宋体"/>
              </w:rPr>
            </w:pPr>
          </w:p>
        </w:tc>
        <w:tc>
          <w:tcPr>
            <w:tcW w:w="7228" w:type="dxa"/>
            <w:vAlign w:val="center"/>
          </w:tcPr>
          <w:p w14:paraId="640EB792" w14:textId="77777777" w:rsidR="008D4D8B" w:rsidRPr="00E3518D" w:rsidRDefault="00A64F3D" w:rsidP="00E3518D">
            <w:pPr>
              <w:rPr>
                <w:rFonts w:ascii="宋体" w:eastAsia="宋体" w:hAnsi="宋体"/>
              </w:rPr>
            </w:pPr>
            <w:r w:rsidRPr="00E3518D">
              <w:rPr>
                <w:rFonts w:ascii="宋体" w:eastAsia="宋体" w:hAnsi="宋体"/>
              </w:rPr>
              <w:t>可以手工或自动对统计分析后需要存档的报表进行归档管理</w:t>
            </w:r>
            <w:r w:rsidRPr="00E3518D">
              <w:rPr>
                <w:rFonts w:ascii="宋体" w:eastAsia="宋体" w:hAnsi="宋体" w:hint="eastAsia"/>
              </w:rPr>
              <w:t>。</w:t>
            </w:r>
          </w:p>
        </w:tc>
      </w:tr>
      <w:tr w:rsidR="008D4D8B" w:rsidRPr="00E3518D" w14:paraId="01F174C6" w14:textId="77777777">
        <w:trPr>
          <w:jc w:val="center"/>
        </w:trPr>
        <w:tc>
          <w:tcPr>
            <w:tcW w:w="862" w:type="dxa"/>
            <w:vMerge/>
            <w:vAlign w:val="center"/>
          </w:tcPr>
          <w:p w14:paraId="068183A2"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7B1C0F7D" w14:textId="77777777" w:rsidR="008D4D8B" w:rsidRPr="00E3518D" w:rsidRDefault="008D4D8B" w:rsidP="00E3518D">
            <w:pPr>
              <w:jc w:val="center"/>
              <w:rPr>
                <w:rFonts w:ascii="宋体" w:eastAsia="宋体" w:hAnsi="宋体"/>
              </w:rPr>
            </w:pPr>
          </w:p>
        </w:tc>
        <w:tc>
          <w:tcPr>
            <w:tcW w:w="7228" w:type="dxa"/>
            <w:vAlign w:val="center"/>
          </w:tcPr>
          <w:p w14:paraId="731CFF9D" w14:textId="77777777" w:rsidR="008D4D8B" w:rsidRPr="00E3518D" w:rsidRDefault="00A64F3D" w:rsidP="00E3518D">
            <w:pPr>
              <w:rPr>
                <w:rFonts w:ascii="宋体" w:eastAsia="宋体" w:hAnsi="宋体"/>
              </w:rPr>
            </w:pPr>
            <w:r w:rsidRPr="00E3518D">
              <w:rPr>
                <w:rFonts w:ascii="宋体" w:eastAsia="宋体" w:hAnsi="宋体"/>
              </w:rPr>
              <w:t>提供统计分析报表库（至少300种以上）供用户自行选择应用，并可以以下类别进行分类管理</w:t>
            </w:r>
            <w:r w:rsidRPr="00E3518D">
              <w:rPr>
                <w:rFonts w:ascii="宋体" w:eastAsia="宋体" w:hAnsi="宋体" w:hint="eastAsia"/>
              </w:rPr>
              <w:t>。</w:t>
            </w:r>
          </w:p>
        </w:tc>
      </w:tr>
      <w:tr w:rsidR="008D4D8B" w:rsidRPr="00E3518D" w14:paraId="37C244DA" w14:textId="77777777">
        <w:trPr>
          <w:jc w:val="center"/>
        </w:trPr>
        <w:tc>
          <w:tcPr>
            <w:tcW w:w="862" w:type="dxa"/>
            <w:vMerge/>
            <w:vAlign w:val="center"/>
          </w:tcPr>
          <w:p w14:paraId="5039FC31"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799310DF" w14:textId="77777777" w:rsidR="008D4D8B" w:rsidRPr="00E3518D" w:rsidRDefault="008D4D8B" w:rsidP="00E3518D">
            <w:pPr>
              <w:jc w:val="center"/>
              <w:rPr>
                <w:rFonts w:ascii="宋体" w:eastAsia="宋体" w:hAnsi="宋体"/>
              </w:rPr>
            </w:pPr>
          </w:p>
        </w:tc>
        <w:tc>
          <w:tcPr>
            <w:tcW w:w="7228" w:type="dxa"/>
            <w:vAlign w:val="center"/>
          </w:tcPr>
          <w:p w14:paraId="7F6606DF" w14:textId="77777777" w:rsidR="008D4D8B" w:rsidRPr="00E3518D" w:rsidRDefault="00A64F3D" w:rsidP="00E3518D">
            <w:pPr>
              <w:rPr>
                <w:rFonts w:ascii="宋体" w:eastAsia="宋体" w:hAnsi="宋体"/>
              </w:rPr>
            </w:pPr>
            <w:r w:rsidRPr="00E3518D">
              <w:rPr>
                <w:rFonts w:ascii="宋体" w:eastAsia="宋体" w:hAnsi="宋体"/>
              </w:rPr>
              <w:t>超出统计分析报表库之外，可以根据用户要求增加用户自定义分析报表</w:t>
            </w:r>
            <w:r w:rsidRPr="00E3518D">
              <w:rPr>
                <w:rFonts w:ascii="宋体" w:eastAsia="宋体" w:hAnsi="宋体" w:hint="eastAsia"/>
              </w:rPr>
              <w:t>。</w:t>
            </w:r>
          </w:p>
        </w:tc>
      </w:tr>
      <w:tr w:rsidR="008D4D8B" w:rsidRPr="00E3518D" w14:paraId="41168354" w14:textId="77777777">
        <w:trPr>
          <w:jc w:val="center"/>
        </w:trPr>
        <w:tc>
          <w:tcPr>
            <w:tcW w:w="862" w:type="dxa"/>
            <w:vMerge/>
            <w:vAlign w:val="center"/>
          </w:tcPr>
          <w:p w14:paraId="5039B178"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tcPr>
          <w:p w14:paraId="74DAF67C" w14:textId="77777777" w:rsidR="008D4D8B" w:rsidRPr="00E3518D" w:rsidRDefault="008D4D8B" w:rsidP="00E3518D">
            <w:pPr>
              <w:jc w:val="center"/>
              <w:rPr>
                <w:rFonts w:ascii="宋体" w:eastAsia="宋体" w:hAnsi="宋体"/>
              </w:rPr>
            </w:pPr>
          </w:p>
        </w:tc>
        <w:tc>
          <w:tcPr>
            <w:tcW w:w="7228" w:type="dxa"/>
            <w:vAlign w:val="center"/>
          </w:tcPr>
          <w:p w14:paraId="74EE33A2" w14:textId="77777777" w:rsidR="008D4D8B" w:rsidRPr="00E3518D" w:rsidRDefault="00A64F3D" w:rsidP="00E3518D">
            <w:pPr>
              <w:rPr>
                <w:rFonts w:ascii="宋体" w:eastAsia="宋体" w:hAnsi="宋体"/>
              </w:rPr>
            </w:pPr>
            <w:r w:rsidRPr="00E3518D">
              <w:rPr>
                <w:rFonts w:ascii="宋体" w:eastAsia="宋体" w:hAnsi="宋体"/>
              </w:rPr>
              <w:t>分析报表支持数据列表和图表等多种形式输出。</w:t>
            </w:r>
          </w:p>
        </w:tc>
      </w:tr>
      <w:tr w:rsidR="008D4D8B" w:rsidRPr="00E3518D" w14:paraId="5283851F" w14:textId="77777777">
        <w:trPr>
          <w:trHeight w:val="87"/>
          <w:jc w:val="center"/>
        </w:trPr>
        <w:tc>
          <w:tcPr>
            <w:tcW w:w="862" w:type="dxa"/>
            <w:vMerge w:val="restart"/>
            <w:vAlign w:val="center"/>
          </w:tcPr>
          <w:p w14:paraId="16447941"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37C76106" w14:textId="77777777" w:rsidR="008D4D8B" w:rsidRPr="00E3518D" w:rsidRDefault="00A64F3D" w:rsidP="00E3518D">
            <w:pPr>
              <w:jc w:val="center"/>
              <w:rPr>
                <w:rFonts w:ascii="宋体" w:eastAsia="宋体" w:hAnsi="宋体"/>
              </w:rPr>
            </w:pPr>
            <w:r w:rsidRPr="00E3518D">
              <w:rPr>
                <w:rFonts w:ascii="宋体" w:eastAsia="宋体" w:hAnsi="宋体" w:cs="微软雅黑" w:hint="eastAsia"/>
              </w:rPr>
              <w:t>智能实验室可视化数据分析平台</w:t>
            </w:r>
          </w:p>
        </w:tc>
        <w:tc>
          <w:tcPr>
            <w:tcW w:w="7228" w:type="dxa"/>
            <w:vAlign w:val="center"/>
          </w:tcPr>
          <w:p w14:paraId="1833C193"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rPr>
              <w:t>基于现代数据仓库技术、线上分析处理技术、数据挖掘和数据展现技术，超大数据量下的自助分析、可视化呈现的设计及浏览工具。</w:t>
            </w:r>
          </w:p>
        </w:tc>
      </w:tr>
      <w:tr w:rsidR="008D4D8B" w:rsidRPr="00E3518D" w14:paraId="332D9035" w14:textId="77777777">
        <w:trPr>
          <w:trHeight w:val="87"/>
          <w:jc w:val="center"/>
        </w:trPr>
        <w:tc>
          <w:tcPr>
            <w:tcW w:w="862" w:type="dxa"/>
            <w:vMerge/>
            <w:vAlign w:val="center"/>
          </w:tcPr>
          <w:p w14:paraId="302B5A44" w14:textId="77777777" w:rsidR="008D4D8B" w:rsidRPr="00E3518D" w:rsidRDefault="008D4D8B" w:rsidP="00E3518D">
            <w:pPr>
              <w:rPr>
                <w:rFonts w:ascii="宋体" w:eastAsia="宋体" w:hAnsi="宋体"/>
              </w:rPr>
            </w:pPr>
          </w:p>
        </w:tc>
        <w:tc>
          <w:tcPr>
            <w:tcW w:w="1686" w:type="dxa"/>
            <w:gridSpan w:val="2"/>
            <w:vMerge/>
            <w:vAlign w:val="center"/>
          </w:tcPr>
          <w:p w14:paraId="36F9BCF4" w14:textId="77777777" w:rsidR="008D4D8B" w:rsidRPr="00E3518D" w:rsidRDefault="008D4D8B" w:rsidP="00E3518D">
            <w:pPr>
              <w:jc w:val="center"/>
              <w:rPr>
                <w:rFonts w:ascii="宋体" w:eastAsia="宋体" w:hAnsi="宋体"/>
              </w:rPr>
            </w:pPr>
          </w:p>
        </w:tc>
        <w:tc>
          <w:tcPr>
            <w:tcW w:w="7228" w:type="dxa"/>
            <w:vAlign w:val="center"/>
          </w:tcPr>
          <w:p w14:paraId="456AAD22"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rPr>
              <w:t>海量数据快速分析</w:t>
            </w:r>
          </w:p>
        </w:tc>
      </w:tr>
      <w:tr w:rsidR="008D4D8B" w:rsidRPr="00E3518D" w14:paraId="0B2A3B39" w14:textId="77777777">
        <w:trPr>
          <w:trHeight w:val="87"/>
          <w:jc w:val="center"/>
        </w:trPr>
        <w:tc>
          <w:tcPr>
            <w:tcW w:w="862" w:type="dxa"/>
            <w:vMerge/>
            <w:vAlign w:val="center"/>
          </w:tcPr>
          <w:p w14:paraId="3621AF49" w14:textId="77777777" w:rsidR="008D4D8B" w:rsidRPr="00E3518D" w:rsidRDefault="008D4D8B" w:rsidP="00E3518D">
            <w:pPr>
              <w:rPr>
                <w:rFonts w:ascii="宋体" w:eastAsia="宋体" w:hAnsi="宋体"/>
              </w:rPr>
            </w:pPr>
          </w:p>
        </w:tc>
        <w:tc>
          <w:tcPr>
            <w:tcW w:w="1686" w:type="dxa"/>
            <w:gridSpan w:val="2"/>
            <w:vMerge/>
            <w:vAlign w:val="center"/>
          </w:tcPr>
          <w:p w14:paraId="41EE28A2" w14:textId="77777777" w:rsidR="008D4D8B" w:rsidRPr="00E3518D" w:rsidRDefault="008D4D8B" w:rsidP="00E3518D">
            <w:pPr>
              <w:jc w:val="center"/>
              <w:rPr>
                <w:rFonts w:ascii="宋体" w:eastAsia="宋体" w:hAnsi="宋体"/>
              </w:rPr>
            </w:pPr>
          </w:p>
        </w:tc>
        <w:tc>
          <w:tcPr>
            <w:tcW w:w="7228" w:type="dxa"/>
            <w:vAlign w:val="center"/>
          </w:tcPr>
          <w:p w14:paraId="2D35ABA5"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rPr>
              <w:t>清洗、重组原始数据增加数据准确度，提高查询相应速度</w:t>
            </w:r>
          </w:p>
        </w:tc>
      </w:tr>
      <w:tr w:rsidR="008D4D8B" w:rsidRPr="00E3518D" w14:paraId="78EC20CE" w14:textId="77777777">
        <w:trPr>
          <w:trHeight w:val="87"/>
          <w:jc w:val="center"/>
        </w:trPr>
        <w:tc>
          <w:tcPr>
            <w:tcW w:w="862" w:type="dxa"/>
            <w:vMerge/>
            <w:vAlign w:val="center"/>
          </w:tcPr>
          <w:p w14:paraId="56535840" w14:textId="77777777" w:rsidR="008D4D8B" w:rsidRPr="00E3518D" w:rsidRDefault="008D4D8B" w:rsidP="00E3518D">
            <w:pPr>
              <w:rPr>
                <w:rFonts w:ascii="宋体" w:eastAsia="宋体" w:hAnsi="宋体"/>
              </w:rPr>
            </w:pPr>
          </w:p>
        </w:tc>
        <w:tc>
          <w:tcPr>
            <w:tcW w:w="1686" w:type="dxa"/>
            <w:gridSpan w:val="2"/>
            <w:vMerge/>
            <w:vAlign w:val="center"/>
          </w:tcPr>
          <w:p w14:paraId="5DE9FAA7" w14:textId="77777777" w:rsidR="008D4D8B" w:rsidRPr="00E3518D" w:rsidRDefault="008D4D8B" w:rsidP="00E3518D">
            <w:pPr>
              <w:jc w:val="center"/>
              <w:rPr>
                <w:rFonts w:ascii="宋体" w:eastAsia="宋体" w:hAnsi="宋体"/>
              </w:rPr>
            </w:pPr>
          </w:p>
        </w:tc>
        <w:tc>
          <w:tcPr>
            <w:tcW w:w="7228" w:type="dxa"/>
            <w:vAlign w:val="center"/>
          </w:tcPr>
          <w:p w14:paraId="16AB0E9E"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rPr>
              <w:t>所见即所得方式可视化分析方案设计及分析结果展现、输出界面，大幅提升用户应用体验</w:t>
            </w:r>
          </w:p>
        </w:tc>
      </w:tr>
      <w:tr w:rsidR="008D4D8B" w:rsidRPr="00E3518D" w14:paraId="5E427806" w14:textId="77777777">
        <w:trPr>
          <w:trHeight w:val="87"/>
          <w:jc w:val="center"/>
        </w:trPr>
        <w:tc>
          <w:tcPr>
            <w:tcW w:w="862" w:type="dxa"/>
            <w:vMerge/>
            <w:vAlign w:val="center"/>
          </w:tcPr>
          <w:p w14:paraId="3C22C71D" w14:textId="77777777" w:rsidR="008D4D8B" w:rsidRPr="00E3518D" w:rsidRDefault="008D4D8B" w:rsidP="00E3518D">
            <w:pPr>
              <w:rPr>
                <w:rFonts w:ascii="宋体" w:eastAsia="宋体" w:hAnsi="宋体"/>
              </w:rPr>
            </w:pPr>
          </w:p>
        </w:tc>
        <w:tc>
          <w:tcPr>
            <w:tcW w:w="1686" w:type="dxa"/>
            <w:gridSpan w:val="2"/>
            <w:vMerge/>
            <w:vAlign w:val="center"/>
          </w:tcPr>
          <w:p w14:paraId="040CB8E9" w14:textId="77777777" w:rsidR="008D4D8B" w:rsidRPr="00E3518D" w:rsidRDefault="008D4D8B" w:rsidP="00E3518D">
            <w:pPr>
              <w:jc w:val="center"/>
              <w:rPr>
                <w:rFonts w:ascii="宋体" w:eastAsia="宋体" w:hAnsi="宋体"/>
              </w:rPr>
            </w:pPr>
          </w:p>
        </w:tc>
        <w:tc>
          <w:tcPr>
            <w:tcW w:w="7228" w:type="dxa"/>
            <w:vAlign w:val="center"/>
          </w:tcPr>
          <w:p w14:paraId="02744BAC"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rPr>
              <w:t>基于行业经验内置海量标准方案模版，指引用户快速构建应用方案体系</w:t>
            </w:r>
          </w:p>
        </w:tc>
      </w:tr>
      <w:tr w:rsidR="008D4D8B" w:rsidRPr="00E3518D" w14:paraId="4BB8A54D" w14:textId="77777777">
        <w:trPr>
          <w:trHeight w:val="87"/>
          <w:jc w:val="center"/>
        </w:trPr>
        <w:tc>
          <w:tcPr>
            <w:tcW w:w="862" w:type="dxa"/>
            <w:vMerge/>
            <w:vAlign w:val="center"/>
          </w:tcPr>
          <w:p w14:paraId="3D810AC0" w14:textId="77777777" w:rsidR="008D4D8B" w:rsidRPr="00E3518D" w:rsidRDefault="008D4D8B" w:rsidP="00E3518D">
            <w:pPr>
              <w:rPr>
                <w:rFonts w:ascii="宋体" w:eastAsia="宋体" w:hAnsi="宋体"/>
              </w:rPr>
            </w:pPr>
          </w:p>
        </w:tc>
        <w:tc>
          <w:tcPr>
            <w:tcW w:w="1686" w:type="dxa"/>
            <w:gridSpan w:val="2"/>
            <w:vMerge/>
            <w:vAlign w:val="center"/>
          </w:tcPr>
          <w:p w14:paraId="422D9F91" w14:textId="77777777" w:rsidR="008D4D8B" w:rsidRPr="00E3518D" w:rsidRDefault="008D4D8B" w:rsidP="00E3518D">
            <w:pPr>
              <w:jc w:val="center"/>
              <w:rPr>
                <w:rFonts w:ascii="宋体" w:eastAsia="宋体" w:hAnsi="宋体"/>
              </w:rPr>
            </w:pPr>
          </w:p>
        </w:tc>
        <w:tc>
          <w:tcPr>
            <w:tcW w:w="7228" w:type="dxa"/>
            <w:vAlign w:val="center"/>
          </w:tcPr>
          <w:p w14:paraId="2D7277C1"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rPr>
              <w:t>提供方案</w:t>
            </w:r>
            <w:proofErr w:type="gramStart"/>
            <w:r w:rsidRPr="00E3518D">
              <w:rPr>
                <w:rFonts w:ascii="宋体" w:eastAsia="宋体" w:hAnsi="宋体" w:cs="微软雅黑" w:hint="eastAsia"/>
              </w:rPr>
              <w:t>视图外链页面</w:t>
            </w:r>
            <w:proofErr w:type="gramEnd"/>
            <w:r w:rsidRPr="00E3518D">
              <w:rPr>
                <w:rFonts w:ascii="宋体" w:eastAsia="宋体" w:hAnsi="宋体" w:cs="微软雅黑" w:hint="eastAsia"/>
              </w:rPr>
              <w:t>便于业务模块调用或第三方系统集成</w:t>
            </w:r>
          </w:p>
        </w:tc>
      </w:tr>
      <w:tr w:rsidR="008D4D8B" w:rsidRPr="00E3518D" w14:paraId="36086E84" w14:textId="77777777">
        <w:trPr>
          <w:trHeight w:val="87"/>
          <w:jc w:val="center"/>
        </w:trPr>
        <w:tc>
          <w:tcPr>
            <w:tcW w:w="862" w:type="dxa"/>
            <w:vMerge/>
            <w:vAlign w:val="center"/>
          </w:tcPr>
          <w:p w14:paraId="1A0B28E2" w14:textId="77777777" w:rsidR="008D4D8B" w:rsidRPr="00E3518D" w:rsidRDefault="008D4D8B" w:rsidP="00E3518D">
            <w:pPr>
              <w:rPr>
                <w:rFonts w:ascii="宋体" w:eastAsia="宋体" w:hAnsi="宋体"/>
              </w:rPr>
            </w:pPr>
          </w:p>
        </w:tc>
        <w:tc>
          <w:tcPr>
            <w:tcW w:w="1686" w:type="dxa"/>
            <w:gridSpan w:val="2"/>
            <w:vMerge/>
            <w:vAlign w:val="center"/>
          </w:tcPr>
          <w:p w14:paraId="64BAAAA4" w14:textId="77777777" w:rsidR="008D4D8B" w:rsidRPr="00E3518D" w:rsidRDefault="008D4D8B" w:rsidP="00E3518D">
            <w:pPr>
              <w:jc w:val="center"/>
              <w:rPr>
                <w:rFonts w:ascii="宋体" w:eastAsia="宋体" w:hAnsi="宋体"/>
              </w:rPr>
            </w:pPr>
          </w:p>
        </w:tc>
        <w:tc>
          <w:tcPr>
            <w:tcW w:w="7228" w:type="dxa"/>
            <w:vAlign w:val="center"/>
          </w:tcPr>
          <w:p w14:paraId="6D3C7E89"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rPr>
              <w:t>自定义归档规则设置，提供固化数据及视图能力</w:t>
            </w:r>
          </w:p>
        </w:tc>
      </w:tr>
      <w:tr w:rsidR="008D4D8B" w:rsidRPr="00E3518D" w14:paraId="1855B28E" w14:textId="77777777">
        <w:trPr>
          <w:jc w:val="center"/>
        </w:trPr>
        <w:tc>
          <w:tcPr>
            <w:tcW w:w="862" w:type="dxa"/>
            <w:vMerge w:val="restart"/>
            <w:vAlign w:val="center"/>
          </w:tcPr>
          <w:p w14:paraId="611EA6CC"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37FB9B94" w14:textId="77777777" w:rsidR="008D4D8B" w:rsidRPr="00E3518D" w:rsidRDefault="00A64F3D" w:rsidP="00E3518D">
            <w:pPr>
              <w:jc w:val="center"/>
              <w:rPr>
                <w:rFonts w:ascii="宋体" w:eastAsia="宋体" w:hAnsi="宋体"/>
              </w:rPr>
            </w:pPr>
            <w:r w:rsidRPr="00E3518D">
              <w:rPr>
                <w:rFonts w:ascii="宋体" w:eastAsia="宋体" w:hAnsi="宋体" w:hint="eastAsia"/>
              </w:rPr>
              <w:t>智能检验专业质量指标统计与上报</w:t>
            </w:r>
          </w:p>
        </w:tc>
        <w:tc>
          <w:tcPr>
            <w:tcW w:w="7228" w:type="dxa"/>
            <w:vAlign w:val="center"/>
          </w:tcPr>
          <w:p w14:paraId="6E557FF3" w14:textId="77777777" w:rsidR="008D4D8B" w:rsidRPr="00E3518D" w:rsidRDefault="00A64F3D" w:rsidP="00E3518D">
            <w:pPr>
              <w:rPr>
                <w:rFonts w:ascii="宋体" w:eastAsia="宋体" w:hAnsi="宋体"/>
              </w:rPr>
            </w:pPr>
            <w:r w:rsidRPr="00E3518D">
              <w:rPr>
                <w:rFonts w:ascii="宋体" w:eastAsia="宋体" w:hAnsi="宋体" w:hint="eastAsia"/>
              </w:rPr>
              <w:t>满足</w:t>
            </w:r>
            <w:r w:rsidRPr="00E3518D">
              <w:rPr>
                <w:rFonts w:ascii="宋体" w:eastAsia="宋体" w:hAnsi="宋体"/>
              </w:rPr>
              <w:t>2015年3月31日国家卫计委颁布了临床检验专业15项质量指标</w:t>
            </w:r>
            <w:r w:rsidRPr="00E3518D">
              <w:rPr>
                <w:rFonts w:ascii="宋体" w:eastAsia="宋体" w:hAnsi="宋体" w:hint="eastAsia"/>
              </w:rPr>
              <w:t>管理。</w:t>
            </w:r>
          </w:p>
        </w:tc>
      </w:tr>
      <w:tr w:rsidR="008D4D8B" w:rsidRPr="00E3518D" w14:paraId="0832F486" w14:textId="77777777">
        <w:trPr>
          <w:jc w:val="center"/>
        </w:trPr>
        <w:tc>
          <w:tcPr>
            <w:tcW w:w="862" w:type="dxa"/>
            <w:vMerge/>
            <w:vAlign w:val="center"/>
          </w:tcPr>
          <w:p w14:paraId="30A943C9"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3FFC196D" w14:textId="77777777" w:rsidR="008D4D8B" w:rsidRPr="00E3518D" w:rsidRDefault="008D4D8B" w:rsidP="00E3518D">
            <w:pPr>
              <w:jc w:val="center"/>
              <w:rPr>
                <w:rFonts w:ascii="宋体" w:eastAsia="宋体" w:hAnsi="宋体"/>
              </w:rPr>
            </w:pPr>
          </w:p>
        </w:tc>
        <w:tc>
          <w:tcPr>
            <w:tcW w:w="7228" w:type="dxa"/>
            <w:vAlign w:val="center"/>
          </w:tcPr>
          <w:p w14:paraId="769D8147" w14:textId="77777777" w:rsidR="008D4D8B" w:rsidRPr="00E3518D" w:rsidRDefault="00A64F3D" w:rsidP="00E3518D">
            <w:pPr>
              <w:rPr>
                <w:rFonts w:ascii="宋体" w:eastAsia="宋体" w:hAnsi="宋体"/>
              </w:rPr>
            </w:pPr>
            <w:r w:rsidRPr="00E3518D">
              <w:rPr>
                <w:rFonts w:ascii="宋体" w:eastAsia="宋体" w:hAnsi="宋体" w:hint="eastAsia"/>
              </w:rPr>
              <w:t>满足</w:t>
            </w:r>
            <w:r w:rsidRPr="00E3518D">
              <w:rPr>
                <w:rFonts w:ascii="宋体" w:eastAsia="宋体" w:hAnsi="宋体"/>
              </w:rPr>
              <w:t>2017年7月1日开始执行</w:t>
            </w:r>
            <w:r w:rsidRPr="00E3518D">
              <w:rPr>
                <w:rFonts w:ascii="宋体" w:eastAsia="宋体" w:hAnsi="宋体" w:hint="eastAsia"/>
              </w:rPr>
              <w:t>的国家标准共计</w:t>
            </w:r>
            <w:r w:rsidRPr="00E3518D">
              <w:rPr>
                <w:rFonts w:ascii="宋体" w:eastAsia="宋体" w:hAnsi="宋体"/>
              </w:rPr>
              <w:t>28项30个质量指标</w:t>
            </w:r>
            <w:r w:rsidRPr="00E3518D">
              <w:rPr>
                <w:rFonts w:ascii="宋体" w:eastAsia="宋体" w:hAnsi="宋体" w:hint="eastAsia"/>
              </w:rPr>
              <w:t>管理。</w:t>
            </w:r>
          </w:p>
        </w:tc>
      </w:tr>
      <w:tr w:rsidR="008D4D8B" w:rsidRPr="00E3518D" w14:paraId="0F5F7AFE" w14:textId="77777777">
        <w:trPr>
          <w:jc w:val="center"/>
        </w:trPr>
        <w:tc>
          <w:tcPr>
            <w:tcW w:w="862" w:type="dxa"/>
            <w:vMerge/>
            <w:vAlign w:val="center"/>
          </w:tcPr>
          <w:p w14:paraId="7AA7B43B"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101A90CC" w14:textId="77777777" w:rsidR="008D4D8B" w:rsidRPr="00E3518D" w:rsidRDefault="008D4D8B" w:rsidP="00E3518D">
            <w:pPr>
              <w:jc w:val="center"/>
              <w:rPr>
                <w:rFonts w:ascii="宋体" w:eastAsia="宋体" w:hAnsi="宋体"/>
              </w:rPr>
            </w:pPr>
          </w:p>
        </w:tc>
        <w:tc>
          <w:tcPr>
            <w:tcW w:w="7228" w:type="dxa"/>
            <w:vAlign w:val="center"/>
          </w:tcPr>
          <w:p w14:paraId="466D9A13" w14:textId="77777777" w:rsidR="008D4D8B" w:rsidRPr="00E3518D" w:rsidRDefault="00A64F3D" w:rsidP="00E3518D">
            <w:pPr>
              <w:rPr>
                <w:rFonts w:ascii="宋体" w:eastAsia="宋体" w:hAnsi="宋体"/>
              </w:rPr>
            </w:pPr>
            <w:r w:rsidRPr="00E3518D">
              <w:rPr>
                <w:rFonts w:ascii="宋体" w:eastAsia="宋体" w:hAnsi="宋体" w:hint="eastAsia"/>
              </w:rPr>
              <w:t>通过</w:t>
            </w:r>
            <w:r w:rsidRPr="00E3518D">
              <w:rPr>
                <w:rFonts w:ascii="宋体" w:eastAsia="宋体" w:hAnsi="宋体"/>
              </w:rPr>
              <w:t>LIS主体业务管理中的不合格标本登记、标本流转TAT管理、检验报告管理、危急值管理、质量控制过程管理，以及设备管理、LIS运维管理、LIS数据验证管理、实验室事务项管理等实验室辅助管理模块的优化和深度应用，实现对检验前、中、后质量的全面管理，通过数据清洗形成分析基础数据。并运用强大的智慧数据分析工具设计相应的分析实例实现对不合格标本指标、标本检验前周转TAT指标、检验标本实验室内周转时间TAT指标、检验报告指标、危急值指标、</w:t>
            </w:r>
            <w:proofErr w:type="gramStart"/>
            <w:r w:rsidRPr="00E3518D">
              <w:rPr>
                <w:rFonts w:ascii="宋体" w:eastAsia="宋体" w:hAnsi="宋体"/>
              </w:rPr>
              <w:t>室内质</w:t>
            </w:r>
            <w:proofErr w:type="gramEnd"/>
            <w:r w:rsidRPr="00E3518D">
              <w:rPr>
                <w:rFonts w:ascii="宋体" w:eastAsia="宋体" w:hAnsi="宋体"/>
              </w:rPr>
              <w:t>控室间质评指标、设备运行指标、LIS运行指标、LIS数据准确性验证指标，并</w:t>
            </w:r>
            <w:r w:rsidRPr="00E3518D">
              <w:rPr>
                <w:rFonts w:ascii="宋体" w:eastAsia="宋体" w:hAnsi="宋体" w:hint="eastAsia"/>
              </w:rPr>
              <w:t>根据国家、各省格式要求，遴选各类分析中的具体指标定期自动形成要求格式汇总报表，最终实现临床检验专业检验质量指标键上报。</w:t>
            </w:r>
          </w:p>
        </w:tc>
      </w:tr>
      <w:tr w:rsidR="008D4D8B" w:rsidRPr="00E3518D" w14:paraId="52073A52" w14:textId="77777777">
        <w:trPr>
          <w:trHeight w:val="153"/>
          <w:jc w:val="center"/>
        </w:trPr>
        <w:tc>
          <w:tcPr>
            <w:tcW w:w="862" w:type="dxa"/>
            <w:vMerge w:val="restart"/>
            <w:vAlign w:val="center"/>
          </w:tcPr>
          <w:p w14:paraId="4523D3F2"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6FC70575" w14:textId="77777777" w:rsidR="008D4D8B" w:rsidRPr="00E3518D" w:rsidRDefault="00A64F3D" w:rsidP="00E3518D">
            <w:pPr>
              <w:jc w:val="center"/>
              <w:rPr>
                <w:rFonts w:ascii="宋体" w:eastAsia="宋体" w:hAnsi="宋体" w:cs="微软雅黑"/>
              </w:rPr>
            </w:pPr>
            <w:r w:rsidRPr="00E3518D">
              <w:rPr>
                <w:rFonts w:ascii="宋体" w:eastAsia="宋体" w:hAnsi="宋体" w:cs="微软雅黑" w:hint="eastAsia"/>
              </w:rPr>
              <w:t>实验室可视化</w:t>
            </w:r>
          </w:p>
          <w:p w14:paraId="0E85B1E4" w14:textId="77777777" w:rsidR="008D4D8B" w:rsidRPr="00E3518D" w:rsidRDefault="00A64F3D" w:rsidP="00E3518D">
            <w:pPr>
              <w:jc w:val="center"/>
              <w:rPr>
                <w:rFonts w:ascii="宋体" w:eastAsia="宋体" w:hAnsi="宋体"/>
              </w:rPr>
            </w:pPr>
            <w:r w:rsidRPr="00E3518D">
              <w:rPr>
                <w:rFonts w:ascii="宋体" w:eastAsia="宋体" w:hAnsi="宋体" w:cs="微软雅黑" w:hint="eastAsia"/>
              </w:rPr>
              <w:t>监控大屏</w:t>
            </w:r>
          </w:p>
        </w:tc>
        <w:tc>
          <w:tcPr>
            <w:tcW w:w="7228" w:type="dxa"/>
            <w:vAlign w:val="center"/>
          </w:tcPr>
          <w:p w14:paraId="1813CF22" w14:textId="77777777" w:rsidR="008D4D8B" w:rsidRPr="00E3518D" w:rsidRDefault="00A64F3D" w:rsidP="00E3518D">
            <w:pPr>
              <w:rPr>
                <w:rFonts w:ascii="宋体" w:eastAsia="宋体" w:hAnsi="宋体"/>
              </w:rPr>
            </w:pPr>
            <w:r w:rsidRPr="00E3518D">
              <w:rPr>
                <w:rFonts w:ascii="宋体" w:eastAsia="宋体" w:hAnsi="宋体" w:hint="eastAsia"/>
              </w:rPr>
              <w:t>通过大屏幕监控方式对</w:t>
            </w:r>
            <w:proofErr w:type="gramStart"/>
            <w:r w:rsidRPr="00E3518D">
              <w:rPr>
                <w:rFonts w:ascii="宋体" w:eastAsia="宋体" w:hAnsi="宋体" w:hint="eastAsia"/>
              </w:rPr>
              <w:t>检验全</w:t>
            </w:r>
            <w:proofErr w:type="gramEnd"/>
            <w:r w:rsidRPr="00E3518D">
              <w:rPr>
                <w:rFonts w:ascii="宋体" w:eastAsia="宋体" w:hAnsi="宋体" w:hint="eastAsia"/>
              </w:rPr>
              <w:t>过程中的异常情况进行报警和警示，提醒检验人员对异常情况加以关注。报警和警示的内容包括但不局限于：</w:t>
            </w:r>
            <w:r w:rsidRPr="00E3518D">
              <w:rPr>
                <w:rFonts w:ascii="宋体" w:eastAsia="宋体" w:hAnsi="宋体"/>
              </w:rPr>
              <w:t>标本送检超时</w:t>
            </w:r>
            <w:r w:rsidRPr="00E3518D">
              <w:rPr>
                <w:rFonts w:ascii="宋体" w:eastAsia="宋体" w:hAnsi="宋体" w:hint="eastAsia"/>
              </w:rPr>
              <w:t>、</w:t>
            </w:r>
            <w:r w:rsidRPr="00E3518D">
              <w:rPr>
                <w:rFonts w:ascii="宋体" w:eastAsia="宋体" w:hAnsi="宋体"/>
              </w:rPr>
              <w:tab/>
              <w:t>急诊标本</w:t>
            </w:r>
            <w:r w:rsidRPr="00E3518D">
              <w:rPr>
                <w:rFonts w:ascii="宋体" w:eastAsia="宋体" w:hAnsi="宋体" w:hint="eastAsia"/>
              </w:rPr>
              <w:t>、</w:t>
            </w:r>
            <w:r w:rsidRPr="00E3518D">
              <w:rPr>
                <w:rFonts w:ascii="宋体" w:eastAsia="宋体" w:hAnsi="宋体"/>
              </w:rPr>
              <w:t>常规报告TAT超时</w:t>
            </w:r>
            <w:r w:rsidRPr="00E3518D">
              <w:rPr>
                <w:rFonts w:ascii="宋体" w:eastAsia="宋体" w:hAnsi="宋体" w:hint="eastAsia"/>
              </w:rPr>
              <w:t>、</w:t>
            </w:r>
            <w:r w:rsidRPr="00E3518D">
              <w:rPr>
                <w:rFonts w:ascii="宋体" w:eastAsia="宋体" w:hAnsi="宋体"/>
              </w:rPr>
              <w:t>急诊报告TAT超时</w:t>
            </w:r>
            <w:r w:rsidRPr="00E3518D">
              <w:rPr>
                <w:rFonts w:ascii="宋体" w:eastAsia="宋体" w:hAnsi="宋体" w:hint="eastAsia"/>
              </w:rPr>
              <w:t>、</w:t>
            </w:r>
            <w:r w:rsidRPr="00E3518D">
              <w:rPr>
                <w:rFonts w:ascii="宋体" w:eastAsia="宋体" w:hAnsi="宋体"/>
              </w:rPr>
              <w:t>仪器报警信息</w:t>
            </w:r>
            <w:r w:rsidRPr="00E3518D">
              <w:rPr>
                <w:rFonts w:ascii="宋体" w:eastAsia="宋体" w:hAnsi="宋体" w:hint="eastAsia"/>
              </w:rPr>
              <w:t>、</w:t>
            </w:r>
            <w:r w:rsidRPr="00E3518D">
              <w:rPr>
                <w:rFonts w:ascii="宋体" w:eastAsia="宋体" w:hAnsi="宋体"/>
              </w:rPr>
              <w:t>质控失控信息</w:t>
            </w:r>
            <w:r w:rsidRPr="00E3518D">
              <w:rPr>
                <w:rFonts w:ascii="宋体" w:eastAsia="宋体" w:hAnsi="宋体" w:hint="eastAsia"/>
              </w:rPr>
              <w:t>、</w:t>
            </w:r>
            <w:r w:rsidRPr="00E3518D">
              <w:rPr>
                <w:rFonts w:ascii="宋体" w:eastAsia="宋体" w:hAnsi="宋体"/>
              </w:rPr>
              <w:t>危急值预警信息</w:t>
            </w:r>
            <w:r w:rsidRPr="00E3518D">
              <w:rPr>
                <w:rFonts w:ascii="宋体" w:eastAsia="宋体" w:hAnsi="宋体" w:hint="eastAsia"/>
              </w:rPr>
              <w:t>、</w:t>
            </w:r>
            <w:r w:rsidRPr="00E3518D">
              <w:rPr>
                <w:rFonts w:ascii="宋体" w:eastAsia="宋体" w:hAnsi="宋体"/>
              </w:rPr>
              <w:t>危急值感知</w:t>
            </w:r>
            <w:r w:rsidRPr="00E3518D">
              <w:rPr>
                <w:rFonts w:ascii="宋体" w:eastAsia="宋体" w:hAnsi="宋体"/>
              </w:rPr>
              <w:lastRenderedPageBreak/>
              <w:t>超时</w:t>
            </w:r>
            <w:r w:rsidRPr="00E3518D">
              <w:rPr>
                <w:rFonts w:ascii="宋体" w:eastAsia="宋体" w:hAnsi="宋体" w:hint="eastAsia"/>
              </w:rPr>
              <w:t>、</w:t>
            </w:r>
            <w:r w:rsidRPr="00E3518D">
              <w:rPr>
                <w:rFonts w:ascii="宋体" w:eastAsia="宋体" w:hAnsi="宋体"/>
              </w:rPr>
              <w:t>危急</w:t>
            </w:r>
            <w:proofErr w:type="gramStart"/>
            <w:r w:rsidRPr="00E3518D">
              <w:rPr>
                <w:rFonts w:ascii="宋体" w:eastAsia="宋体" w:hAnsi="宋体"/>
              </w:rPr>
              <w:t>值报告</w:t>
            </w:r>
            <w:proofErr w:type="gramEnd"/>
            <w:r w:rsidRPr="00E3518D">
              <w:rPr>
                <w:rFonts w:ascii="宋体" w:eastAsia="宋体" w:hAnsi="宋体"/>
              </w:rPr>
              <w:t>超时</w:t>
            </w:r>
            <w:r w:rsidRPr="00E3518D">
              <w:rPr>
                <w:rFonts w:ascii="宋体" w:eastAsia="宋体" w:hAnsi="宋体" w:hint="eastAsia"/>
              </w:rPr>
              <w:t>、</w:t>
            </w:r>
            <w:r w:rsidRPr="00E3518D">
              <w:rPr>
                <w:rFonts w:ascii="宋体" w:eastAsia="宋体" w:hAnsi="宋体"/>
              </w:rPr>
              <w:t>危急值回馈超时</w:t>
            </w:r>
            <w:r w:rsidRPr="00E3518D">
              <w:rPr>
                <w:rFonts w:ascii="宋体" w:eastAsia="宋体" w:hAnsi="宋体" w:hint="eastAsia"/>
              </w:rPr>
              <w:t>、</w:t>
            </w:r>
            <w:r w:rsidRPr="00E3518D">
              <w:rPr>
                <w:rFonts w:ascii="宋体" w:eastAsia="宋体" w:hAnsi="宋体"/>
              </w:rPr>
              <w:t>实验室环境报警信息</w:t>
            </w:r>
            <w:r w:rsidRPr="00E3518D">
              <w:rPr>
                <w:rFonts w:ascii="宋体" w:eastAsia="宋体" w:hAnsi="宋体" w:hint="eastAsia"/>
              </w:rPr>
              <w:t>。</w:t>
            </w:r>
          </w:p>
        </w:tc>
      </w:tr>
      <w:tr w:rsidR="008D4D8B" w:rsidRPr="00E3518D" w14:paraId="0B785CA4" w14:textId="77777777">
        <w:trPr>
          <w:trHeight w:val="153"/>
          <w:jc w:val="center"/>
        </w:trPr>
        <w:tc>
          <w:tcPr>
            <w:tcW w:w="862" w:type="dxa"/>
            <w:vMerge/>
            <w:vAlign w:val="center"/>
          </w:tcPr>
          <w:p w14:paraId="6034B449" w14:textId="77777777" w:rsidR="008D4D8B" w:rsidRPr="00E3518D" w:rsidRDefault="008D4D8B" w:rsidP="00E3518D">
            <w:pPr>
              <w:rPr>
                <w:rFonts w:ascii="宋体" w:eastAsia="宋体" w:hAnsi="宋体"/>
              </w:rPr>
            </w:pPr>
          </w:p>
        </w:tc>
        <w:tc>
          <w:tcPr>
            <w:tcW w:w="1686" w:type="dxa"/>
            <w:gridSpan w:val="2"/>
            <w:vMerge/>
            <w:vAlign w:val="center"/>
          </w:tcPr>
          <w:p w14:paraId="22E19382" w14:textId="77777777" w:rsidR="008D4D8B" w:rsidRPr="00E3518D" w:rsidRDefault="008D4D8B" w:rsidP="00E3518D">
            <w:pPr>
              <w:jc w:val="center"/>
              <w:rPr>
                <w:rFonts w:ascii="宋体" w:eastAsia="宋体" w:hAnsi="宋体"/>
              </w:rPr>
            </w:pPr>
          </w:p>
        </w:tc>
        <w:tc>
          <w:tcPr>
            <w:tcW w:w="7228" w:type="dxa"/>
            <w:vAlign w:val="center"/>
          </w:tcPr>
          <w:p w14:paraId="7822ABF2" w14:textId="77777777" w:rsidR="008D4D8B" w:rsidRPr="00E3518D" w:rsidRDefault="00A64F3D" w:rsidP="00E3518D">
            <w:pPr>
              <w:rPr>
                <w:rFonts w:ascii="宋体" w:eastAsia="宋体" w:hAnsi="宋体"/>
              </w:rPr>
            </w:pPr>
            <w:r w:rsidRPr="00E3518D">
              <w:rPr>
                <w:rFonts w:ascii="宋体" w:eastAsia="宋体" w:hAnsi="宋体" w:hint="eastAsia"/>
              </w:rPr>
              <w:t>可以自定义具体位置的监控内容。</w:t>
            </w:r>
          </w:p>
        </w:tc>
      </w:tr>
      <w:tr w:rsidR="008D4D8B" w:rsidRPr="00E3518D" w14:paraId="3B7615DB" w14:textId="77777777">
        <w:trPr>
          <w:trHeight w:val="153"/>
          <w:jc w:val="center"/>
        </w:trPr>
        <w:tc>
          <w:tcPr>
            <w:tcW w:w="862" w:type="dxa"/>
            <w:vMerge/>
            <w:vAlign w:val="center"/>
          </w:tcPr>
          <w:p w14:paraId="6A49E55A" w14:textId="77777777" w:rsidR="008D4D8B" w:rsidRPr="00E3518D" w:rsidRDefault="008D4D8B" w:rsidP="00E3518D">
            <w:pPr>
              <w:rPr>
                <w:rFonts w:ascii="宋体" w:eastAsia="宋体" w:hAnsi="宋体"/>
              </w:rPr>
            </w:pPr>
          </w:p>
        </w:tc>
        <w:tc>
          <w:tcPr>
            <w:tcW w:w="1686" w:type="dxa"/>
            <w:gridSpan w:val="2"/>
            <w:vMerge/>
            <w:vAlign w:val="center"/>
          </w:tcPr>
          <w:p w14:paraId="0E507D8D" w14:textId="77777777" w:rsidR="008D4D8B" w:rsidRPr="00E3518D" w:rsidRDefault="008D4D8B" w:rsidP="00E3518D">
            <w:pPr>
              <w:jc w:val="center"/>
              <w:rPr>
                <w:rFonts w:ascii="宋体" w:eastAsia="宋体" w:hAnsi="宋体"/>
              </w:rPr>
            </w:pPr>
          </w:p>
        </w:tc>
        <w:tc>
          <w:tcPr>
            <w:tcW w:w="7228" w:type="dxa"/>
            <w:vAlign w:val="center"/>
          </w:tcPr>
          <w:p w14:paraId="707A9510" w14:textId="77777777" w:rsidR="008D4D8B" w:rsidRPr="00E3518D" w:rsidRDefault="00A64F3D" w:rsidP="00E3518D">
            <w:pPr>
              <w:rPr>
                <w:rFonts w:ascii="宋体" w:eastAsia="宋体" w:hAnsi="宋体"/>
              </w:rPr>
            </w:pPr>
            <w:r w:rsidRPr="00E3518D">
              <w:rPr>
                <w:rFonts w:ascii="宋体" w:eastAsia="宋体" w:hAnsi="宋体" w:hint="eastAsia"/>
              </w:rPr>
              <w:t>报警形式包括：一般性警示提醒、强烈报警，支持声音警示。</w:t>
            </w:r>
          </w:p>
        </w:tc>
      </w:tr>
      <w:tr w:rsidR="008D4D8B" w:rsidRPr="00E3518D" w14:paraId="3088528E" w14:textId="77777777">
        <w:trPr>
          <w:trHeight w:val="153"/>
          <w:jc w:val="center"/>
        </w:trPr>
        <w:tc>
          <w:tcPr>
            <w:tcW w:w="862" w:type="dxa"/>
            <w:vMerge/>
            <w:vAlign w:val="center"/>
          </w:tcPr>
          <w:p w14:paraId="640ED951" w14:textId="77777777" w:rsidR="008D4D8B" w:rsidRPr="00E3518D" w:rsidRDefault="008D4D8B" w:rsidP="00E3518D">
            <w:pPr>
              <w:rPr>
                <w:rFonts w:ascii="宋体" w:eastAsia="宋体" w:hAnsi="宋体"/>
              </w:rPr>
            </w:pPr>
          </w:p>
        </w:tc>
        <w:tc>
          <w:tcPr>
            <w:tcW w:w="1686" w:type="dxa"/>
            <w:gridSpan w:val="2"/>
            <w:vMerge/>
            <w:vAlign w:val="center"/>
          </w:tcPr>
          <w:p w14:paraId="778E815E" w14:textId="77777777" w:rsidR="008D4D8B" w:rsidRPr="00E3518D" w:rsidRDefault="008D4D8B" w:rsidP="00E3518D">
            <w:pPr>
              <w:jc w:val="center"/>
              <w:rPr>
                <w:rFonts w:ascii="宋体" w:eastAsia="宋体" w:hAnsi="宋体"/>
              </w:rPr>
            </w:pPr>
          </w:p>
        </w:tc>
        <w:tc>
          <w:tcPr>
            <w:tcW w:w="7228" w:type="dxa"/>
            <w:vAlign w:val="center"/>
          </w:tcPr>
          <w:p w14:paraId="56B2BF82" w14:textId="77777777" w:rsidR="008D4D8B" w:rsidRPr="00E3518D" w:rsidRDefault="00A64F3D" w:rsidP="00E3518D">
            <w:pPr>
              <w:rPr>
                <w:rFonts w:ascii="宋体" w:eastAsia="宋体" w:hAnsi="宋体"/>
              </w:rPr>
            </w:pPr>
            <w:r w:rsidRPr="00E3518D">
              <w:rPr>
                <w:rFonts w:ascii="宋体" w:eastAsia="宋体" w:hAnsi="宋体" w:hint="eastAsia"/>
              </w:rPr>
              <w:t>支持每个屏幕自定义报警显示内容。</w:t>
            </w:r>
          </w:p>
        </w:tc>
      </w:tr>
      <w:tr w:rsidR="008D4D8B" w:rsidRPr="00E3518D" w14:paraId="4D7F9370" w14:textId="77777777">
        <w:trPr>
          <w:trHeight w:val="307"/>
          <w:jc w:val="center"/>
        </w:trPr>
        <w:tc>
          <w:tcPr>
            <w:tcW w:w="862" w:type="dxa"/>
            <w:vMerge w:val="restart"/>
            <w:vAlign w:val="center"/>
          </w:tcPr>
          <w:p w14:paraId="024F794B"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79BF63E4" w14:textId="77777777" w:rsidR="008D4D8B" w:rsidRPr="00E3518D" w:rsidRDefault="00A64F3D" w:rsidP="00E3518D">
            <w:pPr>
              <w:jc w:val="center"/>
              <w:rPr>
                <w:rFonts w:ascii="宋体" w:eastAsia="宋体" w:hAnsi="宋体"/>
              </w:rPr>
            </w:pPr>
            <w:r w:rsidRPr="00E3518D">
              <w:rPr>
                <w:rFonts w:ascii="宋体" w:eastAsia="宋体" w:hAnsi="宋体" w:hint="eastAsia"/>
              </w:rPr>
              <w:t>项目指南</w:t>
            </w:r>
          </w:p>
        </w:tc>
        <w:tc>
          <w:tcPr>
            <w:tcW w:w="7228" w:type="dxa"/>
            <w:vAlign w:val="center"/>
          </w:tcPr>
          <w:p w14:paraId="68565BA5" w14:textId="77777777" w:rsidR="008D4D8B" w:rsidRPr="00E3518D" w:rsidRDefault="00A64F3D" w:rsidP="00E3518D">
            <w:pPr>
              <w:rPr>
                <w:rFonts w:ascii="宋体" w:eastAsia="宋体" w:hAnsi="宋体"/>
              </w:rPr>
            </w:pPr>
            <w:r w:rsidRPr="00E3518D">
              <w:rPr>
                <w:rFonts w:ascii="宋体" w:eastAsia="宋体" w:hAnsi="宋体" w:hint="eastAsia"/>
              </w:rPr>
              <w:t>项目指南（文件）</w:t>
            </w:r>
          </w:p>
          <w:p w14:paraId="094FBA82" w14:textId="77777777" w:rsidR="008D4D8B" w:rsidRPr="00E3518D" w:rsidRDefault="00A64F3D" w:rsidP="00E3518D">
            <w:pPr>
              <w:pStyle w:val="a9"/>
              <w:numPr>
                <w:ilvl w:val="0"/>
                <w:numId w:val="27"/>
              </w:numPr>
              <w:ind w:firstLineChars="0"/>
              <w:rPr>
                <w:rFonts w:ascii="宋体" w:eastAsia="宋体" w:hAnsi="宋体"/>
              </w:rPr>
            </w:pPr>
            <w:r w:rsidRPr="00E3518D">
              <w:rPr>
                <w:rFonts w:ascii="宋体" w:eastAsia="宋体" w:hAnsi="宋体" w:hint="eastAsia"/>
              </w:rPr>
              <w:t>诊疗项目指南线下文件上传</w:t>
            </w:r>
          </w:p>
        </w:tc>
      </w:tr>
      <w:tr w:rsidR="008D4D8B" w:rsidRPr="00E3518D" w14:paraId="2A915968" w14:textId="77777777">
        <w:trPr>
          <w:trHeight w:val="307"/>
          <w:jc w:val="center"/>
        </w:trPr>
        <w:tc>
          <w:tcPr>
            <w:tcW w:w="862" w:type="dxa"/>
            <w:vMerge/>
            <w:vAlign w:val="center"/>
          </w:tcPr>
          <w:p w14:paraId="746235DE" w14:textId="77777777" w:rsidR="008D4D8B" w:rsidRPr="00E3518D" w:rsidRDefault="008D4D8B" w:rsidP="00E3518D">
            <w:pPr>
              <w:rPr>
                <w:rFonts w:ascii="宋体" w:eastAsia="宋体" w:hAnsi="宋体"/>
              </w:rPr>
            </w:pPr>
          </w:p>
        </w:tc>
        <w:tc>
          <w:tcPr>
            <w:tcW w:w="1686" w:type="dxa"/>
            <w:gridSpan w:val="2"/>
            <w:vMerge/>
            <w:vAlign w:val="center"/>
          </w:tcPr>
          <w:p w14:paraId="0159D89E" w14:textId="77777777" w:rsidR="008D4D8B" w:rsidRPr="00E3518D" w:rsidRDefault="008D4D8B" w:rsidP="00E3518D">
            <w:pPr>
              <w:rPr>
                <w:rFonts w:ascii="宋体" w:eastAsia="宋体" w:hAnsi="宋体"/>
              </w:rPr>
            </w:pPr>
          </w:p>
        </w:tc>
        <w:tc>
          <w:tcPr>
            <w:tcW w:w="7228" w:type="dxa"/>
            <w:vAlign w:val="center"/>
          </w:tcPr>
          <w:p w14:paraId="153CCDE8" w14:textId="77777777" w:rsidR="008D4D8B" w:rsidRPr="00E3518D" w:rsidRDefault="00A64F3D" w:rsidP="00E3518D">
            <w:pPr>
              <w:rPr>
                <w:rFonts w:ascii="宋体" w:eastAsia="宋体" w:hAnsi="宋体"/>
              </w:rPr>
            </w:pPr>
            <w:r w:rsidRPr="00E3518D">
              <w:rPr>
                <w:rFonts w:ascii="宋体" w:eastAsia="宋体" w:hAnsi="宋体" w:hint="eastAsia"/>
              </w:rPr>
              <w:t>项目指南（结构化）</w:t>
            </w:r>
          </w:p>
          <w:p w14:paraId="66E7346A" w14:textId="77777777" w:rsidR="008D4D8B" w:rsidRPr="00E3518D" w:rsidRDefault="00A64F3D" w:rsidP="00E3518D">
            <w:pPr>
              <w:pStyle w:val="a9"/>
              <w:numPr>
                <w:ilvl w:val="0"/>
                <w:numId w:val="27"/>
              </w:numPr>
              <w:ind w:firstLineChars="0"/>
              <w:rPr>
                <w:rFonts w:ascii="宋体" w:eastAsia="宋体" w:hAnsi="宋体"/>
              </w:rPr>
            </w:pPr>
            <w:r w:rsidRPr="00E3518D">
              <w:rPr>
                <w:rFonts w:ascii="宋体" w:eastAsia="宋体" w:hAnsi="宋体" w:hint="eastAsia"/>
              </w:rPr>
              <w:t>诊疗项目指南自动采集诊疗项目属性自动生成</w:t>
            </w:r>
          </w:p>
          <w:p w14:paraId="089F7C22" w14:textId="77777777" w:rsidR="008D4D8B" w:rsidRPr="00E3518D" w:rsidRDefault="00A64F3D" w:rsidP="00E3518D">
            <w:pPr>
              <w:pStyle w:val="a9"/>
              <w:numPr>
                <w:ilvl w:val="0"/>
                <w:numId w:val="27"/>
              </w:numPr>
              <w:ind w:firstLineChars="0"/>
              <w:rPr>
                <w:rFonts w:ascii="宋体" w:eastAsia="宋体" w:hAnsi="宋体"/>
              </w:rPr>
            </w:pPr>
            <w:r w:rsidRPr="00E3518D">
              <w:rPr>
                <w:rFonts w:ascii="宋体" w:eastAsia="宋体" w:hAnsi="宋体" w:hint="eastAsia"/>
              </w:rPr>
              <w:t>分析项目指南自动采集分析项目属性自动生成</w:t>
            </w:r>
          </w:p>
          <w:p w14:paraId="48261AB2" w14:textId="77777777" w:rsidR="008D4D8B" w:rsidRPr="00E3518D" w:rsidRDefault="00A64F3D" w:rsidP="00E3518D">
            <w:pPr>
              <w:numPr>
                <w:ilvl w:val="0"/>
                <w:numId w:val="28"/>
              </w:numPr>
              <w:rPr>
                <w:rFonts w:ascii="宋体" w:eastAsia="宋体" w:hAnsi="宋体"/>
              </w:rPr>
            </w:pPr>
            <w:r w:rsidRPr="00E3518D">
              <w:rPr>
                <w:rFonts w:ascii="宋体" w:eastAsia="宋体" w:hAnsi="宋体" w:hint="eastAsia"/>
              </w:rPr>
              <w:t>诊疗项目指南链接分析项目指南</w:t>
            </w:r>
          </w:p>
        </w:tc>
      </w:tr>
      <w:tr w:rsidR="008D4D8B" w:rsidRPr="00E3518D" w14:paraId="3C3AC4D5" w14:textId="77777777">
        <w:trPr>
          <w:trHeight w:val="307"/>
          <w:jc w:val="center"/>
        </w:trPr>
        <w:tc>
          <w:tcPr>
            <w:tcW w:w="862" w:type="dxa"/>
            <w:vMerge w:val="restart"/>
            <w:vAlign w:val="center"/>
          </w:tcPr>
          <w:p w14:paraId="2A1350B3"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48AF00C8" w14:textId="77777777" w:rsidR="008D4D8B" w:rsidRPr="00E3518D" w:rsidRDefault="00A64F3D" w:rsidP="00E3518D">
            <w:pPr>
              <w:jc w:val="center"/>
              <w:rPr>
                <w:rFonts w:ascii="宋体" w:eastAsia="宋体" w:hAnsi="宋体"/>
              </w:rPr>
            </w:pPr>
            <w:r w:rsidRPr="00E3518D">
              <w:rPr>
                <w:rFonts w:ascii="宋体" w:eastAsia="宋体" w:hAnsi="宋体" w:hint="eastAsia"/>
              </w:rPr>
              <w:t>外部系统接口</w:t>
            </w:r>
          </w:p>
        </w:tc>
        <w:tc>
          <w:tcPr>
            <w:tcW w:w="7228" w:type="dxa"/>
            <w:vAlign w:val="center"/>
          </w:tcPr>
          <w:p w14:paraId="274E9FEE" w14:textId="77777777" w:rsidR="008D4D8B" w:rsidRPr="00E3518D" w:rsidRDefault="00A64F3D" w:rsidP="00E3518D">
            <w:pPr>
              <w:rPr>
                <w:rFonts w:ascii="宋体" w:eastAsia="宋体" w:hAnsi="宋体"/>
              </w:rPr>
            </w:pPr>
            <w:r w:rsidRPr="00E3518D">
              <w:rPr>
                <w:rFonts w:ascii="宋体" w:eastAsia="宋体" w:hAnsi="宋体" w:cs="微软雅黑" w:hint="eastAsia"/>
              </w:rPr>
              <w:t>集成平台接口</w:t>
            </w:r>
          </w:p>
        </w:tc>
      </w:tr>
      <w:tr w:rsidR="008D4D8B" w:rsidRPr="00E3518D" w14:paraId="1A522636" w14:textId="77777777">
        <w:trPr>
          <w:trHeight w:val="307"/>
          <w:jc w:val="center"/>
        </w:trPr>
        <w:tc>
          <w:tcPr>
            <w:tcW w:w="862" w:type="dxa"/>
            <w:vMerge/>
            <w:vAlign w:val="center"/>
          </w:tcPr>
          <w:p w14:paraId="4CA5855E" w14:textId="77777777" w:rsidR="008D4D8B" w:rsidRPr="00E3518D" w:rsidRDefault="008D4D8B" w:rsidP="00E3518D">
            <w:pPr>
              <w:rPr>
                <w:rFonts w:ascii="宋体" w:eastAsia="宋体" w:hAnsi="宋体"/>
              </w:rPr>
            </w:pPr>
          </w:p>
        </w:tc>
        <w:tc>
          <w:tcPr>
            <w:tcW w:w="1686" w:type="dxa"/>
            <w:gridSpan w:val="2"/>
            <w:vMerge/>
            <w:vAlign w:val="center"/>
          </w:tcPr>
          <w:p w14:paraId="4FB4BD79" w14:textId="77777777" w:rsidR="008D4D8B" w:rsidRPr="00E3518D" w:rsidRDefault="008D4D8B" w:rsidP="00E3518D">
            <w:pPr>
              <w:rPr>
                <w:rFonts w:ascii="宋体" w:eastAsia="宋体" w:hAnsi="宋体"/>
              </w:rPr>
            </w:pPr>
          </w:p>
        </w:tc>
        <w:tc>
          <w:tcPr>
            <w:tcW w:w="7228" w:type="dxa"/>
            <w:vAlign w:val="center"/>
          </w:tcPr>
          <w:p w14:paraId="48346B86" w14:textId="77777777" w:rsidR="008D4D8B" w:rsidRPr="00E3518D" w:rsidRDefault="00A64F3D" w:rsidP="00E3518D">
            <w:pPr>
              <w:rPr>
                <w:rFonts w:ascii="宋体" w:eastAsia="宋体" w:hAnsi="宋体"/>
              </w:rPr>
            </w:pPr>
            <w:r w:rsidRPr="00E3518D">
              <w:rPr>
                <w:rFonts w:ascii="宋体" w:eastAsia="宋体" w:hAnsi="宋体" w:cs="微软雅黑" w:hint="eastAsia"/>
              </w:rPr>
              <w:t>单点登录</w:t>
            </w:r>
          </w:p>
        </w:tc>
      </w:tr>
      <w:tr w:rsidR="008D4D8B" w:rsidRPr="00E3518D" w14:paraId="6C4109A3" w14:textId="77777777">
        <w:trPr>
          <w:trHeight w:val="307"/>
          <w:jc w:val="center"/>
        </w:trPr>
        <w:tc>
          <w:tcPr>
            <w:tcW w:w="862" w:type="dxa"/>
            <w:vMerge/>
            <w:vAlign w:val="center"/>
          </w:tcPr>
          <w:p w14:paraId="360217D5"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ign w:val="center"/>
          </w:tcPr>
          <w:p w14:paraId="3FF8DA42" w14:textId="77777777" w:rsidR="008D4D8B" w:rsidRPr="00E3518D" w:rsidRDefault="008D4D8B" w:rsidP="00E3518D">
            <w:pPr>
              <w:jc w:val="center"/>
              <w:rPr>
                <w:rFonts w:ascii="宋体" w:eastAsia="宋体" w:hAnsi="宋体"/>
              </w:rPr>
            </w:pPr>
          </w:p>
        </w:tc>
        <w:tc>
          <w:tcPr>
            <w:tcW w:w="7228" w:type="dxa"/>
            <w:vAlign w:val="center"/>
          </w:tcPr>
          <w:p w14:paraId="4ED233BE" w14:textId="77777777" w:rsidR="008D4D8B" w:rsidRPr="00E3518D" w:rsidRDefault="00A64F3D" w:rsidP="00E3518D">
            <w:pPr>
              <w:rPr>
                <w:rFonts w:ascii="宋体" w:eastAsia="宋体" w:hAnsi="宋体"/>
              </w:rPr>
            </w:pPr>
            <w:r w:rsidRPr="00E3518D">
              <w:rPr>
                <w:rFonts w:ascii="宋体" w:eastAsia="宋体" w:hAnsi="宋体" w:cs="微软雅黑" w:hint="eastAsia"/>
              </w:rPr>
              <w:t>CA认证</w:t>
            </w:r>
          </w:p>
        </w:tc>
      </w:tr>
      <w:tr w:rsidR="008D4D8B" w:rsidRPr="00E3518D" w14:paraId="33F1E557" w14:textId="77777777">
        <w:trPr>
          <w:trHeight w:val="307"/>
          <w:jc w:val="center"/>
        </w:trPr>
        <w:tc>
          <w:tcPr>
            <w:tcW w:w="862" w:type="dxa"/>
            <w:vMerge/>
            <w:vAlign w:val="center"/>
          </w:tcPr>
          <w:p w14:paraId="0A5CA8C8" w14:textId="77777777" w:rsidR="008D4D8B" w:rsidRPr="00E3518D" w:rsidRDefault="008D4D8B" w:rsidP="00E3518D">
            <w:pPr>
              <w:rPr>
                <w:rFonts w:ascii="宋体" w:eastAsia="宋体" w:hAnsi="宋体"/>
              </w:rPr>
            </w:pPr>
          </w:p>
        </w:tc>
        <w:tc>
          <w:tcPr>
            <w:tcW w:w="1686" w:type="dxa"/>
            <w:gridSpan w:val="2"/>
            <w:vMerge/>
            <w:vAlign w:val="center"/>
          </w:tcPr>
          <w:p w14:paraId="2E18C577" w14:textId="77777777" w:rsidR="008D4D8B" w:rsidRPr="00E3518D" w:rsidRDefault="008D4D8B" w:rsidP="00E3518D">
            <w:pPr>
              <w:rPr>
                <w:rFonts w:ascii="宋体" w:eastAsia="宋体" w:hAnsi="宋体"/>
              </w:rPr>
            </w:pPr>
          </w:p>
        </w:tc>
        <w:tc>
          <w:tcPr>
            <w:tcW w:w="7228" w:type="dxa"/>
            <w:vAlign w:val="center"/>
          </w:tcPr>
          <w:p w14:paraId="16504145" w14:textId="77777777" w:rsidR="008D4D8B" w:rsidRPr="00E3518D" w:rsidRDefault="00A64F3D" w:rsidP="00E3518D">
            <w:pPr>
              <w:rPr>
                <w:rFonts w:ascii="宋体" w:eastAsia="宋体" w:hAnsi="宋体"/>
              </w:rPr>
            </w:pPr>
            <w:r w:rsidRPr="00E3518D">
              <w:rPr>
                <w:rFonts w:ascii="宋体" w:eastAsia="宋体" w:hAnsi="宋体" w:cs="微软雅黑" w:hint="eastAsia"/>
              </w:rPr>
              <w:t>电子签名应用</w:t>
            </w:r>
          </w:p>
        </w:tc>
      </w:tr>
      <w:tr w:rsidR="008D4D8B" w:rsidRPr="00E3518D" w14:paraId="676D61AB" w14:textId="77777777">
        <w:trPr>
          <w:jc w:val="center"/>
        </w:trPr>
        <w:tc>
          <w:tcPr>
            <w:tcW w:w="862" w:type="dxa"/>
            <w:vAlign w:val="center"/>
          </w:tcPr>
          <w:p w14:paraId="6CACAA50" w14:textId="77777777" w:rsidR="008D4D8B" w:rsidRPr="00E3518D" w:rsidRDefault="008D4D8B" w:rsidP="00E3518D">
            <w:pPr>
              <w:pStyle w:val="a9"/>
              <w:numPr>
                <w:ilvl w:val="0"/>
                <w:numId w:val="10"/>
              </w:numPr>
              <w:ind w:firstLineChars="0"/>
              <w:jc w:val="center"/>
              <w:rPr>
                <w:rFonts w:ascii="宋体" w:eastAsia="宋体" w:hAnsi="宋体" w:cs="微软雅黑"/>
                <w:szCs w:val="24"/>
              </w:rPr>
            </w:pPr>
          </w:p>
        </w:tc>
        <w:tc>
          <w:tcPr>
            <w:tcW w:w="1686" w:type="dxa"/>
            <w:gridSpan w:val="2"/>
            <w:vAlign w:val="center"/>
          </w:tcPr>
          <w:p w14:paraId="0CAB040F" w14:textId="77777777" w:rsidR="008D4D8B" w:rsidRPr="00E3518D" w:rsidRDefault="00A64F3D" w:rsidP="00E3518D">
            <w:pPr>
              <w:widowControl/>
              <w:jc w:val="left"/>
              <w:textAlignment w:val="center"/>
              <w:rPr>
                <w:rFonts w:ascii="宋体" w:eastAsia="宋体" w:hAnsi="宋体" w:cs="微软雅黑"/>
                <w:color w:val="000000"/>
                <w:kern w:val="0"/>
                <w:szCs w:val="24"/>
                <w:lang w:bidi="ar"/>
              </w:rPr>
            </w:pPr>
            <w:r w:rsidRPr="00E3518D">
              <w:rPr>
                <w:rFonts w:ascii="宋体" w:eastAsia="宋体" w:hAnsi="宋体" w:cs="微软雅黑" w:hint="eastAsia"/>
                <w:color w:val="000000"/>
                <w:kern w:val="0"/>
                <w:szCs w:val="24"/>
                <w:lang w:bidi="ar"/>
              </w:rPr>
              <w:t>人员管理工作站及应用</w:t>
            </w:r>
          </w:p>
        </w:tc>
        <w:tc>
          <w:tcPr>
            <w:tcW w:w="7228" w:type="dxa"/>
            <w:vAlign w:val="center"/>
          </w:tcPr>
          <w:p w14:paraId="4C608791" w14:textId="77777777" w:rsidR="008D4D8B" w:rsidRPr="00E3518D" w:rsidRDefault="00A64F3D" w:rsidP="00E3518D">
            <w:pPr>
              <w:pStyle w:val="a9"/>
              <w:numPr>
                <w:ilvl w:val="0"/>
                <w:numId w:val="29"/>
              </w:numPr>
              <w:ind w:firstLineChars="0"/>
              <w:rPr>
                <w:rFonts w:ascii="宋体" w:eastAsia="宋体" w:hAnsi="宋体"/>
              </w:rPr>
            </w:pPr>
            <w:r w:rsidRPr="00E3518D">
              <w:rPr>
                <w:rFonts w:ascii="宋体" w:eastAsia="宋体" w:hAnsi="宋体" w:hint="eastAsia"/>
              </w:rPr>
              <w:t>以岗位为中心，实现实验室人-岗-权-事务一体化管理</w:t>
            </w:r>
          </w:p>
          <w:p w14:paraId="25E4168B" w14:textId="77777777" w:rsidR="008D4D8B" w:rsidRPr="00E3518D" w:rsidRDefault="00A64F3D" w:rsidP="00E3518D">
            <w:pPr>
              <w:pStyle w:val="a9"/>
              <w:numPr>
                <w:ilvl w:val="0"/>
                <w:numId w:val="29"/>
              </w:numPr>
              <w:ind w:firstLineChars="0"/>
              <w:rPr>
                <w:rFonts w:ascii="宋体" w:eastAsia="宋体" w:hAnsi="宋体"/>
              </w:rPr>
            </w:pPr>
            <w:r w:rsidRPr="00E3518D">
              <w:rPr>
                <w:rFonts w:ascii="宋体" w:eastAsia="宋体" w:hAnsi="宋体" w:hint="eastAsia"/>
              </w:rPr>
              <w:t>通过工作站方式，实现人员相关记录电子化管理全覆盖</w:t>
            </w:r>
          </w:p>
          <w:p w14:paraId="6F1D6F8E" w14:textId="77777777" w:rsidR="008D4D8B" w:rsidRPr="00E3518D" w:rsidRDefault="00A64F3D" w:rsidP="00E3518D">
            <w:pPr>
              <w:pStyle w:val="a9"/>
              <w:numPr>
                <w:ilvl w:val="0"/>
                <w:numId w:val="29"/>
              </w:numPr>
              <w:ind w:firstLineChars="0"/>
              <w:rPr>
                <w:rFonts w:ascii="宋体" w:eastAsia="宋体" w:hAnsi="宋体"/>
              </w:rPr>
            </w:pPr>
            <w:r w:rsidRPr="00E3518D">
              <w:rPr>
                <w:rFonts w:ascii="宋体" w:eastAsia="宋体" w:hAnsi="宋体" w:hint="eastAsia"/>
              </w:rPr>
              <w:t>自动生成人事档案授权浏览</w:t>
            </w:r>
          </w:p>
          <w:p w14:paraId="1068842D" w14:textId="77777777" w:rsidR="008D4D8B" w:rsidRPr="00E3518D" w:rsidRDefault="00A64F3D" w:rsidP="00E3518D">
            <w:pPr>
              <w:pStyle w:val="a9"/>
              <w:numPr>
                <w:ilvl w:val="0"/>
                <w:numId w:val="29"/>
              </w:numPr>
              <w:ind w:firstLineChars="0"/>
              <w:rPr>
                <w:rFonts w:ascii="宋体" w:eastAsia="宋体" w:hAnsi="宋体"/>
              </w:rPr>
            </w:pPr>
            <w:r w:rsidRPr="00E3518D">
              <w:rPr>
                <w:rFonts w:ascii="宋体" w:eastAsia="宋体" w:hAnsi="宋体" w:hint="eastAsia"/>
              </w:rPr>
              <w:t>定期自动生成各种维度科室人事年度报告（需提供界面截图）</w:t>
            </w:r>
          </w:p>
          <w:p w14:paraId="1C3CE4F9" w14:textId="77777777" w:rsidR="008D4D8B" w:rsidRPr="00E3518D" w:rsidRDefault="00A64F3D" w:rsidP="00E3518D">
            <w:pPr>
              <w:pStyle w:val="a9"/>
              <w:numPr>
                <w:ilvl w:val="0"/>
                <w:numId w:val="29"/>
              </w:numPr>
              <w:ind w:firstLineChars="0"/>
              <w:rPr>
                <w:rFonts w:ascii="宋体" w:eastAsia="宋体" w:hAnsi="宋体"/>
              </w:rPr>
            </w:pPr>
            <w:r w:rsidRPr="00E3518D">
              <w:rPr>
                <w:rFonts w:ascii="宋体" w:eastAsia="宋体" w:hAnsi="宋体" w:hint="eastAsia"/>
              </w:rPr>
              <w:t>数字中台可视化展现人员结构信息（需提供界面截图）</w:t>
            </w:r>
          </w:p>
          <w:p w14:paraId="637B33B0" w14:textId="77777777" w:rsidR="008D4D8B" w:rsidRPr="00E3518D" w:rsidRDefault="00A64F3D" w:rsidP="00E3518D">
            <w:pPr>
              <w:pStyle w:val="a9"/>
              <w:numPr>
                <w:ilvl w:val="0"/>
                <w:numId w:val="29"/>
              </w:numPr>
              <w:ind w:firstLineChars="0"/>
              <w:rPr>
                <w:rFonts w:ascii="宋体" w:eastAsia="宋体" w:hAnsi="宋体"/>
              </w:rPr>
            </w:pPr>
            <w:r w:rsidRPr="00E3518D">
              <w:rPr>
                <w:rFonts w:ascii="宋体" w:eastAsia="宋体" w:hAnsi="宋体" w:hint="eastAsia"/>
              </w:rPr>
              <w:t>通过</w:t>
            </w:r>
            <w:proofErr w:type="gramStart"/>
            <w:r w:rsidRPr="00E3518D">
              <w:rPr>
                <w:rFonts w:ascii="宋体" w:eastAsia="宋体" w:hAnsi="宋体" w:hint="eastAsia"/>
              </w:rPr>
              <w:t>基本岗</w:t>
            </w:r>
            <w:proofErr w:type="gramEnd"/>
            <w:r w:rsidRPr="00E3518D">
              <w:rPr>
                <w:rFonts w:ascii="宋体" w:eastAsia="宋体" w:hAnsi="宋体" w:hint="eastAsia"/>
              </w:rPr>
              <w:t>自动生成组织架构图，岗位绑定工作单元、权限角色组合实现定岗、调岗、轮岗快速赋权，形成完整的岗位和授权记录，并与岗位排班、考勤联动（需提供界面截图）</w:t>
            </w:r>
          </w:p>
          <w:p w14:paraId="7A27389E" w14:textId="77777777" w:rsidR="008D4D8B" w:rsidRPr="00E3518D" w:rsidRDefault="00A64F3D" w:rsidP="00E3518D">
            <w:pPr>
              <w:pStyle w:val="a9"/>
              <w:numPr>
                <w:ilvl w:val="0"/>
                <w:numId w:val="29"/>
              </w:numPr>
              <w:ind w:firstLineChars="0"/>
              <w:rPr>
                <w:rFonts w:ascii="宋体" w:eastAsia="宋体" w:hAnsi="宋体"/>
              </w:rPr>
            </w:pPr>
            <w:r w:rsidRPr="00E3518D">
              <w:rPr>
                <w:rFonts w:ascii="宋体" w:eastAsia="宋体" w:hAnsi="宋体" w:hint="eastAsia"/>
              </w:rPr>
              <w:t>信息自动形成归档记录</w:t>
            </w:r>
          </w:p>
        </w:tc>
      </w:tr>
      <w:tr w:rsidR="008D4D8B" w:rsidRPr="00E3518D" w14:paraId="0545A844" w14:textId="77777777">
        <w:trPr>
          <w:jc w:val="center"/>
        </w:trPr>
        <w:tc>
          <w:tcPr>
            <w:tcW w:w="862" w:type="dxa"/>
            <w:vAlign w:val="center"/>
          </w:tcPr>
          <w:p w14:paraId="5313F9FD" w14:textId="77777777" w:rsidR="008D4D8B" w:rsidRPr="00E3518D" w:rsidRDefault="008D4D8B" w:rsidP="00E3518D">
            <w:pPr>
              <w:pStyle w:val="a9"/>
              <w:numPr>
                <w:ilvl w:val="0"/>
                <w:numId w:val="10"/>
              </w:numPr>
              <w:ind w:firstLineChars="0"/>
              <w:jc w:val="center"/>
              <w:rPr>
                <w:rFonts w:ascii="宋体" w:eastAsia="宋体" w:hAnsi="宋体" w:cs="微软雅黑"/>
                <w:szCs w:val="24"/>
              </w:rPr>
            </w:pPr>
          </w:p>
        </w:tc>
        <w:tc>
          <w:tcPr>
            <w:tcW w:w="1686" w:type="dxa"/>
            <w:gridSpan w:val="2"/>
            <w:vAlign w:val="center"/>
          </w:tcPr>
          <w:p w14:paraId="54DDEF4D" w14:textId="77777777" w:rsidR="008D4D8B" w:rsidRPr="00E3518D" w:rsidRDefault="00A64F3D" w:rsidP="00E3518D">
            <w:pPr>
              <w:widowControl/>
              <w:jc w:val="center"/>
              <w:textAlignment w:val="center"/>
              <w:rPr>
                <w:rFonts w:ascii="宋体" w:eastAsia="宋体" w:hAnsi="宋体" w:cs="微软雅黑"/>
                <w:color w:val="000000"/>
                <w:kern w:val="0"/>
                <w:szCs w:val="24"/>
                <w:lang w:bidi="ar"/>
              </w:rPr>
            </w:pPr>
            <w:r w:rsidRPr="00E3518D">
              <w:rPr>
                <w:rFonts w:ascii="宋体" w:eastAsia="宋体" w:hAnsi="宋体" w:cs="微软雅黑" w:hint="eastAsia"/>
                <w:color w:val="000000"/>
                <w:kern w:val="0"/>
                <w:szCs w:val="24"/>
                <w:lang w:bidi="ar"/>
              </w:rPr>
              <w:t>人员评估管理工作站</w:t>
            </w:r>
          </w:p>
        </w:tc>
        <w:tc>
          <w:tcPr>
            <w:tcW w:w="7228" w:type="dxa"/>
            <w:vAlign w:val="center"/>
          </w:tcPr>
          <w:p w14:paraId="6DC952DA" w14:textId="77777777" w:rsidR="008D4D8B" w:rsidRPr="00E3518D" w:rsidRDefault="00A64F3D" w:rsidP="00E3518D">
            <w:pPr>
              <w:pStyle w:val="a9"/>
              <w:numPr>
                <w:ilvl w:val="0"/>
                <w:numId w:val="30"/>
              </w:numPr>
              <w:ind w:firstLineChars="0"/>
              <w:rPr>
                <w:rFonts w:ascii="宋体" w:eastAsia="宋体" w:hAnsi="宋体"/>
              </w:rPr>
            </w:pPr>
            <w:r w:rsidRPr="00E3518D">
              <w:rPr>
                <w:rFonts w:ascii="宋体" w:eastAsia="宋体" w:hAnsi="宋体" w:hint="eastAsia"/>
              </w:rPr>
              <w:t>以人为中心，岗位管理为路径，实现实验室人员岗位评估、表现评估、综合评估等各类评估管理</w:t>
            </w:r>
          </w:p>
          <w:p w14:paraId="6DD3136D" w14:textId="77777777" w:rsidR="008D4D8B" w:rsidRPr="00E3518D" w:rsidRDefault="00A64F3D" w:rsidP="00E3518D">
            <w:pPr>
              <w:pStyle w:val="a9"/>
              <w:numPr>
                <w:ilvl w:val="0"/>
                <w:numId w:val="30"/>
              </w:numPr>
              <w:ind w:firstLineChars="0"/>
              <w:rPr>
                <w:rFonts w:ascii="宋体" w:eastAsia="宋体" w:hAnsi="宋体"/>
              </w:rPr>
            </w:pPr>
            <w:r w:rsidRPr="00E3518D">
              <w:rPr>
                <w:rFonts w:ascii="宋体" w:eastAsia="宋体" w:hAnsi="宋体" w:hint="eastAsia"/>
              </w:rPr>
              <w:t>既</w:t>
            </w:r>
            <w:proofErr w:type="gramStart"/>
            <w:r w:rsidRPr="00E3518D">
              <w:rPr>
                <w:rFonts w:ascii="宋体" w:eastAsia="宋体" w:hAnsi="宋体" w:hint="eastAsia"/>
              </w:rPr>
              <w:t>见既所得</w:t>
            </w:r>
            <w:proofErr w:type="gramEnd"/>
            <w:r w:rsidRPr="00E3518D">
              <w:rPr>
                <w:rFonts w:ascii="宋体" w:eastAsia="宋体" w:hAnsi="宋体" w:hint="eastAsia"/>
              </w:rPr>
              <w:t>方式自定义评估方案，包括评估表评估和考试等多种方式，自定义总分值/合格分值、分类分值/合格分值、单项分值/合格分值</w:t>
            </w:r>
          </w:p>
          <w:p w14:paraId="4E7D1216" w14:textId="77777777" w:rsidR="008D4D8B" w:rsidRPr="00E3518D" w:rsidRDefault="00A64F3D" w:rsidP="00E3518D">
            <w:pPr>
              <w:pStyle w:val="a9"/>
              <w:numPr>
                <w:ilvl w:val="0"/>
                <w:numId w:val="30"/>
              </w:numPr>
              <w:ind w:firstLineChars="0"/>
              <w:rPr>
                <w:rFonts w:ascii="宋体" w:eastAsia="宋体" w:hAnsi="宋体"/>
              </w:rPr>
            </w:pPr>
            <w:r w:rsidRPr="00E3518D">
              <w:rPr>
                <w:rFonts w:ascii="宋体" w:eastAsia="宋体" w:hAnsi="宋体" w:hint="eastAsia"/>
              </w:rPr>
              <w:t>评估活动可以自评与专家考评相结合模式，自定义权重</w:t>
            </w:r>
          </w:p>
          <w:p w14:paraId="22EA2767" w14:textId="77777777" w:rsidR="008D4D8B" w:rsidRPr="00E3518D" w:rsidRDefault="00A64F3D" w:rsidP="00E3518D">
            <w:pPr>
              <w:pStyle w:val="a9"/>
              <w:numPr>
                <w:ilvl w:val="0"/>
                <w:numId w:val="30"/>
              </w:numPr>
              <w:ind w:firstLineChars="0"/>
              <w:rPr>
                <w:rFonts w:ascii="宋体" w:eastAsia="宋体" w:hAnsi="宋体"/>
              </w:rPr>
            </w:pPr>
            <w:r w:rsidRPr="00E3518D">
              <w:rPr>
                <w:rFonts w:ascii="宋体" w:eastAsia="宋体" w:hAnsi="宋体" w:hint="eastAsia"/>
              </w:rPr>
              <w:t>可以依据方案选择人员建立评估活动并产生评估任务</w:t>
            </w:r>
          </w:p>
          <w:p w14:paraId="690940C6" w14:textId="77777777" w:rsidR="008D4D8B" w:rsidRPr="00E3518D" w:rsidRDefault="00A64F3D" w:rsidP="00E3518D">
            <w:pPr>
              <w:pStyle w:val="a9"/>
              <w:numPr>
                <w:ilvl w:val="0"/>
                <w:numId w:val="30"/>
              </w:numPr>
              <w:ind w:firstLineChars="0"/>
              <w:rPr>
                <w:rFonts w:ascii="宋体" w:eastAsia="宋体" w:hAnsi="宋体"/>
              </w:rPr>
            </w:pPr>
            <w:r w:rsidRPr="00E3518D">
              <w:rPr>
                <w:rFonts w:ascii="宋体" w:eastAsia="宋体" w:hAnsi="宋体" w:hint="eastAsia"/>
              </w:rPr>
              <w:t>可以以人为</w:t>
            </w:r>
            <w:proofErr w:type="gramStart"/>
            <w:r w:rsidRPr="00E3518D">
              <w:rPr>
                <w:rFonts w:ascii="宋体" w:eastAsia="宋体" w:hAnsi="宋体" w:hint="eastAsia"/>
              </w:rPr>
              <w:t>纲</w:t>
            </w:r>
            <w:proofErr w:type="gramEnd"/>
            <w:r w:rsidRPr="00E3518D">
              <w:rPr>
                <w:rFonts w:ascii="宋体" w:eastAsia="宋体" w:hAnsi="宋体" w:hint="eastAsia"/>
              </w:rPr>
              <w:t>设定年度评估计划并产生评估任务</w:t>
            </w:r>
          </w:p>
          <w:p w14:paraId="67AC529E" w14:textId="77777777" w:rsidR="008D4D8B" w:rsidRPr="00E3518D" w:rsidRDefault="00A64F3D" w:rsidP="00E3518D">
            <w:pPr>
              <w:pStyle w:val="a9"/>
              <w:numPr>
                <w:ilvl w:val="0"/>
                <w:numId w:val="30"/>
              </w:numPr>
              <w:ind w:firstLineChars="0"/>
              <w:rPr>
                <w:rFonts w:ascii="宋体" w:eastAsia="宋体" w:hAnsi="宋体"/>
              </w:rPr>
            </w:pPr>
            <w:r w:rsidRPr="00E3518D">
              <w:rPr>
                <w:rFonts w:ascii="宋体" w:eastAsia="宋体" w:hAnsi="宋体" w:hint="eastAsia"/>
              </w:rPr>
              <w:t>可以定时提醒评估任务的执行</w:t>
            </w:r>
          </w:p>
          <w:p w14:paraId="3C5D5E84" w14:textId="77777777" w:rsidR="008D4D8B" w:rsidRPr="00E3518D" w:rsidRDefault="00A64F3D" w:rsidP="00E3518D">
            <w:pPr>
              <w:pStyle w:val="a9"/>
              <w:numPr>
                <w:ilvl w:val="0"/>
                <w:numId w:val="30"/>
              </w:numPr>
              <w:ind w:firstLineChars="0"/>
              <w:rPr>
                <w:rFonts w:ascii="宋体" w:eastAsia="宋体" w:hAnsi="宋体"/>
              </w:rPr>
            </w:pPr>
            <w:r w:rsidRPr="00E3518D">
              <w:rPr>
                <w:rFonts w:ascii="宋体" w:eastAsia="宋体" w:hAnsi="宋体" w:hint="eastAsia"/>
              </w:rPr>
              <w:t>可以以岗位、人员两个维度对评估任务及执行情况进行总</w:t>
            </w:r>
            <w:proofErr w:type="gramStart"/>
            <w:r w:rsidRPr="00E3518D">
              <w:rPr>
                <w:rFonts w:ascii="宋体" w:eastAsia="宋体" w:hAnsi="宋体" w:hint="eastAsia"/>
              </w:rPr>
              <w:t>览</w:t>
            </w:r>
            <w:proofErr w:type="gramEnd"/>
          </w:p>
          <w:p w14:paraId="6C6A3D9C" w14:textId="77777777" w:rsidR="008D4D8B" w:rsidRPr="00E3518D" w:rsidRDefault="00A64F3D" w:rsidP="00E3518D">
            <w:pPr>
              <w:pStyle w:val="a9"/>
              <w:numPr>
                <w:ilvl w:val="0"/>
                <w:numId w:val="30"/>
              </w:numPr>
              <w:ind w:firstLineChars="0"/>
              <w:rPr>
                <w:rFonts w:ascii="宋体" w:eastAsia="宋体" w:hAnsi="宋体"/>
              </w:rPr>
            </w:pPr>
            <w:r w:rsidRPr="00E3518D">
              <w:rPr>
                <w:rFonts w:ascii="宋体" w:eastAsia="宋体" w:hAnsi="宋体" w:hint="eastAsia"/>
              </w:rPr>
              <w:t>评估完成自动生成评估记录归入人事档案</w:t>
            </w:r>
          </w:p>
        </w:tc>
      </w:tr>
      <w:tr w:rsidR="008D4D8B" w:rsidRPr="00E3518D" w14:paraId="1F8BD6B2" w14:textId="77777777">
        <w:trPr>
          <w:jc w:val="center"/>
        </w:trPr>
        <w:tc>
          <w:tcPr>
            <w:tcW w:w="862" w:type="dxa"/>
            <w:vAlign w:val="center"/>
          </w:tcPr>
          <w:p w14:paraId="2FF5884E" w14:textId="77777777" w:rsidR="008D4D8B" w:rsidRPr="00E3518D" w:rsidRDefault="008D4D8B" w:rsidP="00E3518D">
            <w:pPr>
              <w:pStyle w:val="a9"/>
              <w:numPr>
                <w:ilvl w:val="0"/>
                <w:numId w:val="10"/>
              </w:numPr>
              <w:ind w:firstLineChars="0"/>
              <w:jc w:val="center"/>
              <w:rPr>
                <w:rFonts w:ascii="宋体" w:eastAsia="宋体" w:hAnsi="宋体" w:cs="微软雅黑"/>
                <w:szCs w:val="24"/>
              </w:rPr>
            </w:pPr>
          </w:p>
        </w:tc>
        <w:tc>
          <w:tcPr>
            <w:tcW w:w="1686" w:type="dxa"/>
            <w:gridSpan w:val="2"/>
            <w:vAlign w:val="center"/>
          </w:tcPr>
          <w:p w14:paraId="5C7D0404" w14:textId="77777777" w:rsidR="008D4D8B" w:rsidRPr="00E3518D" w:rsidRDefault="00A64F3D" w:rsidP="00E3518D">
            <w:pPr>
              <w:widowControl/>
              <w:jc w:val="left"/>
              <w:textAlignment w:val="center"/>
              <w:rPr>
                <w:rFonts w:ascii="宋体" w:eastAsia="宋体" w:hAnsi="宋体" w:cs="微软雅黑"/>
                <w:color w:val="000000"/>
                <w:kern w:val="0"/>
                <w:szCs w:val="24"/>
                <w:lang w:bidi="ar"/>
              </w:rPr>
            </w:pPr>
            <w:r w:rsidRPr="00E3518D">
              <w:rPr>
                <w:rFonts w:ascii="宋体" w:eastAsia="宋体" w:hAnsi="宋体" w:cs="微软雅黑" w:hint="eastAsia"/>
                <w:color w:val="000000"/>
                <w:kern w:val="0"/>
                <w:szCs w:val="24"/>
                <w:lang w:bidi="ar"/>
              </w:rPr>
              <w:t>考试管理工作站</w:t>
            </w:r>
          </w:p>
        </w:tc>
        <w:tc>
          <w:tcPr>
            <w:tcW w:w="7228" w:type="dxa"/>
            <w:vAlign w:val="center"/>
          </w:tcPr>
          <w:p w14:paraId="4362E37C" w14:textId="77777777" w:rsidR="008D4D8B" w:rsidRPr="00E3518D" w:rsidRDefault="00A64F3D" w:rsidP="00E3518D">
            <w:pPr>
              <w:pStyle w:val="a9"/>
              <w:numPr>
                <w:ilvl w:val="0"/>
                <w:numId w:val="31"/>
              </w:numPr>
              <w:ind w:firstLineChars="0"/>
              <w:rPr>
                <w:rFonts w:ascii="宋体" w:eastAsia="宋体" w:hAnsi="宋体"/>
              </w:rPr>
            </w:pPr>
            <w:r w:rsidRPr="00E3518D">
              <w:rPr>
                <w:rFonts w:ascii="宋体" w:eastAsia="宋体" w:hAnsi="宋体" w:hint="eastAsia"/>
              </w:rPr>
              <w:t>自定义多维度（专业、题型、难度系数等）、多级管理构建题库</w:t>
            </w:r>
          </w:p>
          <w:p w14:paraId="7C0E0691" w14:textId="77777777" w:rsidR="008D4D8B" w:rsidRPr="00E3518D" w:rsidRDefault="00A64F3D" w:rsidP="00E3518D">
            <w:pPr>
              <w:pStyle w:val="a9"/>
              <w:numPr>
                <w:ilvl w:val="0"/>
                <w:numId w:val="31"/>
              </w:numPr>
              <w:ind w:firstLineChars="0"/>
              <w:rPr>
                <w:rFonts w:ascii="宋体" w:eastAsia="宋体" w:hAnsi="宋体"/>
              </w:rPr>
            </w:pPr>
            <w:r w:rsidRPr="00E3518D">
              <w:rPr>
                <w:rFonts w:ascii="宋体" w:eastAsia="宋体" w:hAnsi="宋体" w:hint="eastAsia"/>
              </w:rPr>
              <w:t>试图类型丰富：填空题、单选题、多选题、不定项题、判断题、简答题、多项简答题、说明题</w:t>
            </w:r>
          </w:p>
          <w:p w14:paraId="1F703626" w14:textId="77777777" w:rsidR="008D4D8B" w:rsidRPr="00E3518D" w:rsidRDefault="00A64F3D" w:rsidP="00E3518D">
            <w:pPr>
              <w:pStyle w:val="a9"/>
              <w:numPr>
                <w:ilvl w:val="0"/>
                <w:numId w:val="31"/>
              </w:numPr>
              <w:ind w:firstLineChars="0"/>
              <w:rPr>
                <w:rFonts w:ascii="宋体" w:eastAsia="宋体" w:hAnsi="宋体"/>
              </w:rPr>
            </w:pPr>
            <w:r w:rsidRPr="00E3518D">
              <w:rPr>
                <w:rFonts w:ascii="宋体" w:eastAsia="宋体" w:hAnsi="宋体" w:hint="eastAsia"/>
              </w:rPr>
              <w:t>灵活试卷出题方式，自定义总分值/合格分值、题型分值，可以指定必答题以及产生随机题，可以指定必对题</w:t>
            </w:r>
          </w:p>
          <w:p w14:paraId="1D8419B4" w14:textId="77777777" w:rsidR="008D4D8B" w:rsidRPr="00E3518D" w:rsidRDefault="00A64F3D" w:rsidP="00E3518D">
            <w:pPr>
              <w:pStyle w:val="a9"/>
              <w:numPr>
                <w:ilvl w:val="0"/>
                <w:numId w:val="31"/>
              </w:numPr>
              <w:ind w:firstLineChars="0"/>
              <w:rPr>
                <w:rFonts w:ascii="宋体" w:eastAsia="宋体" w:hAnsi="宋体"/>
              </w:rPr>
            </w:pPr>
            <w:r w:rsidRPr="00E3518D">
              <w:rPr>
                <w:rFonts w:ascii="宋体" w:eastAsia="宋体" w:hAnsi="宋体" w:hint="eastAsia"/>
              </w:rPr>
              <w:t>可以嵌入人员评估体系、方案</w:t>
            </w:r>
          </w:p>
          <w:p w14:paraId="26F5883D" w14:textId="77777777" w:rsidR="008D4D8B" w:rsidRPr="00E3518D" w:rsidRDefault="00A64F3D" w:rsidP="00E3518D">
            <w:pPr>
              <w:pStyle w:val="a9"/>
              <w:numPr>
                <w:ilvl w:val="0"/>
                <w:numId w:val="31"/>
              </w:numPr>
              <w:ind w:firstLineChars="0"/>
              <w:rPr>
                <w:rFonts w:ascii="宋体" w:eastAsia="宋体" w:hAnsi="宋体"/>
              </w:rPr>
            </w:pPr>
            <w:r w:rsidRPr="00E3518D">
              <w:rPr>
                <w:rFonts w:ascii="宋体" w:eastAsia="宋体" w:hAnsi="宋体" w:hint="eastAsia"/>
              </w:rPr>
              <w:t>可以定时提醒考试任务的执行</w:t>
            </w:r>
          </w:p>
          <w:p w14:paraId="4A5B564F" w14:textId="77777777" w:rsidR="008D4D8B" w:rsidRPr="00E3518D" w:rsidRDefault="00A64F3D" w:rsidP="00E3518D">
            <w:pPr>
              <w:pStyle w:val="a9"/>
              <w:numPr>
                <w:ilvl w:val="0"/>
                <w:numId w:val="31"/>
              </w:numPr>
              <w:ind w:firstLineChars="0"/>
              <w:rPr>
                <w:rFonts w:ascii="宋体" w:eastAsia="宋体" w:hAnsi="宋体"/>
              </w:rPr>
            </w:pPr>
            <w:r w:rsidRPr="00E3518D">
              <w:rPr>
                <w:rFonts w:ascii="宋体" w:eastAsia="宋体" w:hAnsi="宋体" w:hint="eastAsia"/>
              </w:rPr>
              <w:t>考试完成自动生成考试记录归入人事档案</w:t>
            </w:r>
          </w:p>
        </w:tc>
      </w:tr>
      <w:tr w:rsidR="008D4D8B" w:rsidRPr="00E3518D" w14:paraId="4B9CB92F" w14:textId="77777777">
        <w:trPr>
          <w:trHeight w:val="102"/>
          <w:jc w:val="center"/>
        </w:trPr>
        <w:tc>
          <w:tcPr>
            <w:tcW w:w="862" w:type="dxa"/>
            <w:vMerge w:val="restart"/>
            <w:vAlign w:val="center"/>
          </w:tcPr>
          <w:p w14:paraId="2B483278" w14:textId="77777777" w:rsidR="008D4D8B" w:rsidRPr="00E3518D" w:rsidRDefault="008D4D8B" w:rsidP="00E3518D">
            <w:pPr>
              <w:pStyle w:val="a9"/>
              <w:numPr>
                <w:ilvl w:val="0"/>
                <w:numId w:val="10"/>
              </w:numPr>
              <w:ind w:firstLineChars="0"/>
              <w:jc w:val="center"/>
              <w:rPr>
                <w:rFonts w:ascii="宋体" w:eastAsia="宋体" w:hAnsi="宋体" w:cs="微软雅黑"/>
                <w:szCs w:val="24"/>
              </w:rPr>
            </w:pPr>
          </w:p>
        </w:tc>
        <w:tc>
          <w:tcPr>
            <w:tcW w:w="1686" w:type="dxa"/>
            <w:gridSpan w:val="2"/>
            <w:vMerge w:val="restart"/>
            <w:vAlign w:val="center"/>
          </w:tcPr>
          <w:p w14:paraId="08216A16" w14:textId="77777777" w:rsidR="008D4D8B" w:rsidRPr="00E3518D" w:rsidRDefault="00A64F3D" w:rsidP="00E3518D">
            <w:pPr>
              <w:widowControl/>
              <w:jc w:val="center"/>
              <w:textAlignment w:val="center"/>
              <w:rPr>
                <w:rFonts w:ascii="宋体" w:eastAsia="宋体" w:hAnsi="宋体" w:cs="微软雅黑"/>
                <w:color w:val="000000"/>
                <w:kern w:val="0"/>
                <w:szCs w:val="24"/>
                <w:lang w:bidi="ar"/>
              </w:rPr>
            </w:pPr>
            <w:r w:rsidRPr="00E3518D">
              <w:rPr>
                <w:rFonts w:ascii="宋体" w:eastAsia="宋体" w:hAnsi="宋体" w:hint="eastAsia"/>
              </w:rPr>
              <w:t>设备管理工作站及应用</w:t>
            </w:r>
          </w:p>
        </w:tc>
        <w:tc>
          <w:tcPr>
            <w:tcW w:w="7228" w:type="dxa"/>
            <w:vAlign w:val="center"/>
          </w:tcPr>
          <w:p w14:paraId="60E192C1"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hint="eastAsia"/>
              </w:rPr>
              <w:t>以设备为主线，实现从申购-安装-启停-使用-报废全生命周期流程化管理。</w:t>
            </w:r>
          </w:p>
        </w:tc>
      </w:tr>
      <w:tr w:rsidR="008D4D8B" w:rsidRPr="00E3518D" w14:paraId="5C9C6FBA" w14:textId="77777777">
        <w:trPr>
          <w:trHeight w:val="102"/>
          <w:jc w:val="center"/>
        </w:trPr>
        <w:tc>
          <w:tcPr>
            <w:tcW w:w="862" w:type="dxa"/>
            <w:vMerge/>
            <w:vAlign w:val="center"/>
          </w:tcPr>
          <w:p w14:paraId="105E5AAE" w14:textId="77777777" w:rsidR="008D4D8B" w:rsidRPr="00E3518D" w:rsidRDefault="008D4D8B" w:rsidP="00E3518D">
            <w:pPr>
              <w:pStyle w:val="a9"/>
              <w:ind w:firstLine="480"/>
              <w:rPr>
                <w:rFonts w:ascii="宋体" w:eastAsia="宋体" w:hAnsi="宋体"/>
              </w:rPr>
            </w:pPr>
          </w:p>
        </w:tc>
        <w:tc>
          <w:tcPr>
            <w:tcW w:w="1686" w:type="dxa"/>
            <w:gridSpan w:val="2"/>
            <w:vMerge/>
            <w:vAlign w:val="center"/>
          </w:tcPr>
          <w:p w14:paraId="392E6E0C" w14:textId="77777777" w:rsidR="008D4D8B" w:rsidRPr="00E3518D" w:rsidRDefault="008D4D8B" w:rsidP="00E3518D">
            <w:pPr>
              <w:jc w:val="center"/>
              <w:rPr>
                <w:rFonts w:ascii="宋体" w:eastAsia="宋体" w:hAnsi="宋体"/>
              </w:rPr>
            </w:pPr>
          </w:p>
        </w:tc>
        <w:tc>
          <w:tcPr>
            <w:tcW w:w="7228" w:type="dxa"/>
            <w:vAlign w:val="center"/>
          </w:tcPr>
          <w:p w14:paraId="140FF9CC"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数字中台实现全科设备运行状况、绩效、资质、计划执行实时动态监控。（需提供界面截图）</w:t>
            </w:r>
          </w:p>
        </w:tc>
      </w:tr>
      <w:tr w:rsidR="008D4D8B" w:rsidRPr="00E3518D" w14:paraId="4A74C3DC" w14:textId="77777777">
        <w:trPr>
          <w:trHeight w:val="102"/>
          <w:jc w:val="center"/>
        </w:trPr>
        <w:tc>
          <w:tcPr>
            <w:tcW w:w="862" w:type="dxa"/>
            <w:vMerge/>
            <w:vAlign w:val="center"/>
          </w:tcPr>
          <w:p w14:paraId="31A2FE2C" w14:textId="77777777" w:rsidR="008D4D8B" w:rsidRPr="00E3518D" w:rsidRDefault="008D4D8B" w:rsidP="00E3518D">
            <w:pPr>
              <w:pStyle w:val="a9"/>
              <w:ind w:firstLine="480"/>
              <w:rPr>
                <w:rFonts w:ascii="宋体" w:eastAsia="宋体" w:hAnsi="宋体"/>
              </w:rPr>
            </w:pPr>
          </w:p>
        </w:tc>
        <w:tc>
          <w:tcPr>
            <w:tcW w:w="1686" w:type="dxa"/>
            <w:gridSpan w:val="2"/>
            <w:vMerge/>
            <w:vAlign w:val="center"/>
          </w:tcPr>
          <w:p w14:paraId="014E664C" w14:textId="77777777" w:rsidR="008D4D8B" w:rsidRPr="00E3518D" w:rsidRDefault="008D4D8B" w:rsidP="00E3518D">
            <w:pPr>
              <w:jc w:val="center"/>
              <w:rPr>
                <w:rFonts w:ascii="宋体" w:eastAsia="宋体" w:hAnsi="宋体"/>
              </w:rPr>
            </w:pPr>
          </w:p>
        </w:tc>
        <w:tc>
          <w:tcPr>
            <w:tcW w:w="7228" w:type="dxa"/>
            <w:vAlign w:val="center"/>
          </w:tcPr>
          <w:p w14:paraId="6E45CB38"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hint="eastAsia"/>
              </w:rPr>
              <w:t>从申购</w:t>
            </w:r>
            <w:r w:rsidRPr="00E3518D">
              <w:rPr>
                <w:rFonts w:ascii="宋体" w:eastAsia="宋体" w:hAnsi="宋体"/>
              </w:rPr>
              <w:t>-</w:t>
            </w:r>
            <w:r w:rsidRPr="00E3518D">
              <w:rPr>
                <w:rFonts w:ascii="宋体" w:eastAsia="宋体" w:hAnsi="宋体" w:hint="eastAsia"/>
              </w:rPr>
              <w:t>安装</w:t>
            </w:r>
            <w:r w:rsidRPr="00E3518D">
              <w:rPr>
                <w:rFonts w:ascii="宋体" w:eastAsia="宋体" w:hAnsi="宋体"/>
              </w:rPr>
              <w:t>-</w:t>
            </w:r>
            <w:r w:rsidRPr="00E3518D">
              <w:rPr>
                <w:rFonts w:ascii="宋体" w:eastAsia="宋体" w:hAnsi="宋体" w:hint="eastAsia"/>
              </w:rPr>
              <w:t>启停</w:t>
            </w:r>
            <w:r w:rsidRPr="00E3518D">
              <w:rPr>
                <w:rFonts w:ascii="宋体" w:eastAsia="宋体" w:hAnsi="宋体"/>
              </w:rPr>
              <w:t>-</w:t>
            </w:r>
            <w:r w:rsidRPr="00E3518D">
              <w:rPr>
                <w:rFonts w:ascii="宋体" w:eastAsia="宋体" w:hAnsi="宋体" w:hint="eastAsia"/>
              </w:rPr>
              <w:t>使用</w:t>
            </w:r>
            <w:r w:rsidRPr="00E3518D">
              <w:rPr>
                <w:rFonts w:ascii="宋体" w:eastAsia="宋体" w:hAnsi="宋体"/>
              </w:rPr>
              <w:t>-</w:t>
            </w:r>
            <w:r w:rsidRPr="00E3518D">
              <w:rPr>
                <w:rFonts w:ascii="宋体" w:eastAsia="宋体" w:hAnsi="宋体" w:hint="eastAsia"/>
              </w:rPr>
              <w:t>报废全生命周期流程化管理。</w:t>
            </w:r>
          </w:p>
        </w:tc>
      </w:tr>
      <w:tr w:rsidR="008D4D8B" w:rsidRPr="00E3518D" w14:paraId="436105A0" w14:textId="77777777">
        <w:trPr>
          <w:trHeight w:val="102"/>
          <w:jc w:val="center"/>
        </w:trPr>
        <w:tc>
          <w:tcPr>
            <w:tcW w:w="862" w:type="dxa"/>
            <w:vMerge/>
            <w:vAlign w:val="center"/>
          </w:tcPr>
          <w:p w14:paraId="67D84D85" w14:textId="77777777" w:rsidR="008D4D8B" w:rsidRPr="00E3518D" w:rsidRDefault="008D4D8B" w:rsidP="00E3518D">
            <w:pPr>
              <w:pStyle w:val="a9"/>
              <w:ind w:firstLine="480"/>
              <w:rPr>
                <w:rFonts w:ascii="宋体" w:eastAsia="宋体" w:hAnsi="宋体"/>
              </w:rPr>
            </w:pPr>
          </w:p>
        </w:tc>
        <w:tc>
          <w:tcPr>
            <w:tcW w:w="1686" w:type="dxa"/>
            <w:gridSpan w:val="2"/>
            <w:vMerge/>
            <w:vAlign w:val="center"/>
          </w:tcPr>
          <w:p w14:paraId="72146481" w14:textId="77777777" w:rsidR="008D4D8B" w:rsidRPr="00E3518D" w:rsidRDefault="008D4D8B" w:rsidP="00E3518D">
            <w:pPr>
              <w:jc w:val="center"/>
              <w:rPr>
                <w:rFonts w:ascii="宋体" w:eastAsia="宋体" w:hAnsi="宋体"/>
              </w:rPr>
            </w:pPr>
          </w:p>
        </w:tc>
        <w:tc>
          <w:tcPr>
            <w:tcW w:w="7228" w:type="dxa"/>
            <w:vAlign w:val="center"/>
          </w:tcPr>
          <w:p w14:paraId="119C5A2C"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与供应商内外联动建立涵盖基本信息、商务信息、资质信息、产品信息、安装信息、运行记录在内的成体系的完整档案，并对资质效期进行预警和报警。（需提供界面截图）</w:t>
            </w:r>
          </w:p>
        </w:tc>
      </w:tr>
      <w:tr w:rsidR="008D4D8B" w:rsidRPr="00E3518D" w14:paraId="04419297" w14:textId="77777777">
        <w:trPr>
          <w:trHeight w:val="102"/>
          <w:jc w:val="center"/>
        </w:trPr>
        <w:tc>
          <w:tcPr>
            <w:tcW w:w="862" w:type="dxa"/>
            <w:vMerge/>
            <w:vAlign w:val="center"/>
          </w:tcPr>
          <w:p w14:paraId="533DB9B6" w14:textId="77777777" w:rsidR="008D4D8B" w:rsidRPr="00E3518D" w:rsidRDefault="008D4D8B" w:rsidP="00E3518D">
            <w:pPr>
              <w:pStyle w:val="a9"/>
              <w:ind w:firstLine="480"/>
              <w:rPr>
                <w:rFonts w:ascii="宋体" w:eastAsia="宋体" w:hAnsi="宋体"/>
              </w:rPr>
            </w:pPr>
          </w:p>
        </w:tc>
        <w:tc>
          <w:tcPr>
            <w:tcW w:w="1686" w:type="dxa"/>
            <w:gridSpan w:val="2"/>
            <w:vMerge/>
            <w:vAlign w:val="center"/>
          </w:tcPr>
          <w:p w14:paraId="274B34D7" w14:textId="77777777" w:rsidR="008D4D8B" w:rsidRPr="00E3518D" w:rsidRDefault="008D4D8B" w:rsidP="00E3518D">
            <w:pPr>
              <w:jc w:val="center"/>
              <w:rPr>
                <w:rFonts w:ascii="宋体" w:eastAsia="宋体" w:hAnsi="宋体"/>
              </w:rPr>
            </w:pPr>
          </w:p>
        </w:tc>
        <w:tc>
          <w:tcPr>
            <w:tcW w:w="7228" w:type="dxa"/>
            <w:vAlign w:val="center"/>
          </w:tcPr>
          <w:p w14:paraId="4958F757"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自定义使用记录、保养计划、比对计划和性能验证计划并定期自动提醒事务或事件触发执行，形成完整的使用、保养、维修、校准、比对、性能验证、变更和不良事件记录。（需提供界面截图）</w:t>
            </w:r>
          </w:p>
        </w:tc>
      </w:tr>
      <w:tr w:rsidR="008D4D8B" w:rsidRPr="00E3518D" w14:paraId="21EF724B" w14:textId="77777777">
        <w:trPr>
          <w:trHeight w:val="102"/>
          <w:jc w:val="center"/>
        </w:trPr>
        <w:tc>
          <w:tcPr>
            <w:tcW w:w="862" w:type="dxa"/>
            <w:vMerge/>
            <w:vAlign w:val="center"/>
          </w:tcPr>
          <w:p w14:paraId="3CE2CEC9" w14:textId="77777777" w:rsidR="008D4D8B" w:rsidRPr="00E3518D" w:rsidRDefault="008D4D8B" w:rsidP="00E3518D">
            <w:pPr>
              <w:pStyle w:val="a9"/>
              <w:ind w:firstLine="480"/>
              <w:rPr>
                <w:rFonts w:ascii="宋体" w:eastAsia="宋体" w:hAnsi="宋体"/>
              </w:rPr>
            </w:pPr>
          </w:p>
        </w:tc>
        <w:tc>
          <w:tcPr>
            <w:tcW w:w="1686" w:type="dxa"/>
            <w:gridSpan w:val="2"/>
            <w:vMerge/>
            <w:vAlign w:val="center"/>
          </w:tcPr>
          <w:p w14:paraId="0E3376EF" w14:textId="77777777" w:rsidR="008D4D8B" w:rsidRPr="00E3518D" w:rsidRDefault="008D4D8B" w:rsidP="00E3518D">
            <w:pPr>
              <w:jc w:val="center"/>
              <w:rPr>
                <w:rFonts w:ascii="宋体" w:eastAsia="宋体" w:hAnsi="宋体"/>
              </w:rPr>
            </w:pPr>
          </w:p>
        </w:tc>
        <w:tc>
          <w:tcPr>
            <w:tcW w:w="7228" w:type="dxa"/>
            <w:vAlign w:val="center"/>
          </w:tcPr>
          <w:p w14:paraId="4C664CD1"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与试剂信息、检测信息联动，构成完整的设备绩效分析。（需提供界面截图）</w:t>
            </w:r>
          </w:p>
        </w:tc>
      </w:tr>
      <w:tr w:rsidR="008D4D8B" w:rsidRPr="00E3518D" w14:paraId="7EB27111" w14:textId="77777777">
        <w:trPr>
          <w:jc w:val="center"/>
        </w:trPr>
        <w:tc>
          <w:tcPr>
            <w:tcW w:w="862" w:type="dxa"/>
            <w:vMerge w:val="restart"/>
            <w:vAlign w:val="center"/>
          </w:tcPr>
          <w:p w14:paraId="698602D6" w14:textId="77777777" w:rsidR="008D4D8B" w:rsidRPr="00E3518D" w:rsidRDefault="008D4D8B" w:rsidP="00E3518D">
            <w:pPr>
              <w:pStyle w:val="a9"/>
              <w:numPr>
                <w:ilvl w:val="0"/>
                <w:numId w:val="10"/>
              </w:numPr>
              <w:ind w:firstLineChars="0"/>
              <w:jc w:val="center"/>
              <w:rPr>
                <w:rFonts w:ascii="宋体" w:eastAsia="宋体" w:hAnsi="宋体" w:cs="微软雅黑"/>
                <w:szCs w:val="24"/>
              </w:rPr>
            </w:pPr>
          </w:p>
        </w:tc>
        <w:tc>
          <w:tcPr>
            <w:tcW w:w="1686" w:type="dxa"/>
            <w:gridSpan w:val="2"/>
            <w:vMerge w:val="restart"/>
            <w:vAlign w:val="center"/>
          </w:tcPr>
          <w:p w14:paraId="04749496" w14:textId="77777777" w:rsidR="008D4D8B" w:rsidRPr="00E3518D" w:rsidRDefault="00A64F3D" w:rsidP="00E3518D">
            <w:pPr>
              <w:widowControl/>
              <w:jc w:val="center"/>
              <w:textAlignment w:val="center"/>
              <w:rPr>
                <w:rFonts w:ascii="宋体" w:eastAsia="宋体" w:hAnsi="宋体" w:cs="微软雅黑"/>
                <w:szCs w:val="24"/>
              </w:rPr>
            </w:pPr>
            <w:r w:rsidRPr="00E3518D">
              <w:rPr>
                <w:rFonts w:ascii="宋体" w:eastAsia="宋体" w:hAnsi="宋体" w:cs="微软雅黑" w:hint="eastAsia"/>
                <w:color w:val="000000"/>
                <w:kern w:val="0"/>
                <w:szCs w:val="24"/>
                <w:lang w:bidi="ar"/>
              </w:rPr>
              <w:t>物资管理及试剂管理应用</w:t>
            </w:r>
          </w:p>
        </w:tc>
        <w:tc>
          <w:tcPr>
            <w:tcW w:w="7228" w:type="dxa"/>
            <w:vAlign w:val="center"/>
          </w:tcPr>
          <w:p w14:paraId="4088A611" w14:textId="77777777" w:rsidR="008D4D8B" w:rsidRPr="00E3518D" w:rsidRDefault="00A64F3D" w:rsidP="00E3518D">
            <w:pPr>
              <w:widowControl/>
              <w:jc w:val="left"/>
              <w:textAlignment w:val="center"/>
              <w:rPr>
                <w:rFonts w:ascii="宋体" w:eastAsia="宋体" w:hAnsi="宋体" w:cs="微软雅黑"/>
                <w:color w:val="000000"/>
                <w:kern w:val="0"/>
                <w:szCs w:val="24"/>
                <w:lang w:bidi="ar"/>
              </w:rPr>
            </w:pPr>
            <w:r w:rsidRPr="00E3518D">
              <w:rPr>
                <w:rFonts w:ascii="宋体" w:eastAsia="宋体" w:hAnsi="宋体" w:hint="eastAsia"/>
              </w:rPr>
              <w:t>物资从申购开始实现申、采、入、拒、存、转、出、用、借、还、更换、报废全流程管理。</w:t>
            </w:r>
          </w:p>
        </w:tc>
      </w:tr>
      <w:tr w:rsidR="008D4D8B" w:rsidRPr="00E3518D" w14:paraId="2A3A4A92" w14:textId="77777777">
        <w:trPr>
          <w:jc w:val="center"/>
        </w:trPr>
        <w:tc>
          <w:tcPr>
            <w:tcW w:w="862" w:type="dxa"/>
            <w:vMerge/>
            <w:vAlign w:val="center"/>
          </w:tcPr>
          <w:p w14:paraId="00F71FF8" w14:textId="77777777" w:rsidR="008D4D8B" w:rsidRPr="00E3518D" w:rsidRDefault="008D4D8B" w:rsidP="00E3518D">
            <w:pPr>
              <w:pStyle w:val="a9"/>
              <w:numPr>
                <w:ilvl w:val="0"/>
                <w:numId w:val="32"/>
              </w:numPr>
              <w:ind w:firstLineChars="0"/>
              <w:jc w:val="center"/>
              <w:rPr>
                <w:rFonts w:ascii="宋体" w:eastAsia="宋体" w:hAnsi="宋体" w:cs="微软雅黑"/>
                <w:szCs w:val="24"/>
              </w:rPr>
            </w:pPr>
          </w:p>
        </w:tc>
        <w:tc>
          <w:tcPr>
            <w:tcW w:w="1686" w:type="dxa"/>
            <w:gridSpan w:val="2"/>
            <w:vMerge/>
            <w:vAlign w:val="center"/>
          </w:tcPr>
          <w:p w14:paraId="51648D30" w14:textId="77777777" w:rsidR="008D4D8B" w:rsidRPr="00E3518D" w:rsidRDefault="008D4D8B" w:rsidP="00E3518D">
            <w:pPr>
              <w:widowControl/>
              <w:jc w:val="center"/>
              <w:textAlignment w:val="center"/>
              <w:rPr>
                <w:rFonts w:ascii="宋体" w:eastAsia="宋体" w:hAnsi="宋体" w:cs="微软雅黑"/>
                <w:color w:val="000000"/>
                <w:kern w:val="0"/>
                <w:szCs w:val="24"/>
                <w:lang w:bidi="ar"/>
              </w:rPr>
            </w:pPr>
          </w:p>
        </w:tc>
        <w:tc>
          <w:tcPr>
            <w:tcW w:w="7228" w:type="dxa"/>
            <w:vAlign w:val="center"/>
          </w:tcPr>
          <w:p w14:paraId="35354995"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通过条形码实现试剂出入库；</w:t>
            </w:r>
          </w:p>
        </w:tc>
      </w:tr>
      <w:tr w:rsidR="008D4D8B" w:rsidRPr="00E3518D" w14:paraId="154A06B2" w14:textId="77777777">
        <w:trPr>
          <w:jc w:val="center"/>
        </w:trPr>
        <w:tc>
          <w:tcPr>
            <w:tcW w:w="862" w:type="dxa"/>
            <w:vMerge/>
            <w:vAlign w:val="center"/>
          </w:tcPr>
          <w:p w14:paraId="141A4C10" w14:textId="77777777" w:rsidR="008D4D8B" w:rsidRPr="00E3518D" w:rsidRDefault="008D4D8B" w:rsidP="00E3518D">
            <w:pPr>
              <w:pStyle w:val="a9"/>
              <w:numPr>
                <w:ilvl w:val="0"/>
                <w:numId w:val="32"/>
              </w:numPr>
              <w:ind w:firstLineChars="0"/>
              <w:jc w:val="center"/>
              <w:rPr>
                <w:rFonts w:ascii="宋体" w:eastAsia="宋体" w:hAnsi="宋体" w:cs="微软雅黑"/>
                <w:szCs w:val="24"/>
              </w:rPr>
            </w:pPr>
          </w:p>
        </w:tc>
        <w:tc>
          <w:tcPr>
            <w:tcW w:w="1686" w:type="dxa"/>
            <w:gridSpan w:val="2"/>
            <w:vMerge/>
            <w:vAlign w:val="center"/>
          </w:tcPr>
          <w:p w14:paraId="56E8E83B" w14:textId="77777777" w:rsidR="008D4D8B" w:rsidRPr="00E3518D" w:rsidRDefault="008D4D8B" w:rsidP="00E3518D">
            <w:pPr>
              <w:widowControl/>
              <w:jc w:val="center"/>
              <w:textAlignment w:val="center"/>
              <w:rPr>
                <w:rFonts w:ascii="宋体" w:eastAsia="宋体" w:hAnsi="宋体" w:cs="微软雅黑"/>
                <w:color w:val="000000"/>
                <w:kern w:val="0"/>
                <w:szCs w:val="24"/>
                <w:lang w:bidi="ar"/>
              </w:rPr>
            </w:pPr>
          </w:p>
        </w:tc>
        <w:tc>
          <w:tcPr>
            <w:tcW w:w="7228" w:type="dxa"/>
            <w:vAlign w:val="center"/>
          </w:tcPr>
          <w:p w14:paraId="645ABD42"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以即入即出、</w:t>
            </w:r>
            <w:proofErr w:type="gramStart"/>
            <w:r w:rsidRPr="00E3518D">
              <w:rPr>
                <w:rFonts w:ascii="宋体" w:eastAsia="宋体" w:hAnsi="宋体" w:hint="eastAsia"/>
              </w:rPr>
              <w:t>总入实验室</w:t>
            </w:r>
            <w:proofErr w:type="gramEnd"/>
            <w:r w:rsidRPr="00E3518D">
              <w:rPr>
                <w:rFonts w:ascii="宋体" w:eastAsia="宋体" w:hAnsi="宋体" w:hint="eastAsia"/>
              </w:rPr>
              <w:t>申领、</w:t>
            </w:r>
            <w:proofErr w:type="gramStart"/>
            <w:r w:rsidRPr="00E3518D">
              <w:rPr>
                <w:rFonts w:ascii="宋体" w:eastAsia="宋体" w:hAnsi="宋体" w:hint="eastAsia"/>
              </w:rPr>
              <w:t>总入实验</w:t>
            </w:r>
            <w:proofErr w:type="gramEnd"/>
            <w:r w:rsidRPr="00E3518D">
              <w:rPr>
                <w:rFonts w:ascii="宋体" w:eastAsia="宋体" w:hAnsi="宋体" w:hint="eastAsia"/>
              </w:rPr>
              <w:t>室核对入库等多种方式；</w:t>
            </w:r>
          </w:p>
        </w:tc>
      </w:tr>
      <w:tr w:rsidR="008D4D8B" w:rsidRPr="00E3518D" w14:paraId="6F448A24" w14:textId="77777777">
        <w:trPr>
          <w:jc w:val="center"/>
        </w:trPr>
        <w:tc>
          <w:tcPr>
            <w:tcW w:w="862" w:type="dxa"/>
            <w:vMerge/>
            <w:vAlign w:val="center"/>
          </w:tcPr>
          <w:p w14:paraId="65FAB3FF" w14:textId="77777777" w:rsidR="008D4D8B" w:rsidRPr="00E3518D" w:rsidRDefault="008D4D8B" w:rsidP="00E3518D">
            <w:pPr>
              <w:pStyle w:val="a9"/>
              <w:numPr>
                <w:ilvl w:val="0"/>
                <w:numId w:val="32"/>
              </w:numPr>
              <w:ind w:firstLineChars="0"/>
              <w:jc w:val="center"/>
              <w:rPr>
                <w:rFonts w:ascii="宋体" w:eastAsia="宋体" w:hAnsi="宋体" w:cs="微软雅黑"/>
                <w:szCs w:val="24"/>
              </w:rPr>
            </w:pPr>
          </w:p>
        </w:tc>
        <w:tc>
          <w:tcPr>
            <w:tcW w:w="1686" w:type="dxa"/>
            <w:gridSpan w:val="2"/>
            <w:vMerge/>
            <w:vAlign w:val="center"/>
          </w:tcPr>
          <w:p w14:paraId="0DE726FB" w14:textId="77777777" w:rsidR="008D4D8B" w:rsidRPr="00E3518D" w:rsidRDefault="008D4D8B" w:rsidP="00E3518D">
            <w:pPr>
              <w:widowControl/>
              <w:jc w:val="center"/>
              <w:textAlignment w:val="center"/>
              <w:rPr>
                <w:rFonts w:ascii="宋体" w:eastAsia="宋体" w:hAnsi="宋体" w:cs="微软雅黑"/>
                <w:color w:val="000000"/>
                <w:kern w:val="0"/>
                <w:szCs w:val="24"/>
                <w:lang w:bidi="ar"/>
              </w:rPr>
            </w:pPr>
          </w:p>
        </w:tc>
        <w:tc>
          <w:tcPr>
            <w:tcW w:w="7228" w:type="dxa"/>
            <w:vAlign w:val="center"/>
          </w:tcPr>
          <w:p w14:paraId="495AF456"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多级库存联动实现多级库存联合超限报警、效期预警和报警；</w:t>
            </w:r>
          </w:p>
        </w:tc>
      </w:tr>
      <w:tr w:rsidR="008D4D8B" w:rsidRPr="00E3518D" w14:paraId="381F947F" w14:textId="77777777">
        <w:trPr>
          <w:jc w:val="center"/>
        </w:trPr>
        <w:tc>
          <w:tcPr>
            <w:tcW w:w="862" w:type="dxa"/>
            <w:vMerge/>
            <w:vAlign w:val="center"/>
          </w:tcPr>
          <w:p w14:paraId="2417F3EF" w14:textId="77777777" w:rsidR="008D4D8B" w:rsidRPr="00E3518D" w:rsidRDefault="008D4D8B" w:rsidP="00E3518D">
            <w:pPr>
              <w:pStyle w:val="a9"/>
              <w:numPr>
                <w:ilvl w:val="0"/>
                <w:numId w:val="32"/>
              </w:numPr>
              <w:ind w:firstLineChars="0"/>
              <w:jc w:val="center"/>
              <w:rPr>
                <w:rFonts w:ascii="宋体" w:eastAsia="宋体" w:hAnsi="宋体" w:cs="微软雅黑"/>
                <w:szCs w:val="24"/>
              </w:rPr>
            </w:pPr>
          </w:p>
        </w:tc>
        <w:tc>
          <w:tcPr>
            <w:tcW w:w="1686" w:type="dxa"/>
            <w:gridSpan w:val="2"/>
            <w:vMerge/>
            <w:vAlign w:val="center"/>
          </w:tcPr>
          <w:p w14:paraId="78B29431" w14:textId="77777777" w:rsidR="008D4D8B" w:rsidRPr="00E3518D" w:rsidRDefault="008D4D8B" w:rsidP="00E3518D">
            <w:pPr>
              <w:widowControl/>
              <w:jc w:val="center"/>
              <w:textAlignment w:val="center"/>
              <w:rPr>
                <w:rFonts w:ascii="宋体" w:eastAsia="宋体" w:hAnsi="宋体" w:cs="微软雅黑"/>
                <w:color w:val="000000"/>
                <w:kern w:val="0"/>
                <w:szCs w:val="24"/>
                <w:lang w:bidi="ar"/>
              </w:rPr>
            </w:pPr>
          </w:p>
        </w:tc>
        <w:tc>
          <w:tcPr>
            <w:tcW w:w="7228" w:type="dxa"/>
            <w:vAlign w:val="center"/>
          </w:tcPr>
          <w:p w14:paraId="58C37145" w14:textId="77777777" w:rsidR="008D4D8B" w:rsidRPr="00E3518D" w:rsidRDefault="00A64F3D" w:rsidP="00E3518D">
            <w:pPr>
              <w:pStyle w:val="a9"/>
              <w:ind w:firstLineChars="0" w:firstLine="0"/>
              <w:rPr>
                <w:rFonts w:ascii="宋体" w:eastAsia="宋体" w:hAnsi="宋体"/>
              </w:rPr>
            </w:pPr>
            <w:proofErr w:type="gramStart"/>
            <w:r w:rsidRPr="00E3518D">
              <w:rPr>
                <w:rFonts w:ascii="宋体" w:eastAsia="宋体" w:hAnsi="宋体" w:hint="eastAsia"/>
              </w:rPr>
              <w:t>效期先到</w:t>
            </w:r>
            <w:proofErr w:type="gramEnd"/>
            <w:r w:rsidRPr="00E3518D">
              <w:rPr>
                <w:rFonts w:ascii="宋体" w:eastAsia="宋体" w:hAnsi="宋体" w:hint="eastAsia"/>
              </w:rPr>
              <w:t>先出先用提醒，同批次优先出库、使用提醒；</w:t>
            </w:r>
          </w:p>
        </w:tc>
      </w:tr>
      <w:tr w:rsidR="008D4D8B" w:rsidRPr="00E3518D" w14:paraId="4D298DC3" w14:textId="77777777">
        <w:trPr>
          <w:jc w:val="center"/>
        </w:trPr>
        <w:tc>
          <w:tcPr>
            <w:tcW w:w="862" w:type="dxa"/>
            <w:vMerge/>
            <w:vAlign w:val="center"/>
          </w:tcPr>
          <w:p w14:paraId="44DBAD45" w14:textId="77777777" w:rsidR="008D4D8B" w:rsidRPr="00E3518D" w:rsidRDefault="008D4D8B" w:rsidP="00E3518D">
            <w:pPr>
              <w:pStyle w:val="a9"/>
              <w:numPr>
                <w:ilvl w:val="0"/>
                <w:numId w:val="32"/>
              </w:numPr>
              <w:ind w:firstLineChars="0"/>
              <w:jc w:val="center"/>
              <w:rPr>
                <w:rFonts w:ascii="宋体" w:eastAsia="宋体" w:hAnsi="宋体" w:cs="微软雅黑"/>
                <w:szCs w:val="24"/>
              </w:rPr>
            </w:pPr>
          </w:p>
        </w:tc>
        <w:tc>
          <w:tcPr>
            <w:tcW w:w="1686" w:type="dxa"/>
            <w:gridSpan w:val="2"/>
            <w:vMerge/>
            <w:vAlign w:val="center"/>
          </w:tcPr>
          <w:p w14:paraId="4DF86B7E" w14:textId="77777777" w:rsidR="008D4D8B" w:rsidRPr="00E3518D" w:rsidRDefault="008D4D8B" w:rsidP="00E3518D">
            <w:pPr>
              <w:widowControl/>
              <w:jc w:val="center"/>
              <w:textAlignment w:val="center"/>
              <w:rPr>
                <w:rFonts w:ascii="宋体" w:eastAsia="宋体" w:hAnsi="宋体" w:cs="微软雅黑"/>
                <w:color w:val="000000"/>
                <w:kern w:val="0"/>
                <w:szCs w:val="24"/>
                <w:lang w:bidi="ar"/>
              </w:rPr>
            </w:pPr>
          </w:p>
        </w:tc>
        <w:tc>
          <w:tcPr>
            <w:tcW w:w="7228" w:type="dxa"/>
            <w:vAlign w:val="center"/>
          </w:tcPr>
          <w:p w14:paraId="1263CFC5"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支持试剂、耗材</w:t>
            </w:r>
            <w:proofErr w:type="gramStart"/>
            <w:r w:rsidRPr="00E3518D">
              <w:rPr>
                <w:rFonts w:ascii="宋体" w:eastAsia="宋体" w:hAnsi="宋体" w:hint="eastAsia"/>
              </w:rPr>
              <w:t>批次号</w:t>
            </w:r>
            <w:proofErr w:type="gramEnd"/>
            <w:r w:rsidRPr="00E3518D">
              <w:rPr>
                <w:rFonts w:ascii="宋体" w:eastAsia="宋体" w:hAnsi="宋体" w:hint="eastAsia"/>
              </w:rPr>
              <w:t>与检验结果的关联</w:t>
            </w:r>
          </w:p>
        </w:tc>
      </w:tr>
      <w:tr w:rsidR="008D4D8B" w:rsidRPr="00E3518D" w14:paraId="473C3376" w14:textId="77777777">
        <w:trPr>
          <w:trHeight w:val="208"/>
          <w:jc w:val="center"/>
        </w:trPr>
        <w:tc>
          <w:tcPr>
            <w:tcW w:w="862" w:type="dxa"/>
            <w:vMerge w:val="restart"/>
            <w:vAlign w:val="center"/>
          </w:tcPr>
          <w:p w14:paraId="23DACF04" w14:textId="77777777" w:rsidR="008D4D8B" w:rsidRPr="00E3518D" w:rsidRDefault="008D4D8B" w:rsidP="00E3518D">
            <w:pPr>
              <w:pStyle w:val="a9"/>
              <w:numPr>
                <w:ilvl w:val="0"/>
                <w:numId w:val="10"/>
              </w:numPr>
              <w:ind w:firstLineChars="0"/>
              <w:jc w:val="center"/>
              <w:rPr>
                <w:rFonts w:ascii="宋体" w:eastAsia="宋体" w:hAnsi="宋体" w:cs="微软雅黑"/>
                <w:szCs w:val="24"/>
              </w:rPr>
            </w:pPr>
          </w:p>
        </w:tc>
        <w:tc>
          <w:tcPr>
            <w:tcW w:w="1686" w:type="dxa"/>
            <w:gridSpan w:val="2"/>
            <w:vMerge w:val="restart"/>
            <w:vAlign w:val="center"/>
          </w:tcPr>
          <w:p w14:paraId="159DB0B2" w14:textId="77777777" w:rsidR="008D4D8B" w:rsidRPr="00E3518D" w:rsidRDefault="00A64F3D" w:rsidP="00E3518D">
            <w:pPr>
              <w:widowControl/>
              <w:jc w:val="center"/>
              <w:textAlignment w:val="center"/>
              <w:rPr>
                <w:rFonts w:ascii="宋体" w:eastAsia="宋体" w:hAnsi="宋体" w:cs="微软雅黑"/>
                <w:color w:val="000000"/>
                <w:kern w:val="0"/>
                <w:szCs w:val="24"/>
                <w:lang w:bidi="ar"/>
              </w:rPr>
            </w:pPr>
            <w:r w:rsidRPr="00E3518D">
              <w:rPr>
                <w:rFonts w:ascii="宋体" w:eastAsia="宋体" w:hAnsi="宋体" w:cs="微软雅黑" w:hint="eastAsia"/>
                <w:color w:val="000000"/>
                <w:kern w:val="0"/>
                <w:szCs w:val="24"/>
                <w:lang w:bidi="ar"/>
              </w:rPr>
              <w:t>供应</w:t>
            </w:r>
            <w:proofErr w:type="gramStart"/>
            <w:r w:rsidRPr="00E3518D">
              <w:rPr>
                <w:rFonts w:ascii="宋体" w:eastAsia="宋体" w:hAnsi="宋体" w:cs="微软雅黑" w:hint="eastAsia"/>
                <w:color w:val="000000"/>
                <w:kern w:val="0"/>
                <w:szCs w:val="24"/>
                <w:lang w:bidi="ar"/>
              </w:rPr>
              <w:t>商管理</w:t>
            </w:r>
            <w:proofErr w:type="gramEnd"/>
          </w:p>
        </w:tc>
        <w:tc>
          <w:tcPr>
            <w:tcW w:w="7228" w:type="dxa"/>
            <w:vAlign w:val="center"/>
          </w:tcPr>
          <w:p w14:paraId="50F8E964"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hint="eastAsia"/>
              </w:rPr>
              <w:t>对实验室供应商进行分类管理。分类维度包括：生产厂家、经销商；仪器、试剂、仪器+试剂、信息系统；</w:t>
            </w:r>
          </w:p>
        </w:tc>
      </w:tr>
      <w:tr w:rsidR="008D4D8B" w:rsidRPr="00E3518D" w14:paraId="71D6CA3D" w14:textId="77777777">
        <w:trPr>
          <w:trHeight w:val="208"/>
          <w:jc w:val="center"/>
        </w:trPr>
        <w:tc>
          <w:tcPr>
            <w:tcW w:w="862" w:type="dxa"/>
            <w:vMerge/>
            <w:vAlign w:val="center"/>
          </w:tcPr>
          <w:p w14:paraId="46422E9F" w14:textId="77777777" w:rsidR="008D4D8B" w:rsidRPr="00E3518D" w:rsidRDefault="008D4D8B" w:rsidP="00E3518D">
            <w:pPr>
              <w:pStyle w:val="a9"/>
              <w:ind w:firstLineChars="0" w:firstLine="0"/>
              <w:rPr>
                <w:rFonts w:ascii="宋体" w:eastAsia="宋体" w:hAnsi="宋体"/>
              </w:rPr>
            </w:pPr>
          </w:p>
        </w:tc>
        <w:tc>
          <w:tcPr>
            <w:tcW w:w="1686" w:type="dxa"/>
            <w:gridSpan w:val="2"/>
            <w:vMerge/>
            <w:vAlign w:val="center"/>
          </w:tcPr>
          <w:p w14:paraId="0A755E64"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11824F2A"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hint="eastAsia"/>
              </w:rPr>
              <w:t>供应</w:t>
            </w:r>
            <w:proofErr w:type="gramStart"/>
            <w:r w:rsidRPr="00E3518D">
              <w:rPr>
                <w:rFonts w:ascii="宋体" w:eastAsia="宋体" w:hAnsi="宋体" w:hint="eastAsia"/>
              </w:rPr>
              <w:t>商管理</w:t>
            </w:r>
            <w:proofErr w:type="gramEnd"/>
            <w:r w:rsidRPr="00E3518D">
              <w:rPr>
                <w:rFonts w:ascii="宋体" w:eastAsia="宋体" w:hAnsi="宋体" w:hint="eastAsia"/>
              </w:rPr>
              <w:t>内容包括基本信息、资质</w:t>
            </w:r>
            <w:proofErr w:type="gramStart"/>
            <w:r w:rsidRPr="00E3518D">
              <w:rPr>
                <w:rFonts w:ascii="宋体" w:eastAsia="宋体" w:hAnsi="宋体" w:hint="eastAsia"/>
              </w:rPr>
              <w:t>证书及效</w:t>
            </w:r>
            <w:proofErr w:type="gramEnd"/>
            <w:r w:rsidRPr="00E3518D">
              <w:rPr>
                <w:rFonts w:ascii="宋体" w:eastAsia="宋体" w:hAnsi="宋体" w:hint="eastAsia"/>
              </w:rPr>
              <w:t>期，供应</w:t>
            </w:r>
            <w:proofErr w:type="gramStart"/>
            <w:r w:rsidRPr="00E3518D">
              <w:rPr>
                <w:rFonts w:ascii="宋体" w:eastAsia="宋体" w:hAnsi="宋体" w:hint="eastAsia"/>
              </w:rPr>
              <w:t>商服</w:t>
            </w:r>
            <w:proofErr w:type="gramEnd"/>
            <w:r w:rsidRPr="00E3518D">
              <w:rPr>
                <w:rFonts w:ascii="宋体" w:eastAsia="宋体" w:hAnsi="宋体" w:hint="eastAsia"/>
              </w:rPr>
              <w:t>务内容：包括设备、试剂、信息系统，以及供应商联系人等；</w:t>
            </w:r>
          </w:p>
        </w:tc>
      </w:tr>
      <w:tr w:rsidR="008D4D8B" w:rsidRPr="00E3518D" w14:paraId="712731BA" w14:textId="77777777">
        <w:trPr>
          <w:trHeight w:val="208"/>
          <w:jc w:val="center"/>
        </w:trPr>
        <w:tc>
          <w:tcPr>
            <w:tcW w:w="862" w:type="dxa"/>
            <w:vMerge/>
            <w:vAlign w:val="center"/>
          </w:tcPr>
          <w:p w14:paraId="0A6D7D7D" w14:textId="77777777" w:rsidR="008D4D8B" w:rsidRPr="00E3518D" w:rsidRDefault="008D4D8B" w:rsidP="00E3518D">
            <w:pPr>
              <w:pStyle w:val="a9"/>
              <w:ind w:firstLineChars="0" w:firstLine="0"/>
              <w:rPr>
                <w:rFonts w:ascii="宋体" w:eastAsia="宋体" w:hAnsi="宋体"/>
              </w:rPr>
            </w:pPr>
          </w:p>
        </w:tc>
        <w:tc>
          <w:tcPr>
            <w:tcW w:w="1686" w:type="dxa"/>
            <w:gridSpan w:val="2"/>
            <w:vMerge/>
            <w:vAlign w:val="center"/>
          </w:tcPr>
          <w:p w14:paraId="6CF6A752"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21DB651C"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hint="eastAsia"/>
              </w:rPr>
              <w:t>支持自定义创建多种考核维度的评价体系，并定期开展供应商评估、评价，并形成完整记录。</w:t>
            </w:r>
          </w:p>
        </w:tc>
      </w:tr>
      <w:tr w:rsidR="008D4D8B" w:rsidRPr="00E3518D" w14:paraId="4188A463" w14:textId="77777777">
        <w:trPr>
          <w:trHeight w:val="208"/>
          <w:jc w:val="center"/>
        </w:trPr>
        <w:tc>
          <w:tcPr>
            <w:tcW w:w="862" w:type="dxa"/>
            <w:vAlign w:val="center"/>
          </w:tcPr>
          <w:p w14:paraId="0CE8E12E"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Align w:val="center"/>
          </w:tcPr>
          <w:p w14:paraId="1BCF5E2B" w14:textId="77777777" w:rsidR="008D4D8B" w:rsidRPr="00E3518D" w:rsidRDefault="00A64F3D" w:rsidP="00E3518D">
            <w:pPr>
              <w:widowControl/>
              <w:jc w:val="center"/>
              <w:textAlignment w:val="center"/>
              <w:rPr>
                <w:rFonts w:ascii="宋体" w:eastAsia="宋体" w:hAnsi="宋体"/>
              </w:rPr>
            </w:pPr>
            <w:r w:rsidRPr="00E3518D">
              <w:rPr>
                <w:rFonts w:ascii="宋体" w:eastAsia="宋体" w:hAnsi="宋体" w:cs="微软雅黑" w:hint="eastAsia"/>
                <w:color w:val="000000"/>
                <w:kern w:val="0"/>
                <w:szCs w:val="24"/>
                <w:lang w:bidi="ar"/>
              </w:rPr>
              <w:t>不良事件管理</w:t>
            </w:r>
          </w:p>
        </w:tc>
        <w:tc>
          <w:tcPr>
            <w:tcW w:w="7228" w:type="dxa"/>
            <w:vAlign w:val="center"/>
          </w:tcPr>
          <w:p w14:paraId="24987186"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以不良事件主体为核心要素，自定义分类，通过信息登记与电子化处置流程，实现实验室对不良事件从发生登记开始，到分析原因应急处置、各部门间处置、上报、回馈、跟踪，直至事件关闭后自动生成不良事件报告归档，构成实验室不良事件的全流程闭环管理。（需提供界面截图）</w:t>
            </w:r>
          </w:p>
        </w:tc>
      </w:tr>
      <w:tr w:rsidR="008D4D8B" w:rsidRPr="00E3518D" w14:paraId="251B8B02" w14:textId="77777777">
        <w:trPr>
          <w:trHeight w:val="102"/>
          <w:jc w:val="center"/>
        </w:trPr>
        <w:tc>
          <w:tcPr>
            <w:tcW w:w="862" w:type="dxa"/>
            <w:vMerge w:val="restart"/>
            <w:vAlign w:val="center"/>
          </w:tcPr>
          <w:p w14:paraId="4114D655"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78A76916" w14:textId="77777777" w:rsidR="008D4D8B" w:rsidRPr="00E3518D" w:rsidRDefault="00A64F3D" w:rsidP="00E3518D">
            <w:pPr>
              <w:widowControl/>
              <w:jc w:val="center"/>
              <w:textAlignment w:val="center"/>
              <w:rPr>
                <w:rFonts w:ascii="宋体" w:eastAsia="宋体" w:hAnsi="宋体" w:cs="微软雅黑"/>
                <w:color w:val="000000"/>
                <w:kern w:val="0"/>
                <w:szCs w:val="24"/>
                <w:lang w:bidi="ar"/>
              </w:rPr>
            </w:pPr>
            <w:r w:rsidRPr="00E3518D">
              <w:rPr>
                <w:rFonts w:ascii="宋体" w:eastAsia="宋体" w:hAnsi="宋体" w:cs="微软雅黑" w:hint="eastAsia"/>
                <w:color w:val="000000"/>
                <w:kern w:val="0"/>
                <w:szCs w:val="24"/>
                <w:lang w:bidi="ar"/>
              </w:rPr>
              <w:t>档案中心</w:t>
            </w:r>
          </w:p>
        </w:tc>
        <w:tc>
          <w:tcPr>
            <w:tcW w:w="7228" w:type="dxa"/>
            <w:vAlign w:val="center"/>
          </w:tcPr>
          <w:p w14:paraId="0EB06986"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实现业务系统存档文件自动/手动归档，分类、分专业组/单元、按时间有序集中存储；</w:t>
            </w:r>
          </w:p>
        </w:tc>
      </w:tr>
      <w:tr w:rsidR="008D4D8B" w:rsidRPr="00E3518D" w14:paraId="11E83D22" w14:textId="77777777">
        <w:trPr>
          <w:trHeight w:val="102"/>
          <w:jc w:val="center"/>
        </w:trPr>
        <w:tc>
          <w:tcPr>
            <w:tcW w:w="862" w:type="dxa"/>
            <w:vMerge/>
            <w:vAlign w:val="center"/>
          </w:tcPr>
          <w:p w14:paraId="088C1989" w14:textId="77777777" w:rsidR="008D4D8B" w:rsidRPr="00E3518D" w:rsidRDefault="008D4D8B" w:rsidP="00E3518D">
            <w:pPr>
              <w:pStyle w:val="a9"/>
              <w:ind w:firstLineChars="0"/>
              <w:jc w:val="center"/>
              <w:rPr>
                <w:rFonts w:ascii="宋体" w:eastAsia="宋体" w:hAnsi="宋体"/>
              </w:rPr>
            </w:pPr>
          </w:p>
        </w:tc>
        <w:tc>
          <w:tcPr>
            <w:tcW w:w="1686" w:type="dxa"/>
            <w:gridSpan w:val="2"/>
            <w:vMerge/>
            <w:vAlign w:val="center"/>
          </w:tcPr>
          <w:p w14:paraId="20BE14FD"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1AF4D10A"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归档文件包括：危急值记录、不合格样本记录、召回报告记录、T</w:t>
            </w:r>
            <w:r w:rsidRPr="00E3518D">
              <w:rPr>
                <w:rFonts w:ascii="宋体" w:eastAsia="宋体" w:hAnsi="宋体"/>
              </w:rPr>
              <w:t>AT</w:t>
            </w:r>
            <w:r w:rsidRPr="00E3518D">
              <w:rPr>
                <w:rFonts w:ascii="宋体" w:eastAsia="宋体" w:hAnsi="宋体" w:hint="eastAsia"/>
              </w:rPr>
              <w:t>分析记录、质量指标上报记录、分析报表记录、质控记录（包括：质控月报、失控处理记录、平行试验记录）、温湿度记录、</w:t>
            </w:r>
            <w:proofErr w:type="gramStart"/>
            <w:r w:rsidRPr="00E3518D">
              <w:rPr>
                <w:rFonts w:ascii="宋体" w:eastAsia="宋体" w:hAnsi="宋体" w:hint="eastAsia"/>
              </w:rPr>
              <w:t>动环记录</w:t>
            </w:r>
            <w:proofErr w:type="gramEnd"/>
            <w:r w:rsidRPr="00E3518D">
              <w:rPr>
                <w:rFonts w:ascii="宋体" w:eastAsia="宋体" w:hAnsi="宋体" w:hint="eastAsia"/>
              </w:rPr>
              <w:t>、事务记录（包括：抱怨记录、职业暴露记录、消毒记录、患者满意度调查、临床满意度调查、临床沟通记录、内部沟通记录、违法公正性和诚实性记录、保密情况检查记录等）；</w:t>
            </w:r>
          </w:p>
        </w:tc>
      </w:tr>
      <w:tr w:rsidR="008D4D8B" w:rsidRPr="00E3518D" w14:paraId="61A10CFB" w14:textId="77777777">
        <w:trPr>
          <w:trHeight w:val="102"/>
          <w:jc w:val="center"/>
        </w:trPr>
        <w:tc>
          <w:tcPr>
            <w:tcW w:w="862" w:type="dxa"/>
            <w:vMerge/>
            <w:vAlign w:val="center"/>
          </w:tcPr>
          <w:p w14:paraId="7148171D" w14:textId="77777777" w:rsidR="008D4D8B" w:rsidRPr="00E3518D" w:rsidRDefault="008D4D8B" w:rsidP="00E3518D">
            <w:pPr>
              <w:pStyle w:val="a9"/>
              <w:ind w:firstLineChars="0"/>
              <w:jc w:val="center"/>
              <w:rPr>
                <w:rFonts w:ascii="宋体" w:eastAsia="宋体" w:hAnsi="宋体"/>
              </w:rPr>
            </w:pPr>
          </w:p>
        </w:tc>
        <w:tc>
          <w:tcPr>
            <w:tcW w:w="1686" w:type="dxa"/>
            <w:gridSpan w:val="2"/>
            <w:vMerge/>
            <w:vAlign w:val="center"/>
          </w:tcPr>
          <w:p w14:paraId="28646983"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33FCE734"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归档文件可以按类自定义审批流程；</w:t>
            </w:r>
          </w:p>
        </w:tc>
      </w:tr>
      <w:tr w:rsidR="008D4D8B" w:rsidRPr="00E3518D" w14:paraId="08D92159" w14:textId="77777777">
        <w:trPr>
          <w:trHeight w:val="102"/>
          <w:jc w:val="center"/>
        </w:trPr>
        <w:tc>
          <w:tcPr>
            <w:tcW w:w="862" w:type="dxa"/>
            <w:vMerge/>
            <w:vAlign w:val="center"/>
          </w:tcPr>
          <w:p w14:paraId="2BCC0DD3" w14:textId="77777777" w:rsidR="008D4D8B" w:rsidRPr="00E3518D" w:rsidRDefault="008D4D8B" w:rsidP="00E3518D">
            <w:pPr>
              <w:pStyle w:val="a9"/>
              <w:ind w:firstLineChars="0"/>
              <w:jc w:val="center"/>
              <w:rPr>
                <w:rFonts w:ascii="宋体" w:eastAsia="宋体" w:hAnsi="宋体"/>
              </w:rPr>
            </w:pPr>
          </w:p>
        </w:tc>
        <w:tc>
          <w:tcPr>
            <w:tcW w:w="1686" w:type="dxa"/>
            <w:gridSpan w:val="2"/>
            <w:vMerge/>
            <w:vAlign w:val="center"/>
          </w:tcPr>
          <w:p w14:paraId="237EA6C3"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422069B3"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提供工作站浏览器、手机移动端等多种方式按照权限进行浏览、打印和下载；</w:t>
            </w:r>
          </w:p>
        </w:tc>
      </w:tr>
      <w:tr w:rsidR="008D4D8B" w:rsidRPr="00E3518D" w14:paraId="0AC6FDC3" w14:textId="77777777">
        <w:trPr>
          <w:trHeight w:val="102"/>
          <w:jc w:val="center"/>
        </w:trPr>
        <w:tc>
          <w:tcPr>
            <w:tcW w:w="862" w:type="dxa"/>
            <w:vMerge/>
            <w:vAlign w:val="center"/>
          </w:tcPr>
          <w:p w14:paraId="3C911856" w14:textId="77777777" w:rsidR="008D4D8B" w:rsidRPr="00E3518D" w:rsidRDefault="008D4D8B" w:rsidP="00E3518D">
            <w:pPr>
              <w:pStyle w:val="a9"/>
              <w:ind w:firstLineChars="0"/>
              <w:jc w:val="center"/>
              <w:rPr>
                <w:rFonts w:ascii="宋体" w:eastAsia="宋体" w:hAnsi="宋体"/>
              </w:rPr>
            </w:pPr>
          </w:p>
        </w:tc>
        <w:tc>
          <w:tcPr>
            <w:tcW w:w="1686" w:type="dxa"/>
            <w:gridSpan w:val="2"/>
            <w:vMerge/>
            <w:vAlign w:val="center"/>
          </w:tcPr>
          <w:p w14:paraId="0E43DC17" w14:textId="77777777" w:rsidR="008D4D8B" w:rsidRPr="00E3518D" w:rsidRDefault="008D4D8B" w:rsidP="00E3518D">
            <w:pPr>
              <w:jc w:val="center"/>
              <w:rPr>
                <w:rFonts w:ascii="宋体" w:eastAsia="宋体" w:hAnsi="宋体"/>
              </w:rPr>
            </w:pPr>
          </w:p>
        </w:tc>
        <w:tc>
          <w:tcPr>
            <w:tcW w:w="7228" w:type="dxa"/>
            <w:vAlign w:val="center"/>
          </w:tcPr>
          <w:p w14:paraId="0ECF9636"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hint="eastAsia"/>
              </w:rPr>
              <w:t>业务系统或智慧实验室管理各模块通过超链接自动导引阅读。</w:t>
            </w:r>
          </w:p>
        </w:tc>
      </w:tr>
      <w:tr w:rsidR="008D4D8B" w:rsidRPr="00E3518D" w14:paraId="79E6282E" w14:textId="77777777">
        <w:trPr>
          <w:trHeight w:val="52"/>
          <w:jc w:val="center"/>
        </w:trPr>
        <w:tc>
          <w:tcPr>
            <w:tcW w:w="862" w:type="dxa"/>
            <w:vMerge w:val="restart"/>
            <w:vAlign w:val="center"/>
          </w:tcPr>
          <w:p w14:paraId="515D4DBE"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61EB1B46" w14:textId="77777777" w:rsidR="008D4D8B" w:rsidRPr="00E3518D" w:rsidRDefault="00A64F3D" w:rsidP="00E3518D">
            <w:pPr>
              <w:widowControl/>
              <w:jc w:val="center"/>
              <w:textAlignment w:val="center"/>
              <w:rPr>
                <w:rFonts w:ascii="宋体" w:eastAsia="宋体" w:hAnsi="宋体" w:cs="微软雅黑"/>
                <w:color w:val="000000"/>
                <w:kern w:val="0"/>
                <w:szCs w:val="24"/>
                <w:lang w:bidi="ar"/>
              </w:rPr>
            </w:pPr>
            <w:r w:rsidRPr="00E3518D">
              <w:rPr>
                <w:rFonts w:ascii="宋体" w:eastAsia="宋体" w:hAnsi="宋体" w:cs="微软雅黑" w:hint="eastAsia"/>
                <w:color w:val="000000"/>
                <w:kern w:val="0"/>
                <w:szCs w:val="24"/>
                <w:lang w:bidi="ar"/>
              </w:rPr>
              <w:t>文档管理</w:t>
            </w:r>
          </w:p>
        </w:tc>
        <w:tc>
          <w:tcPr>
            <w:tcW w:w="7228" w:type="dxa"/>
            <w:vAlign w:val="center"/>
          </w:tcPr>
          <w:p w14:paraId="10BD59DB"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按照ISO15189认可准则对包括质量手册、程序化文件、记录表和作业指导书进行电子化管理，并对质量手册、作业指导书进行结构化和在线编辑并形成修改记录，版本控制和</w:t>
            </w:r>
            <w:proofErr w:type="gramStart"/>
            <w:r w:rsidRPr="00E3518D">
              <w:rPr>
                <w:rFonts w:ascii="宋体" w:eastAsia="宋体" w:hAnsi="宋体" w:hint="eastAsia"/>
              </w:rPr>
              <w:t>在线审批</w:t>
            </w:r>
            <w:proofErr w:type="gramEnd"/>
            <w:r w:rsidRPr="00E3518D">
              <w:rPr>
                <w:rFonts w:ascii="宋体" w:eastAsia="宋体" w:hAnsi="宋体" w:hint="eastAsia"/>
              </w:rPr>
              <w:t>和发布实现流程</w:t>
            </w:r>
            <w:r w:rsidRPr="00E3518D">
              <w:rPr>
                <w:rFonts w:ascii="宋体" w:eastAsia="宋体" w:hAnsi="宋体" w:hint="eastAsia"/>
              </w:rPr>
              <w:lastRenderedPageBreak/>
              <w:t>化管理，以及文件内容之间实现相互超链接；</w:t>
            </w:r>
          </w:p>
        </w:tc>
      </w:tr>
      <w:tr w:rsidR="008D4D8B" w:rsidRPr="00E3518D" w14:paraId="1A863E11" w14:textId="77777777">
        <w:trPr>
          <w:trHeight w:val="52"/>
          <w:jc w:val="center"/>
        </w:trPr>
        <w:tc>
          <w:tcPr>
            <w:tcW w:w="862" w:type="dxa"/>
            <w:vMerge/>
            <w:vAlign w:val="center"/>
          </w:tcPr>
          <w:p w14:paraId="10E12FFE" w14:textId="77777777" w:rsidR="008D4D8B" w:rsidRPr="00E3518D" w:rsidRDefault="008D4D8B" w:rsidP="00E3518D">
            <w:pPr>
              <w:pStyle w:val="a9"/>
              <w:numPr>
                <w:ilvl w:val="0"/>
                <w:numId w:val="32"/>
              </w:numPr>
              <w:ind w:firstLineChars="0"/>
              <w:jc w:val="center"/>
              <w:rPr>
                <w:rFonts w:ascii="宋体" w:eastAsia="宋体" w:hAnsi="宋体"/>
              </w:rPr>
            </w:pPr>
          </w:p>
        </w:tc>
        <w:tc>
          <w:tcPr>
            <w:tcW w:w="1686" w:type="dxa"/>
            <w:gridSpan w:val="2"/>
            <w:vMerge/>
            <w:vAlign w:val="center"/>
          </w:tcPr>
          <w:p w14:paraId="1308F5F1"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54BE7D72"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对非体系文件和资料进行分类管理；</w:t>
            </w:r>
          </w:p>
        </w:tc>
      </w:tr>
      <w:tr w:rsidR="008D4D8B" w:rsidRPr="00E3518D" w14:paraId="13A91286" w14:textId="77777777">
        <w:trPr>
          <w:trHeight w:val="52"/>
          <w:jc w:val="center"/>
        </w:trPr>
        <w:tc>
          <w:tcPr>
            <w:tcW w:w="862" w:type="dxa"/>
            <w:vMerge/>
            <w:vAlign w:val="center"/>
          </w:tcPr>
          <w:p w14:paraId="0DDF75AB" w14:textId="77777777" w:rsidR="008D4D8B" w:rsidRPr="00E3518D" w:rsidRDefault="008D4D8B" w:rsidP="00E3518D">
            <w:pPr>
              <w:pStyle w:val="a9"/>
              <w:numPr>
                <w:ilvl w:val="0"/>
                <w:numId w:val="32"/>
              </w:numPr>
              <w:ind w:firstLineChars="0"/>
              <w:jc w:val="center"/>
              <w:rPr>
                <w:rFonts w:ascii="宋体" w:eastAsia="宋体" w:hAnsi="宋体"/>
              </w:rPr>
            </w:pPr>
          </w:p>
        </w:tc>
        <w:tc>
          <w:tcPr>
            <w:tcW w:w="1686" w:type="dxa"/>
            <w:gridSpan w:val="2"/>
            <w:vMerge/>
            <w:vAlign w:val="center"/>
          </w:tcPr>
          <w:p w14:paraId="1871F2D1"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52CB219B"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依据L</w:t>
            </w:r>
            <w:r w:rsidRPr="00E3518D">
              <w:rPr>
                <w:rFonts w:ascii="宋体" w:eastAsia="宋体" w:hAnsi="宋体"/>
              </w:rPr>
              <w:t>IS</w:t>
            </w:r>
            <w:r w:rsidRPr="00E3518D">
              <w:rPr>
                <w:rFonts w:ascii="宋体" w:eastAsia="宋体" w:hAnsi="宋体" w:hint="eastAsia"/>
              </w:rPr>
              <w:t>实验室质量计划参数定义自动生成质量目标；（需提供界面截图）</w:t>
            </w:r>
          </w:p>
        </w:tc>
      </w:tr>
      <w:tr w:rsidR="008D4D8B" w:rsidRPr="00E3518D" w14:paraId="5938BF4E" w14:textId="77777777">
        <w:trPr>
          <w:trHeight w:val="52"/>
          <w:jc w:val="center"/>
        </w:trPr>
        <w:tc>
          <w:tcPr>
            <w:tcW w:w="862" w:type="dxa"/>
            <w:vMerge/>
            <w:vAlign w:val="center"/>
          </w:tcPr>
          <w:p w14:paraId="4E902182" w14:textId="77777777" w:rsidR="008D4D8B" w:rsidRPr="00E3518D" w:rsidRDefault="008D4D8B" w:rsidP="00E3518D">
            <w:pPr>
              <w:pStyle w:val="a9"/>
              <w:numPr>
                <w:ilvl w:val="0"/>
                <w:numId w:val="32"/>
              </w:numPr>
              <w:ind w:firstLineChars="0"/>
              <w:jc w:val="center"/>
              <w:rPr>
                <w:rFonts w:ascii="宋体" w:eastAsia="宋体" w:hAnsi="宋体"/>
              </w:rPr>
            </w:pPr>
          </w:p>
        </w:tc>
        <w:tc>
          <w:tcPr>
            <w:tcW w:w="1686" w:type="dxa"/>
            <w:gridSpan w:val="2"/>
            <w:vMerge/>
            <w:vAlign w:val="center"/>
          </w:tcPr>
          <w:p w14:paraId="64B35A00"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6F55B7C2"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自带I</w:t>
            </w:r>
            <w:r w:rsidRPr="00E3518D">
              <w:rPr>
                <w:rFonts w:ascii="宋体" w:eastAsia="宋体" w:hAnsi="宋体"/>
              </w:rPr>
              <w:t>SO15189</w:t>
            </w:r>
            <w:r w:rsidRPr="00E3518D">
              <w:rPr>
                <w:rFonts w:ascii="宋体" w:eastAsia="宋体" w:hAnsi="宋体" w:hint="eastAsia"/>
              </w:rPr>
              <w:t>质量手册标准化目录及体系文件范例；（需提供界面截图）</w:t>
            </w:r>
          </w:p>
        </w:tc>
      </w:tr>
      <w:tr w:rsidR="008D4D8B" w:rsidRPr="00E3518D" w14:paraId="403DD617" w14:textId="77777777">
        <w:trPr>
          <w:trHeight w:val="52"/>
          <w:jc w:val="center"/>
        </w:trPr>
        <w:tc>
          <w:tcPr>
            <w:tcW w:w="862" w:type="dxa"/>
            <w:vMerge/>
            <w:vAlign w:val="center"/>
          </w:tcPr>
          <w:p w14:paraId="2937DFBA" w14:textId="77777777" w:rsidR="008D4D8B" w:rsidRPr="00E3518D" w:rsidRDefault="008D4D8B" w:rsidP="00E3518D">
            <w:pPr>
              <w:pStyle w:val="a9"/>
              <w:numPr>
                <w:ilvl w:val="0"/>
                <w:numId w:val="32"/>
              </w:numPr>
              <w:ind w:firstLineChars="0"/>
              <w:jc w:val="center"/>
              <w:rPr>
                <w:rFonts w:ascii="宋体" w:eastAsia="宋体" w:hAnsi="宋体"/>
              </w:rPr>
            </w:pPr>
          </w:p>
        </w:tc>
        <w:tc>
          <w:tcPr>
            <w:tcW w:w="1686" w:type="dxa"/>
            <w:gridSpan w:val="2"/>
            <w:vMerge/>
            <w:vAlign w:val="center"/>
          </w:tcPr>
          <w:p w14:paraId="159D8D37"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26F11801"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内嵌</w:t>
            </w:r>
            <w:proofErr w:type="spellStart"/>
            <w:r w:rsidRPr="00E3518D">
              <w:rPr>
                <w:rFonts w:ascii="宋体" w:eastAsia="宋体" w:hAnsi="宋体" w:hint="eastAsia"/>
              </w:rPr>
              <w:t>Only</w:t>
            </w:r>
            <w:r w:rsidRPr="00E3518D">
              <w:rPr>
                <w:rFonts w:ascii="宋体" w:eastAsia="宋体" w:hAnsi="宋体"/>
              </w:rPr>
              <w:t>O</w:t>
            </w:r>
            <w:r w:rsidRPr="00E3518D">
              <w:rPr>
                <w:rFonts w:ascii="宋体" w:eastAsia="宋体" w:hAnsi="宋体" w:hint="eastAsia"/>
              </w:rPr>
              <w:t>ffice</w:t>
            </w:r>
            <w:proofErr w:type="spellEnd"/>
            <w:r w:rsidRPr="00E3518D">
              <w:rPr>
                <w:rFonts w:ascii="宋体" w:eastAsia="宋体" w:hAnsi="宋体" w:hint="eastAsia"/>
              </w:rPr>
              <w:t>实现文件内容在线编辑、修订并自动形成修改记录；（需提供界面截图）</w:t>
            </w:r>
          </w:p>
        </w:tc>
      </w:tr>
      <w:tr w:rsidR="008D4D8B" w:rsidRPr="00E3518D" w14:paraId="342BA9FC" w14:textId="77777777">
        <w:trPr>
          <w:trHeight w:val="52"/>
          <w:jc w:val="center"/>
        </w:trPr>
        <w:tc>
          <w:tcPr>
            <w:tcW w:w="862" w:type="dxa"/>
            <w:vMerge/>
            <w:vAlign w:val="center"/>
          </w:tcPr>
          <w:p w14:paraId="7585B588" w14:textId="77777777" w:rsidR="008D4D8B" w:rsidRPr="00E3518D" w:rsidRDefault="008D4D8B" w:rsidP="00E3518D">
            <w:pPr>
              <w:pStyle w:val="a9"/>
              <w:numPr>
                <w:ilvl w:val="0"/>
                <w:numId w:val="32"/>
              </w:numPr>
              <w:ind w:firstLineChars="0"/>
              <w:jc w:val="center"/>
              <w:rPr>
                <w:rFonts w:ascii="宋体" w:eastAsia="宋体" w:hAnsi="宋体"/>
              </w:rPr>
            </w:pPr>
          </w:p>
        </w:tc>
        <w:tc>
          <w:tcPr>
            <w:tcW w:w="1686" w:type="dxa"/>
            <w:gridSpan w:val="2"/>
            <w:vMerge/>
            <w:vAlign w:val="center"/>
          </w:tcPr>
          <w:p w14:paraId="3D9ECA20"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7DA81354"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体系文件文字内容可以设置超链接到相关文件、记录表以及记录表归档记录；（需提供界面截图）</w:t>
            </w:r>
          </w:p>
        </w:tc>
      </w:tr>
      <w:tr w:rsidR="008D4D8B" w:rsidRPr="00E3518D" w14:paraId="760FABCB" w14:textId="77777777">
        <w:trPr>
          <w:trHeight w:val="52"/>
          <w:jc w:val="center"/>
        </w:trPr>
        <w:tc>
          <w:tcPr>
            <w:tcW w:w="862" w:type="dxa"/>
            <w:vMerge/>
            <w:vAlign w:val="center"/>
          </w:tcPr>
          <w:p w14:paraId="33F2CE01" w14:textId="77777777" w:rsidR="008D4D8B" w:rsidRPr="00E3518D" w:rsidRDefault="008D4D8B" w:rsidP="00E3518D">
            <w:pPr>
              <w:pStyle w:val="a9"/>
              <w:numPr>
                <w:ilvl w:val="0"/>
                <w:numId w:val="32"/>
              </w:numPr>
              <w:ind w:firstLineChars="0"/>
              <w:jc w:val="center"/>
              <w:rPr>
                <w:rFonts w:ascii="宋体" w:eastAsia="宋体" w:hAnsi="宋体"/>
              </w:rPr>
            </w:pPr>
          </w:p>
        </w:tc>
        <w:tc>
          <w:tcPr>
            <w:tcW w:w="1686" w:type="dxa"/>
            <w:gridSpan w:val="2"/>
            <w:vMerge/>
            <w:vAlign w:val="center"/>
          </w:tcPr>
          <w:p w14:paraId="664557FC"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78009993"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仪器S</w:t>
            </w:r>
            <w:r w:rsidRPr="00E3518D">
              <w:rPr>
                <w:rFonts w:ascii="宋体" w:eastAsia="宋体" w:hAnsi="宋体"/>
              </w:rPr>
              <w:t>OP</w:t>
            </w:r>
            <w:r w:rsidRPr="00E3518D">
              <w:rPr>
                <w:rFonts w:ascii="宋体" w:eastAsia="宋体" w:hAnsi="宋体" w:hint="eastAsia"/>
              </w:rPr>
              <w:t>、项目S</w:t>
            </w:r>
            <w:r w:rsidRPr="00E3518D">
              <w:rPr>
                <w:rFonts w:ascii="宋体" w:eastAsia="宋体" w:hAnsi="宋体"/>
              </w:rPr>
              <w:t>OP</w:t>
            </w:r>
            <w:r w:rsidRPr="00E3518D">
              <w:rPr>
                <w:rFonts w:ascii="宋体" w:eastAsia="宋体" w:hAnsi="宋体" w:hint="eastAsia"/>
              </w:rPr>
              <w:t>同类复用，并能够实现项目S</w:t>
            </w:r>
            <w:r w:rsidRPr="00E3518D">
              <w:rPr>
                <w:rFonts w:ascii="宋体" w:eastAsia="宋体" w:hAnsi="宋体"/>
              </w:rPr>
              <w:t>OP</w:t>
            </w:r>
            <w:r w:rsidRPr="00E3518D">
              <w:rPr>
                <w:rFonts w:ascii="宋体" w:eastAsia="宋体" w:hAnsi="宋体" w:hint="eastAsia"/>
              </w:rPr>
              <w:t>结构化自动生成；（需提供界面截图）</w:t>
            </w:r>
          </w:p>
        </w:tc>
      </w:tr>
      <w:tr w:rsidR="008D4D8B" w:rsidRPr="00E3518D" w14:paraId="64803439" w14:textId="77777777">
        <w:trPr>
          <w:trHeight w:val="52"/>
          <w:jc w:val="center"/>
        </w:trPr>
        <w:tc>
          <w:tcPr>
            <w:tcW w:w="862" w:type="dxa"/>
            <w:vMerge/>
            <w:vAlign w:val="center"/>
          </w:tcPr>
          <w:p w14:paraId="6C2BF1D0" w14:textId="77777777" w:rsidR="008D4D8B" w:rsidRPr="00E3518D" w:rsidRDefault="008D4D8B" w:rsidP="00E3518D">
            <w:pPr>
              <w:pStyle w:val="a9"/>
              <w:numPr>
                <w:ilvl w:val="0"/>
                <w:numId w:val="32"/>
              </w:numPr>
              <w:ind w:firstLineChars="0"/>
              <w:jc w:val="center"/>
              <w:rPr>
                <w:rFonts w:ascii="宋体" w:eastAsia="宋体" w:hAnsi="宋体"/>
              </w:rPr>
            </w:pPr>
          </w:p>
        </w:tc>
        <w:tc>
          <w:tcPr>
            <w:tcW w:w="1686" w:type="dxa"/>
            <w:gridSpan w:val="2"/>
            <w:vMerge/>
            <w:vAlign w:val="center"/>
          </w:tcPr>
          <w:p w14:paraId="158BC2C4"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6B8944AC"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版本化控制，提交-审核-审批-发布-废止全流程控制；</w:t>
            </w:r>
          </w:p>
        </w:tc>
      </w:tr>
      <w:tr w:rsidR="008D4D8B" w:rsidRPr="00E3518D" w14:paraId="4DDA805A" w14:textId="77777777">
        <w:trPr>
          <w:trHeight w:val="52"/>
          <w:jc w:val="center"/>
        </w:trPr>
        <w:tc>
          <w:tcPr>
            <w:tcW w:w="862" w:type="dxa"/>
            <w:vMerge/>
            <w:vAlign w:val="center"/>
          </w:tcPr>
          <w:p w14:paraId="3C8A1586" w14:textId="77777777" w:rsidR="008D4D8B" w:rsidRPr="00E3518D" w:rsidRDefault="008D4D8B" w:rsidP="00E3518D">
            <w:pPr>
              <w:pStyle w:val="a9"/>
              <w:numPr>
                <w:ilvl w:val="0"/>
                <w:numId w:val="32"/>
              </w:numPr>
              <w:ind w:firstLineChars="0"/>
              <w:jc w:val="center"/>
              <w:rPr>
                <w:rFonts w:ascii="宋体" w:eastAsia="宋体" w:hAnsi="宋体"/>
              </w:rPr>
            </w:pPr>
          </w:p>
        </w:tc>
        <w:tc>
          <w:tcPr>
            <w:tcW w:w="1686" w:type="dxa"/>
            <w:gridSpan w:val="2"/>
            <w:vMerge/>
            <w:vAlign w:val="center"/>
          </w:tcPr>
          <w:p w14:paraId="0B129492"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14E42C43"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支持指定范围阅读、指定人员发布学习任务等发布策略；</w:t>
            </w:r>
          </w:p>
        </w:tc>
      </w:tr>
      <w:tr w:rsidR="008D4D8B" w:rsidRPr="00E3518D" w14:paraId="3EAA0302" w14:textId="77777777">
        <w:trPr>
          <w:trHeight w:val="52"/>
          <w:jc w:val="center"/>
        </w:trPr>
        <w:tc>
          <w:tcPr>
            <w:tcW w:w="862" w:type="dxa"/>
            <w:vMerge/>
            <w:vAlign w:val="center"/>
          </w:tcPr>
          <w:p w14:paraId="52F26156" w14:textId="77777777" w:rsidR="008D4D8B" w:rsidRPr="00E3518D" w:rsidRDefault="008D4D8B" w:rsidP="00E3518D">
            <w:pPr>
              <w:pStyle w:val="a9"/>
              <w:numPr>
                <w:ilvl w:val="0"/>
                <w:numId w:val="32"/>
              </w:numPr>
              <w:ind w:firstLineChars="0"/>
              <w:jc w:val="center"/>
              <w:rPr>
                <w:rFonts w:ascii="宋体" w:eastAsia="宋体" w:hAnsi="宋体"/>
              </w:rPr>
            </w:pPr>
          </w:p>
        </w:tc>
        <w:tc>
          <w:tcPr>
            <w:tcW w:w="1686" w:type="dxa"/>
            <w:gridSpan w:val="2"/>
            <w:vMerge/>
            <w:vAlign w:val="center"/>
          </w:tcPr>
          <w:p w14:paraId="4FC083FD"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08B3F4C2"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非体系文件、资料库实现自定义二级分类管理，可以设定是否按专业组分类管理；</w:t>
            </w:r>
          </w:p>
        </w:tc>
      </w:tr>
      <w:tr w:rsidR="008D4D8B" w:rsidRPr="00E3518D" w14:paraId="50F7D109" w14:textId="77777777">
        <w:trPr>
          <w:trHeight w:val="52"/>
          <w:jc w:val="center"/>
        </w:trPr>
        <w:tc>
          <w:tcPr>
            <w:tcW w:w="862" w:type="dxa"/>
            <w:vMerge/>
            <w:vAlign w:val="center"/>
          </w:tcPr>
          <w:p w14:paraId="4A5856FA" w14:textId="77777777" w:rsidR="008D4D8B" w:rsidRPr="00E3518D" w:rsidRDefault="008D4D8B" w:rsidP="00E3518D">
            <w:pPr>
              <w:pStyle w:val="a9"/>
              <w:numPr>
                <w:ilvl w:val="0"/>
                <w:numId w:val="32"/>
              </w:numPr>
              <w:ind w:firstLineChars="0"/>
              <w:jc w:val="center"/>
              <w:rPr>
                <w:rFonts w:ascii="宋体" w:eastAsia="宋体" w:hAnsi="宋体"/>
              </w:rPr>
            </w:pPr>
          </w:p>
        </w:tc>
        <w:tc>
          <w:tcPr>
            <w:tcW w:w="1686" w:type="dxa"/>
            <w:gridSpan w:val="2"/>
            <w:vMerge/>
            <w:vAlign w:val="center"/>
          </w:tcPr>
          <w:p w14:paraId="54F2BB1A"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5C25AEC0"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所有文件依据权限和发布任务进行浏览、学习、打印和下载，并形成记录；</w:t>
            </w:r>
          </w:p>
        </w:tc>
      </w:tr>
      <w:tr w:rsidR="008D4D8B" w:rsidRPr="00E3518D" w14:paraId="42B70A32" w14:textId="77777777">
        <w:trPr>
          <w:trHeight w:val="52"/>
          <w:jc w:val="center"/>
        </w:trPr>
        <w:tc>
          <w:tcPr>
            <w:tcW w:w="862" w:type="dxa"/>
            <w:vMerge/>
            <w:vAlign w:val="center"/>
          </w:tcPr>
          <w:p w14:paraId="19D97D3B" w14:textId="77777777" w:rsidR="008D4D8B" w:rsidRPr="00E3518D" w:rsidRDefault="008D4D8B" w:rsidP="00E3518D">
            <w:pPr>
              <w:pStyle w:val="a9"/>
              <w:ind w:firstLineChars="0"/>
              <w:jc w:val="center"/>
              <w:rPr>
                <w:rFonts w:ascii="宋体" w:eastAsia="宋体" w:hAnsi="宋体"/>
              </w:rPr>
            </w:pPr>
          </w:p>
        </w:tc>
        <w:tc>
          <w:tcPr>
            <w:tcW w:w="1686" w:type="dxa"/>
            <w:gridSpan w:val="2"/>
            <w:vMerge/>
            <w:vAlign w:val="center"/>
          </w:tcPr>
          <w:p w14:paraId="42F68350" w14:textId="77777777" w:rsidR="008D4D8B" w:rsidRPr="00E3518D" w:rsidRDefault="008D4D8B" w:rsidP="00E3518D">
            <w:pPr>
              <w:widowControl/>
              <w:jc w:val="center"/>
              <w:textAlignment w:val="center"/>
              <w:rPr>
                <w:rFonts w:ascii="宋体" w:eastAsia="宋体" w:hAnsi="宋体"/>
              </w:rPr>
            </w:pPr>
          </w:p>
        </w:tc>
        <w:tc>
          <w:tcPr>
            <w:tcW w:w="7228" w:type="dxa"/>
            <w:vAlign w:val="center"/>
          </w:tcPr>
          <w:p w14:paraId="2C7325C4"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支持文件学习计划定义（最小时长）。（需提供界面截图）</w:t>
            </w:r>
          </w:p>
        </w:tc>
      </w:tr>
      <w:tr w:rsidR="008D4D8B" w:rsidRPr="00E3518D" w14:paraId="4D0D4E82" w14:textId="77777777">
        <w:trPr>
          <w:trHeight w:val="122"/>
          <w:jc w:val="center"/>
        </w:trPr>
        <w:tc>
          <w:tcPr>
            <w:tcW w:w="862" w:type="dxa"/>
            <w:vMerge w:val="restart"/>
            <w:vAlign w:val="center"/>
          </w:tcPr>
          <w:p w14:paraId="41CCCF08"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66769FB4" w14:textId="77777777" w:rsidR="008D4D8B" w:rsidRPr="00E3518D" w:rsidRDefault="00A64F3D" w:rsidP="00E3518D">
            <w:pPr>
              <w:widowControl/>
              <w:jc w:val="center"/>
              <w:textAlignment w:val="center"/>
              <w:rPr>
                <w:rFonts w:ascii="宋体" w:eastAsia="宋体" w:hAnsi="宋体"/>
              </w:rPr>
            </w:pPr>
            <w:r w:rsidRPr="00E3518D">
              <w:rPr>
                <w:rFonts w:ascii="宋体" w:eastAsia="宋体" w:hAnsi="宋体" w:hint="eastAsia"/>
              </w:rPr>
              <w:t>温湿度监控</w:t>
            </w:r>
          </w:p>
        </w:tc>
        <w:tc>
          <w:tcPr>
            <w:tcW w:w="7228" w:type="dxa"/>
            <w:vAlign w:val="center"/>
          </w:tcPr>
          <w:p w14:paraId="0FA36E2E" w14:textId="77777777" w:rsidR="008D4D8B" w:rsidRPr="00E3518D" w:rsidRDefault="00A64F3D" w:rsidP="00E3518D">
            <w:pPr>
              <w:pStyle w:val="a9"/>
              <w:ind w:firstLineChars="0" w:firstLine="0"/>
              <w:rPr>
                <w:rFonts w:ascii="宋体" w:eastAsia="宋体" w:hAnsi="宋体"/>
              </w:rPr>
            </w:pPr>
            <w:r w:rsidRPr="00E3518D">
              <w:rPr>
                <w:rFonts w:ascii="宋体" w:eastAsia="宋体" w:hAnsi="宋体" w:hint="eastAsia"/>
              </w:rPr>
              <w:t>通过物联网手段集成温湿度监控</w:t>
            </w:r>
            <w:proofErr w:type="gramStart"/>
            <w:r w:rsidRPr="00E3518D">
              <w:rPr>
                <w:rFonts w:ascii="宋体" w:eastAsia="宋体" w:hAnsi="宋体" w:hint="eastAsia"/>
              </w:rPr>
              <w:t>设备动环数据采集</w:t>
            </w:r>
            <w:proofErr w:type="gramEnd"/>
            <w:r w:rsidRPr="00E3518D">
              <w:rPr>
                <w:rFonts w:ascii="宋体" w:eastAsia="宋体" w:hAnsi="宋体" w:hint="eastAsia"/>
              </w:rPr>
              <w:t>等方式实现实验室温湿度和</w:t>
            </w:r>
            <w:proofErr w:type="gramStart"/>
            <w:r w:rsidRPr="00E3518D">
              <w:rPr>
                <w:rFonts w:ascii="宋体" w:eastAsia="宋体" w:hAnsi="宋体" w:hint="eastAsia"/>
              </w:rPr>
              <w:t>动环数</w:t>
            </w:r>
            <w:proofErr w:type="gramEnd"/>
            <w:r w:rsidRPr="00E3518D">
              <w:rPr>
                <w:rFonts w:ascii="宋体" w:eastAsia="宋体" w:hAnsi="宋体" w:hint="eastAsia"/>
              </w:rPr>
              <w:t>据实时在线监测，异常自动报警，并形成处置记录，最终自动形成相关记录表自动归档；</w:t>
            </w:r>
          </w:p>
        </w:tc>
      </w:tr>
      <w:tr w:rsidR="008D4D8B" w:rsidRPr="00E3518D" w14:paraId="7A5CC4B3" w14:textId="77777777">
        <w:trPr>
          <w:trHeight w:val="122"/>
          <w:jc w:val="center"/>
        </w:trPr>
        <w:tc>
          <w:tcPr>
            <w:tcW w:w="862" w:type="dxa"/>
            <w:vMerge/>
            <w:vAlign w:val="center"/>
          </w:tcPr>
          <w:p w14:paraId="2E031042"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7A4FE1C7"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03638FD7"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数字中台地</w:t>
            </w:r>
            <w:proofErr w:type="gramStart"/>
            <w:r w:rsidRPr="00E3518D">
              <w:rPr>
                <w:rFonts w:ascii="宋体" w:eastAsia="宋体" w:hAnsi="宋体" w:hint="eastAsia"/>
              </w:rPr>
              <w:t>图方式</w:t>
            </w:r>
            <w:proofErr w:type="gramEnd"/>
            <w:r w:rsidRPr="00E3518D">
              <w:rPr>
                <w:rFonts w:ascii="宋体" w:eastAsia="宋体" w:hAnsi="宋体" w:hint="eastAsia"/>
              </w:rPr>
              <w:t>可视化展现监控点以及实时状况；（需提供界面截图）</w:t>
            </w:r>
          </w:p>
        </w:tc>
      </w:tr>
      <w:tr w:rsidR="008D4D8B" w:rsidRPr="00E3518D" w14:paraId="132124C7" w14:textId="77777777">
        <w:trPr>
          <w:trHeight w:val="122"/>
          <w:jc w:val="center"/>
        </w:trPr>
        <w:tc>
          <w:tcPr>
            <w:tcW w:w="862" w:type="dxa"/>
            <w:vMerge/>
            <w:vAlign w:val="center"/>
          </w:tcPr>
          <w:p w14:paraId="336932BD"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52863724"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7C9E5C8A"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hint="eastAsia"/>
              </w:rPr>
              <w:t>依据实验室布局自定义单元化管理；</w:t>
            </w:r>
          </w:p>
        </w:tc>
      </w:tr>
      <w:tr w:rsidR="008D4D8B" w:rsidRPr="00E3518D" w14:paraId="50E5CE65" w14:textId="77777777">
        <w:trPr>
          <w:trHeight w:val="122"/>
          <w:jc w:val="center"/>
        </w:trPr>
        <w:tc>
          <w:tcPr>
            <w:tcW w:w="862" w:type="dxa"/>
            <w:vMerge/>
            <w:vAlign w:val="center"/>
          </w:tcPr>
          <w:p w14:paraId="335B9F2F"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1A237EA5"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27DC0C66"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hint="eastAsia"/>
              </w:rPr>
              <w:t>集成第三方温湿度监控设备或系统；</w:t>
            </w:r>
          </w:p>
        </w:tc>
      </w:tr>
      <w:tr w:rsidR="008D4D8B" w:rsidRPr="00E3518D" w14:paraId="600FE486" w14:textId="77777777">
        <w:trPr>
          <w:trHeight w:val="122"/>
          <w:jc w:val="center"/>
        </w:trPr>
        <w:tc>
          <w:tcPr>
            <w:tcW w:w="862" w:type="dxa"/>
            <w:vMerge/>
            <w:vAlign w:val="center"/>
          </w:tcPr>
          <w:p w14:paraId="6C4035CC"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36A8FEA9"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69B90C19"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实现实验室</w:t>
            </w:r>
            <w:proofErr w:type="gramStart"/>
            <w:r w:rsidRPr="00E3518D">
              <w:rPr>
                <w:rFonts w:ascii="宋体" w:eastAsia="宋体" w:hAnsi="宋体" w:hint="eastAsia"/>
              </w:rPr>
              <w:t>动环数据</w:t>
            </w:r>
            <w:proofErr w:type="gramEnd"/>
            <w:r w:rsidRPr="00E3518D">
              <w:rPr>
                <w:rFonts w:ascii="宋体" w:eastAsia="宋体" w:hAnsi="宋体" w:hint="eastAsia"/>
              </w:rPr>
              <w:t>实时采集和在线监控。（需提供界面截图）</w:t>
            </w:r>
          </w:p>
        </w:tc>
      </w:tr>
      <w:tr w:rsidR="008D4D8B" w:rsidRPr="00E3518D" w14:paraId="3BF130BF" w14:textId="77777777">
        <w:trPr>
          <w:trHeight w:val="208"/>
          <w:jc w:val="center"/>
        </w:trPr>
        <w:tc>
          <w:tcPr>
            <w:tcW w:w="862" w:type="dxa"/>
            <w:vMerge w:val="restart"/>
            <w:vAlign w:val="center"/>
          </w:tcPr>
          <w:p w14:paraId="413ED28A" w14:textId="77777777" w:rsidR="008D4D8B" w:rsidRPr="00E3518D" w:rsidRDefault="008D4D8B" w:rsidP="00E3518D">
            <w:pPr>
              <w:pStyle w:val="a9"/>
              <w:numPr>
                <w:ilvl w:val="0"/>
                <w:numId w:val="10"/>
              </w:numPr>
              <w:ind w:firstLineChars="0"/>
              <w:jc w:val="center"/>
              <w:rPr>
                <w:rFonts w:ascii="宋体" w:eastAsia="宋体" w:hAnsi="宋体"/>
              </w:rPr>
            </w:pPr>
          </w:p>
        </w:tc>
        <w:tc>
          <w:tcPr>
            <w:tcW w:w="1686" w:type="dxa"/>
            <w:gridSpan w:val="2"/>
            <w:vMerge w:val="restart"/>
            <w:vAlign w:val="center"/>
          </w:tcPr>
          <w:p w14:paraId="3F95269C" w14:textId="77777777" w:rsidR="008D4D8B" w:rsidRPr="00E3518D" w:rsidRDefault="00A64F3D" w:rsidP="00E3518D">
            <w:pPr>
              <w:widowControl/>
              <w:jc w:val="center"/>
              <w:textAlignment w:val="center"/>
              <w:rPr>
                <w:rFonts w:ascii="宋体" w:eastAsia="宋体" w:hAnsi="宋体"/>
              </w:rPr>
            </w:pPr>
            <w:r w:rsidRPr="00E3518D">
              <w:rPr>
                <w:rFonts w:ascii="宋体" w:eastAsia="宋体" w:hAnsi="宋体" w:hint="eastAsia"/>
              </w:rPr>
              <w:t>实验室事务管理</w:t>
            </w:r>
            <w:proofErr w:type="gramStart"/>
            <w:r w:rsidRPr="00E3518D">
              <w:rPr>
                <w:rFonts w:ascii="宋体" w:eastAsia="宋体" w:hAnsi="宋体" w:hint="eastAsia"/>
              </w:rPr>
              <w:t>设计器</w:t>
            </w:r>
            <w:proofErr w:type="gramEnd"/>
            <w:r w:rsidRPr="00E3518D">
              <w:rPr>
                <w:rFonts w:ascii="宋体" w:eastAsia="宋体" w:hAnsi="宋体" w:hint="eastAsia"/>
              </w:rPr>
              <w:t>及应用</w:t>
            </w:r>
          </w:p>
        </w:tc>
        <w:tc>
          <w:tcPr>
            <w:tcW w:w="7228" w:type="dxa"/>
            <w:vAlign w:val="center"/>
          </w:tcPr>
          <w:p w14:paraId="66452D2F"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hint="eastAsia"/>
              </w:rPr>
              <w:t>对实验室事务</w:t>
            </w:r>
            <w:proofErr w:type="gramStart"/>
            <w:r w:rsidRPr="00E3518D">
              <w:rPr>
                <w:rFonts w:ascii="宋体" w:eastAsia="宋体" w:hAnsi="宋体" w:hint="eastAsia"/>
              </w:rPr>
              <w:t>型记录</w:t>
            </w:r>
            <w:proofErr w:type="gramEnd"/>
            <w:r w:rsidRPr="00E3518D">
              <w:rPr>
                <w:rFonts w:ascii="宋体" w:eastAsia="宋体" w:hAnsi="宋体" w:hint="eastAsia"/>
              </w:rPr>
              <w:t>表进行电子化、事务化、流程化闭环管理；</w:t>
            </w:r>
          </w:p>
        </w:tc>
      </w:tr>
      <w:tr w:rsidR="008D4D8B" w:rsidRPr="00E3518D" w14:paraId="21755551" w14:textId="77777777">
        <w:trPr>
          <w:trHeight w:val="208"/>
          <w:jc w:val="center"/>
        </w:trPr>
        <w:tc>
          <w:tcPr>
            <w:tcW w:w="862" w:type="dxa"/>
            <w:vMerge/>
            <w:vAlign w:val="center"/>
          </w:tcPr>
          <w:p w14:paraId="7E37861E"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58BD954F"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6516634A"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hint="eastAsia"/>
              </w:rPr>
              <w:t>记录单在线编辑、自定义页眉页脚；</w:t>
            </w:r>
          </w:p>
        </w:tc>
      </w:tr>
      <w:tr w:rsidR="008D4D8B" w:rsidRPr="00E3518D" w14:paraId="5B9DF656" w14:textId="77777777">
        <w:trPr>
          <w:trHeight w:val="208"/>
          <w:jc w:val="center"/>
        </w:trPr>
        <w:tc>
          <w:tcPr>
            <w:tcW w:w="862" w:type="dxa"/>
            <w:vMerge/>
            <w:vAlign w:val="center"/>
          </w:tcPr>
          <w:p w14:paraId="72770ED7"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40D8AD1E"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717CCACE"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hint="eastAsia"/>
              </w:rPr>
              <w:t>自带页眉页脚</w:t>
            </w:r>
            <w:proofErr w:type="gramStart"/>
            <w:r w:rsidRPr="00E3518D">
              <w:rPr>
                <w:rFonts w:ascii="宋体" w:eastAsia="宋体" w:hAnsi="宋体" w:hint="eastAsia"/>
              </w:rPr>
              <w:t>样式库并支持</w:t>
            </w:r>
            <w:proofErr w:type="gramEnd"/>
            <w:r w:rsidRPr="00E3518D">
              <w:rPr>
                <w:rFonts w:ascii="宋体" w:eastAsia="宋体" w:hAnsi="宋体" w:hint="eastAsia"/>
              </w:rPr>
              <w:t>用户自定义设计；</w:t>
            </w:r>
          </w:p>
        </w:tc>
      </w:tr>
      <w:tr w:rsidR="008D4D8B" w:rsidRPr="00E3518D" w14:paraId="4FD91C16" w14:textId="77777777">
        <w:trPr>
          <w:trHeight w:val="208"/>
          <w:jc w:val="center"/>
        </w:trPr>
        <w:tc>
          <w:tcPr>
            <w:tcW w:w="862" w:type="dxa"/>
            <w:vMerge/>
            <w:vAlign w:val="center"/>
          </w:tcPr>
          <w:p w14:paraId="49CDA532"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58B8E91F"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5BF790BB"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依据归档记录单定义事务项，可视化事务项层级定义，以既</w:t>
            </w:r>
            <w:proofErr w:type="gramStart"/>
            <w:r w:rsidRPr="00E3518D">
              <w:rPr>
                <w:rFonts w:ascii="宋体" w:eastAsia="宋体" w:hAnsi="宋体" w:hint="eastAsia"/>
              </w:rPr>
              <w:t>见既所得</w:t>
            </w:r>
            <w:proofErr w:type="gramEnd"/>
            <w:r w:rsidRPr="00E3518D">
              <w:rPr>
                <w:rFonts w:ascii="宋体" w:eastAsia="宋体" w:hAnsi="宋体" w:hint="eastAsia"/>
              </w:rPr>
              <w:t>方式对事务项分级组合形成执行事务或事务组合，记录单支持单次事务和多次事务归档两种类型；（需提供界面截图）</w:t>
            </w:r>
          </w:p>
        </w:tc>
      </w:tr>
      <w:tr w:rsidR="008D4D8B" w:rsidRPr="00E3518D" w14:paraId="462ADD9D" w14:textId="77777777">
        <w:trPr>
          <w:trHeight w:val="208"/>
          <w:jc w:val="center"/>
        </w:trPr>
        <w:tc>
          <w:tcPr>
            <w:tcW w:w="862" w:type="dxa"/>
            <w:vMerge/>
            <w:vAlign w:val="center"/>
          </w:tcPr>
          <w:p w14:paraId="6FD08DE1"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115BF51A"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60DC15B7"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hint="eastAsia"/>
              </w:rPr>
              <w:t>自定义记录单归档方式和归档时间；</w:t>
            </w:r>
          </w:p>
        </w:tc>
      </w:tr>
      <w:tr w:rsidR="008D4D8B" w:rsidRPr="00E3518D" w14:paraId="2E691D90" w14:textId="77777777">
        <w:trPr>
          <w:trHeight w:val="208"/>
          <w:jc w:val="center"/>
        </w:trPr>
        <w:tc>
          <w:tcPr>
            <w:tcW w:w="862" w:type="dxa"/>
            <w:vMerge/>
            <w:vAlign w:val="center"/>
          </w:tcPr>
          <w:p w14:paraId="0A43448E"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2F3D3676"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4F5EDBB6"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hint="eastAsia"/>
              </w:rPr>
              <w:t>自定义事务执行方式、执行频率和提醒方式；</w:t>
            </w:r>
          </w:p>
        </w:tc>
      </w:tr>
      <w:tr w:rsidR="008D4D8B" w:rsidRPr="00E3518D" w14:paraId="287081F8" w14:textId="77777777">
        <w:trPr>
          <w:trHeight w:val="208"/>
          <w:jc w:val="center"/>
        </w:trPr>
        <w:tc>
          <w:tcPr>
            <w:tcW w:w="862" w:type="dxa"/>
            <w:vMerge/>
            <w:vAlign w:val="center"/>
          </w:tcPr>
          <w:p w14:paraId="02591F52"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7B7AE98A"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72FBF917"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hint="eastAsia"/>
              </w:rPr>
              <w:t>记录单在线审批、发布；</w:t>
            </w:r>
          </w:p>
        </w:tc>
      </w:tr>
      <w:tr w:rsidR="008D4D8B" w:rsidRPr="00E3518D" w14:paraId="44732591" w14:textId="77777777">
        <w:trPr>
          <w:trHeight w:val="208"/>
          <w:jc w:val="center"/>
        </w:trPr>
        <w:tc>
          <w:tcPr>
            <w:tcW w:w="862" w:type="dxa"/>
            <w:vMerge/>
            <w:vAlign w:val="center"/>
          </w:tcPr>
          <w:p w14:paraId="65E96659"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3BAA5284"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11D476FA" w14:textId="77777777" w:rsidR="008D4D8B" w:rsidRPr="00E3518D" w:rsidRDefault="00A64F3D" w:rsidP="00E3518D">
            <w:pPr>
              <w:pStyle w:val="a9"/>
              <w:widowControl/>
              <w:ind w:firstLineChars="0" w:firstLine="0"/>
              <w:jc w:val="left"/>
              <w:textAlignment w:val="cente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事务可以多级触发新的事务或事件，支持事务链接程序化文件在线浏览；（需提供界面截图）</w:t>
            </w:r>
          </w:p>
        </w:tc>
      </w:tr>
      <w:tr w:rsidR="008D4D8B" w:rsidRPr="00E3518D" w14:paraId="5C6177C3" w14:textId="77777777">
        <w:trPr>
          <w:trHeight w:val="208"/>
          <w:jc w:val="center"/>
        </w:trPr>
        <w:tc>
          <w:tcPr>
            <w:tcW w:w="862" w:type="dxa"/>
            <w:vMerge/>
            <w:vAlign w:val="center"/>
          </w:tcPr>
          <w:p w14:paraId="3086633E" w14:textId="77777777" w:rsidR="008D4D8B" w:rsidRPr="00E3518D" w:rsidRDefault="008D4D8B" w:rsidP="00E3518D">
            <w:pPr>
              <w:widowControl/>
              <w:jc w:val="left"/>
              <w:textAlignment w:val="center"/>
              <w:rPr>
                <w:rFonts w:ascii="宋体" w:eastAsia="宋体" w:hAnsi="宋体"/>
              </w:rPr>
            </w:pPr>
          </w:p>
        </w:tc>
        <w:tc>
          <w:tcPr>
            <w:tcW w:w="1686" w:type="dxa"/>
            <w:gridSpan w:val="2"/>
            <w:vMerge/>
            <w:vAlign w:val="center"/>
          </w:tcPr>
          <w:p w14:paraId="039CCB93" w14:textId="77777777" w:rsidR="008D4D8B" w:rsidRPr="00E3518D" w:rsidRDefault="008D4D8B" w:rsidP="00E3518D">
            <w:pPr>
              <w:widowControl/>
              <w:jc w:val="left"/>
              <w:textAlignment w:val="center"/>
              <w:rPr>
                <w:rFonts w:ascii="宋体" w:eastAsia="宋体" w:hAnsi="宋体"/>
              </w:rPr>
            </w:pPr>
          </w:p>
        </w:tc>
        <w:tc>
          <w:tcPr>
            <w:tcW w:w="7228" w:type="dxa"/>
            <w:vAlign w:val="center"/>
          </w:tcPr>
          <w:p w14:paraId="1D2FA9A0" w14:textId="77777777" w:rsidR="008D4D8B" w:rsidRPr="00E3518D" w:rsidRDefault="00A64F3D" w:rsidP="00E3518D">
            <w:pPr>
              <w:widowControl/>
              <w:jc w:val="left"/>
              <w:textAlignment w:val="center"/>
              <w:rPr>
                <w:rFonts w:ascii="宋体" w:eastAsia="宋体" w:hAnsi="宋体"/>
              </w:rPr>
            </w:pPr>
            <w:r w:rsidRPr="00E3518D">
              <w:rPr>
                <w:rFonts w:ascii="宋体" w:eastAsia="宋体" w:hAnsi="宋体" w:cs="微软雅黑" w:hint="eastAsia"/>
                <w:szCs w:val="21"/>
              </w:rPr>
              <w:t>★</w:t>
            </w:r>
            <w:r w:rsidRPr="00E3518D">
              <w:rPr>
                <w:rFonts w:ascii="宋体" w:eastAsia="宋体" w:hAnsi="宋体" w:hint="eastAsia"/>
              </w:rPr>
              <w:t>事务全流程闭环管理完成后自动生成归档记录。（需提供界面截图）</w:t>
            </w:r>
          </w:p>
        </w:tc>
      </w:tr>
      <w:tr w:rsidR="008D4D8B" w:rsidRPr="00E3518D" w14:paraId="109161D5" w14:textId="77777777">
        <w:trPr>
          <w:trHeight w:val="208"/>
          <w:jc w:val="center"/>
        </w:trPr>
        <w:tc>
          <w:tcPr>
            <w:tcW w:w="9776" w:type="dxa"/>
            <w:gridSpan w:val="4"/>
            <w:vAlign w:val="center"/>
          </w:tcPr>
          <w:p w14:paraId="13CB62B1" w14:textId="77777777" w:rsidR="008D4D8B" w:rsidRPr="00E3518D" w:rsidRDefault="00A64F3D" w:rsidP="00E3518D">
            <w:pPr>
              <w:pStyle w:val="a9"/>
              <w:numPr>
                <w:ilvl w:val="0"/>
                <w:numId w:val="3"/>
              </w:numPr>
              <w:ind w:firstLineChars="0"/>
              <w:jc w:val="center"/>
              <w:rPr>
                <w:rFonts w:ascii="宋体" w:eastAsia="宋体" w:hAnsi="宋体"/>
                <w:szCs w:val="24"/>
              </w:rPr>
            </w:pPr>
            <w:r w:rsidRPr="00E3518D">
              <w:rPr>
                <w:rFonts w:ascii="宋体" w:eastAsia="宋体" w:hAnsi="宋体" w:hint="eastAsia"/>
                <w:szCs w:val="24"/>
              </w:rPr>
              <w:t>系统应用范围</w:t>
            </w:r>
          </w:p>
        </w:tc>
      </w:tr>
      <w:tr w:rsidR="008D4D8B" w:rsidRPr="00E3518D" w14:paraId="0FE3289D" w14:textId="77777777">
        <w:trPr>
          <w:trHeight w:val="208"/>
          <w:jc w:val="center"/>
        </w:trPr>
        <w:tc>
          <w:tcPr>
            <w:tcW w:w="912" w:type="dxa"/>
            <w:gridSpan w:val="2"/>
            <w:vAlign w:val="center"/>
          </w:tcPr>
          <w:p w14:paraId="3A56D407" w14:textId="77777777" w:rsidR="008D4D8B" w:rsidRPr="00E3518D" w:rsidRDefault="008D4D8B" w:rsidP="00E3518D">
            <w:pPr>
              <w:pStyle w:val="a9"/>
              <w:numPr>
                <w:ilvl w:val="0"/>
                <w:numId w:val="33"/>
              </w:numPr>
              <w:ind w:firstLineChars="0"/>
              <w:rPr>
                <w:rFonts w:ascii="宋体" w:eastAsia="宋体" w:hAnsi="宋体"/>
                <w:szCs w:val="24"/>
              </w:rPr>
            </w:pPr>
          </w:p>
        </w:tc>
        <w:tc>
          <w:tcPr>
            <w:tcW w:w="1636" w:type="dxa"/>
            <w:vAlign w:val="center"/>
          </w:tcPr>
          <w:p w14:paraId="65187962" w14:textId="77777777" w:rsidR="008D4D8B" w:rsidRPr="00E3518D" w:rsidRDefault="00A64F3D" w:rsidP="00E3518D">
            <w:pPr>
              <w:pStyle w:val="a9"/>
              <w:ind w:firstLineChars="0" w:firstLine="0"/>
              <w:rPr>
                <w:rFonts w:ascii="宋体" w:eastAsia="宋体" w:hAnsi="宋体" w:cs="宋体"/>
                <w:szCs w:val="21"/>
              </w:rPr>
            </w:pPr>
            <w:r w:rsidRPr="00E3518D">
              <w:rPr>
                <w:rFonts w:ascii="宋体" w:eastAsia="宋体" w:hAnsi="宋体" w:hint="eastAsia"/>
                <w:szCs w:val="24"/>
              </w:rPr>
              <w:t>系统应用范围</w:t>
            </w:r>
          </w:p>
        </w:tc>
        <w:tc>
          <w:tcPr>
            <w:tcW w:w="7228" w:type="dxa"/>
            <w:vAlign w:val="center"/>
          </w:tcPr>
          <w:p w14:paraId="6BB35612" w14:textId="77777777" w:rsidR="008D4D8B" w:rsidRPr="00E3518D" w:rsidRDefault="00A64F3D" w:rsidP="00E3518D">
            <w:pPr>
              <w:pStyle w:val="a9"/>
              <w:ind w:firstLineChars="0" w:firstLine="0"/>
              <w:rPr>
                <w:rFonts w:ascii="宋体" w:eastAsia="宋体" w:hAnsi="宋体"/>
                <w:szCs w:val="24"/>
              </w:rPr>
            </w:pPr>
            <w:r w:rsidRPr="00E3518D">
              <w:rPr>
                <w:rFonts w:ascii="宋体" w:eastAsia="宋体" w:hAnsi="宋体" w:hint="eastAsia"/>
                <w:szCs w:val="24"/>
              </w:rPr>
              <w:t>湖滨院区、滨江院区、莫干山院区</w:t>
            </w:r>
          </w:p>
        </w:tc>
      </w:tr>
    </w:tbl>
    <w:p w14:paraId="6AE87DB2" w14:textId="742AFD49" w:rsidR="00A64F3D" w:rsidRPr="00E3518D" w:rsidRDefault="00A64F3D" w:rsidP="00E3518D">
      <w:pPr>
        <w:rPr>
          <w:rFonts w:ascii="宋体" w:eastAsia="宋体" w:hAnsi="宋体"/>
          <w:b/>
          <w:sz w:val="32"/>
        </w:rPr>
      </w:pPr>
      <w:r w:rsidRPr="00E3518D">
        <w:rPr>
          <w:rFonts w:ascii="宋体" w:eastAsia="宋体" w:hAnsi="宋体" w:hint="eastAsia"/>
        </w:rPr>
        <w:lastRenderedPageBreak/>
        <w:t>以上技术要求中“▲”为实质性参数，供应商必须做出实质性响应，不满足则废标。“★”为重要技术指标</w:t>
      </w:r>
    </w:p>
    <w:p w14:paraId="3379410D" w14:textId="77777777" w:rsidR="00E3518D" w:rsidRDefault="00E3518D" w:rsidP="00E3518D">
      <w:pPr>
        <w:rPr>
          <w:rFonts w:ascii="宋体" w:eastAsia="宋体" w:hAnsi="宋体"/>
          <w:b/>
          <w:sz w:val="32"/>
        </w:rPr>
      </w:pPr>
    </w:p>
    <w:p w14:paraId="3B6E833F" w14:textId="7686FBDD" w:rsidR="008D4D8B" w:rsidRPr="00E3518D" w:rsidRDefault="00A64F3D" w:rsidP="00E3518D">
      <w:pPr>
        <w:rPr>
          <w:rFonts w:ascii="宋体" w:eastAsia="宋体" w:hAnsi="宋体"/>
          <w:b/>
          <w:sz w:val="32"/>
        </w:rPr>
      </w:pPr>
      <w:r w:rsidRPr="00E3518D">
        <w:rPr>
          <w:rFonts w:ascii="宋体" w:eastAsia="宋体" w:hAnsi="宋体" w:hint="eastAsia"/>
          <w:b/>
          <w:sz w:val="32"/>
        </w:rPr>
        <w:t>三、商务要求</w:t>
      </w:r>
    </w:p>
    <w:p w14:paraId="53F22575" w14:textId="77777777" w:rsidR="008D4D8B" w:rsidRPr="00E3518D" w:rsidRDefault="00A64F3D" w:rsidP="00E3518D">
      <w:pPr>
        <w:spacing w:line="360" w:lineRule="auto"/>
        <w:jc w:val="left"/>
        <w:rPr>
          <w:rFonts w:ascii="宋体" w:eastAsia="宋体" w:hAnsi="宋体"/>
        </w:rPr>
      </w:pPr>
      <w:r w:rsidRPr="00E3518D">
        <w:rPr>
          <w:rFonts w:ascii="宋体" w:eastAsia="宋体" w:hAnsi="宋体" w:hint="eastAsia"/>
        </w:rPr>
        <w:t>1、交付时间：</w:t>
      </w:r>
    </w:p>
    <w:p w14:paraId="2793E96E" w14:textId="77777777" w:rsidR="008D4D8B" w:rsidRPr="00E3518D" w:rsidRDefault="00A64F3D" w:rsidP="00E3518D">
      <w:pPr>
        <w:spacing w:line="360" w:lineRule="auto"/>
        <w:ind w:firstLineChars="200" w:firstLine="480"/>
        <w:jc w:val="left"/>
        <w:rPr>
          <w:rFonts w:ascii="宋体" w:eastAsia="宋体" w:hAnsi="宋体"/>
        </w:rPr>
      </w:pPr>
      <w:r w:rsidRPr="00E3518D">
        <w:rPr>
          <w:rFonts w:ascii="宋体" w:eastAsia="宋体" w:hAnsi="宋体" w:hint="eastAsia"/>
        </w:rPr>
        <w:t>自合同签订后18</w:t>
      </w:r>
      <w:r w:rsidRPr="00E3518D">
        <w:rPr>
          <w:rFonts w:ascii="宋体" w:eastAsia="宋体" w:hAnsi="宋体"/>
        </w:rPr>
        <w:t>0</w:t>
      </w:r>
      <w:r w:rsidRPr="00E3518D">
        <w:rPr>
          <w:rFonts w:ascii="宋体" w:eastAsia="宋体" w:hAnsi="宋体" w:hint="eastAsia"/>
        </w:rPr>
        <w:t>个工作日内完成系统的实施、上线、安装及调试服务。</w:t>
      </w:r>
    </w:p>
    <w:p w14:paraId="0138C392" w14:textId="77777777" w:rsidR="008D4D8B" w:rsidRPr="00E3518D" w:rsidRDefault="00A64F3D" w:rsidP="00E3518D">
      <w:pPr>
        <w:rPr>
          <w:rFonts w:ascii="宋体" w:eastAsia="宋体" w:hAnsi="宋体"/>
        </w:rPr>
      </w:pPr>
      <w:r w:rsidRPr="00E3518D">
        <w:rPr>
          <w:rFonts w:ascii="宋体" w:eastAsia="宋体" w:hAnsi="宋体" w:hint="eastAsia"/>
        </w:rPr>
        <w:t>2、售后服务：</w:t>
      </w:r>
    </w:p>
    <w:p w14:paraId="42778278" w14:textId="77777777" w:rsidR="008D4D8B" w:rsidRPr="00E3518D" w:rsidRDefault="00A64F3D" w:rsidP="00E3518D">
      <w:pPr>
        <w:spacing w:line="360" w:lineRule="auto"/>
        <w:ind w:firstLineChars="200" w:firstLine="480"/>
        <w:outlineLvl w:val="0"/>
        <w:rPr>
          <w:rFonts w:ascii="宋体" w:eastAsia="宋体" w:hAnsi="宋体"/>
        </w:rPr>
      </w:pPr>
      <w:r w:rsidRPr="00E3518D">
        <w:rPr>
          <w:rFonts w:ascii="宋体" w:eastAsia="宋体" w:hAnsi="宋体" w:hint="eastAsia"/>
        </w:rPr>
        <w:t>技术支持服务：提供热线电话服务，接收系统运行出错报告电话后，立即通过电话解决问题；建立双方专用服务通道，提供7×24小时服务，接到故障通知后应在1小时内响应，在2</w:t>
      </w:r>
      <w:r w:rsidRPr="00E3518D">
        <w:rPr>
          <w:rFonts w:ascii="宋体" w:eastAsia="宋体" w:hAnsi="宋体"/>
        </w:rPr>
        <w:t>4</w:t>
      </w:r>
      <w:r w:rsidRPr="00E3518D">
        <w:rPr>
          <w:rFonts w:ascii="宋体" w:eastAsia="宋体" w:hAnsi="宋体" w:hint="eastAsia"/>
        </w:rPr>
        <w:t>小时内解决故障；</w:t>
      </w:r>
    </w:p>
    <w:p w14:paraId="29D03454" w14:textId="77777777" w:rsidR="008D4D8B" w:rsidRPr="00E3518D" w:rsidRDefault="00A64F3D" w:rsidP="00E3518D">
      <w:pPr>
        <w:spacing w:line="360" w:lineRule="auto"/>
        <w:ind w:firstLineChars="200" w:firstLine="480"/>
        <w:outlineLvl w:val="0"/>
        <w:rPr>
          <w:rFonts w:ascii="宋体" w:eastAsia="宋体" w:hAnsi="宋体"/>
        </w:rPr>
      </w:pPr>
      <w:r w:rsidRPr="00E3518D">
        <w:rPr>
          <w:rFonts w:ascii="宋体" w:eastAsia="宋体" w:hAnsi="宋体" w:hint="eastAsia"/>
        </w:rPr>
        <w:t>技术咨询服务：提供终身技术咨询服务，解答用户在使用中遇到的问题，及时为用户提出解决问题的建议。</w:t>
      </w:r>
    </w:p>
    <w:p w14:paraId="7F35FEA4" w14:textId="77777777" w:rsidR="008D4D8B" w:rsidRPr="00E3518D" w:rsidRDefault="00A64F3D" w:rsidP="00E3518D">
      <w:pPr>
        <w:numPr>
          <w:ilvl w:val="0"/>
          <w:numId w:val="34"/>
        </w:numPr>
        <w:spacing w:line="360" w:lineRule="auto"/>
        <w:outlineLvl w:val="0"/>
        <w:rPr>
          <w:rFonts w:ascii="宋体" w:eastAsia="宋体" w:hAnsi="宋体"/>
        </w:rPr>
      </w:pPr>
      <w:r w:rsidRPr="00E3518D">
        <w:rPr>
          <w:rFonts w:ascii="宋体" w:eastAsia="宋体" w:hAnsi="宋体" w:hint="eastAsia"/>
        </w:rPr>
        <w:t>质保期：</w:t>
      </w:r>
    </w:p>
    <w:p w14:paraId="3F19E87D" w14:textId="760E377C" w:rsidR="008D4D8B" w:rsidRPr="00E3518D" w:rsidRDefault="00A64F3D" w:rsidP="00E3518D">
      <w:pPr>
        <w:spacing w:line="360" w:lineRule="auto"/>
        <w:ind w:firstLineChars="200" w:firstLine="480"/>
        <w:outlineLvl w:val="0"/>
        <w:rPr>
          <w:rFonts w:ascii="宋体" w:eastAsia="宋体" w:hAnsi="宋体"/>
        </w:rPr>
      </w:pPr>
      <w:r w:rsidRPr="00E3518D">
        <w:rPr>
          <w:rFonts w:ascii="宋体" w:eastAsia="宋体" w:hAnsi="宋体" w:hint="eastAsia"/>
        </w:rPr>
        <w:t>对本项目的系统提供至少1年的</w:t>
      </w:r>
      <w:proofErr w:type="gramStart"/>
      <w:r w:rsidRPr="00E3518D">
        <w:rPr>
          <w:rFonts w:ascii="宋体" w:eastAsia="宋体" w:hAnsi="宋体" w:hint="eastAsia"/>
        </w:rPr>
        <w:t>免费维保服务</w:t>
      </w:r>
      <w:proofErr w:type="gramEnd"/>
      <w:r w:rsidRPr="00E3518D">
        <w:rPr>
          <w:rFonts w:ascii="宋体" w:eastAsia="宋体" w:hAnsi="宋体" w:hint="eastAsia"/>
        </w:rPr>
        <w:t>。维护期</w:t>
      </w:r>
      <w:proofErr w:type="gramStart"/>
      <w:r w:rsidRPr="00E3518D">
        <w:rPr>
          <w:rFonts w:ascii="宋体" w:eastAsia="宋体" w:hAnsi="宋体" w:hint="eastAsia"/>
        </w:rPr>
        <w:t>自系统</w:t>
      </w:r>
      <w:proofErr w:type="gramEnd"/>
      <w:r w:rsidRPr="00E3518D">
        <w:rPr>
          <w:rFonts w:ascii="宋体" w:eastAsia="宋体" w:hAnsi="宋体" w:hint="eastAsia"/>
        </w:rPr>
        <w:t>验收合格之日起开始计算，运维服务范围包括：错误修改、轻量级需求变更、性能优化、运行环境诊断及保障。</w:t>
      </w:r>
    </w:p>
    <w:p w14:paraId="6707B9C4" w14:textId="77777777" w:rsidR="008D4D8B" w:rsidRPr="00E3518D" w:rsidRDefault="00A64F3D" w:rsidP="00E3518D">
      <w:pPr>
        <w:rPr>
          <w:rFonts w:ascii="宋体" w:eastAsia="宋体" w:hAnsi="宋体"/>
        </w:rPr>
      </w:pPr>
      <w:r w:rsidRPr="00E3518D">
        <w:rPr>
          <w:rFonts w:ascii="宋体" w:eastAsia="宋体" w:hAnsi="宋体" w:hint="eastAsia"/>
        </w:rPr>
        <w:t>4、培训要求：</w:t>
      </w:r>
    </w:p>
    <w:p w14:paraId="78574DC1" w14:textId="77777777" w:rsidR="008D4D8B" w:rsidRPr="00E3518D" w:rsidRDefault="00A64F3D" w:rsidP="00E3518D">
      <w:pPr>
        <w:snapToGrid w:val="0"/>
        <w:spacing w:line="360" w:lineRule="auto"/>
        <w:ind w:firstLineChars="200" w:firstLine="480"/>
        <w:outlineLvl w:val="0"/>
        <w:rPr>
          <w:rFonts w:ascii="宋体" w:eastAsia="宋体" w:hAnsi="宋体" w:cs="仿宋"/>
        </w:rPr>
      </w:pPr>
      <w:r w:rsidRPr="00E3518D">
        <w:rPr>
          <w:rFonts w:ascii="宋体" w:eastAsia="宋体" w:hAnsi="宋体" w:hint="eastAsia"/>
        </w:rPr>
        <w:t>负责免费培训使用人员和维护人员，内容包括设备操作、日常维护，确保熟练掌握全部功能为止。</w:t>
      </w:r>
    </w:p>
    <w:p w14:paraId="5CB1492D" w14:textId="77777777" w:rsidR="008D4D8B" w:rsidRDefault="008D4D8B" w:rsidP="00E3518D">
      <w:pPr>
        <w:snapToGrid w:val="0"/>
        <w:spacing w:line="360" w:lineRule="auto"/>
        <w:ind w:firstLineChars="200" w:firstLine="480"/>
        <w:rPr>
          <w:rFonts w:ascii="微软雅黑" w:hAnsi="微软雅黑" w:cs="仿宋"/>
        </w:rPr>
      </w:pPr>
    </w:p>
    <w:sectPr w:rsidR="008D4D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17A8F" w14:textId="77777777" w:rsidR="003100B9" w:rsidRDefault="003100B9" w:rsidP="00A64F3D">
      <w:r>
        <w:separator/>
      </w:r>
    </w:p>
  </w:endnote>
  <w:endnote w:type="continuationSeparator" w:id="0">
    <w:p w14:paraId="1F07E61C" w14:textId="77777777" w:rsidR="003100B9" w:rsidRDefault="003100B9" w:rsidP="00A6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altName w:val="方正仿宋_GBK"/>
    <w:panose1 w:val="02010609060101010101"/>
    <w:charset w:val="86"/>
    <w:family w:val="modern"/>
    <w:pitch w:val="fixed"/>
    <w:sig w:usb0="00000003" w:usb1="080E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69215" w14:textId="77777777" w:rsidR="003100B9" w:rsidRDefault="003100B9" w:rsidP="00A64F3D">
      <w:r>
        <w:separator/>
      </w:r>
    </w:p>
  </w:footnote>
  <w:footnote w:type="continuationSeparator" w:id="0">
    <w:p w14:paraId="5669BD8C" w14:textId="77777777" w:rsidR="003100B9" w:rsidRDefault="003100B9" w:rsidP="00A64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1771CF"/>
    <w:multiLevelType w:val="multilevel"/>
    <w:tmpl w:val="911771CF"/>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A14B1641"/>
    <w:multiLevelType w:val="singleLevel"/>
    <w:tmpl w:val="A14B1641"/>
    <w:lvl w:ilvl="0">
      <w:start w:val="1"/>
      <w:numFmt w:val="decimal"/>
      <w:lvlText w:val="%1)"/>
      <w:lvlJc w:val="left"/>
      <w:pPr>
        <w:ind w:left="425" w:hanging="425"/>
      </w:pPr>
      <w:rPr>
        <w:rFonts w:hint="default"/>
      </w:rPr>
    </w:lvl>
  </w:abstractNum>
  <w:abstractNum w:abstractNumId="2" w15:restartNumberingAfterBreak="0">
    <w:nsid w:val="B421E7EB"/>
    <w:multiLevelType w:val="multilevel"/>
    <w:tmpl w:val="B421E7EB"/>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D4A436C8"/>
    <w:multiLevelType w:val="singleLevel"/>
    <w:tmpl w:val="D4A436C8"/>
    <w:lvl w:ilvl="0">
      <w:start w:val="1"/>
      <w:numFmt w:val="decimal"/>
      <w:lvlText w:val="%1)"/>
      <w:lvlJc w:val="left"/>
      <w:pPr>
        <w:ind w:left="425" w:hanging="425"/>
      </w:pPr>
      <w:rPr>
        <w:rFonts w:asciiTheme="minorEastAsia" w:eastAsiaTheme="minorEastAsia" w:hAnsiTheme="minorEastAsia" w:cstheme="minorEastAsia" w:hint="default"/>
      </w:rPr>
    </w:lvl>
  </w:abstractNum>
  <w:abstractNum w:abstractNumId="4" w15:restartNumberingAfterBreak="0">
    <w:nsid w:val="E64D1FF5"/>
    <w:multiLevelType w:val="singleLevel"/>
    <w:tmpl w:val="E64D1FF5"/>
    <w:lvl w:ilvl="0">
      <w:start w:val="3"/>
      <w:numFmt w:val="decimal"/>
      <w:suff w:val="nothing"/>
      <w:lvlText w:val="%1、"/>
      <w:lvlJc w:val="left"/>
    </w:lvl>
  </w:abstractNum>
  <w:abstractNum w:abstractNumId="5" w15:restartNumberingAfterBreak="0">
    <w:nsid w:val="F08A6051"/>
    <w:multiLevelType w:val="singleLevel"/>
    <w:tmpl w:val="F08A6051"/>
    <w:lvl w:ilvl="0">
      <w:start w:val="1"/>
      <w:numFmt w:val="decimal"/>
      <w:lvlText w:val="%1)"/>
      <w:lvlJc w:val="left"/>
      <w:pPr>
        <w:ind w:left="425" w:hanging="425"/>
      </w:pPr>
      <w:rPr>
        <w:rFonts w:asciiTheme="minorEastAsia" w:eastAsiaTheme="minorEastAsia" w:hAnsiTheme="minorEastAsia" w:cstheme="minorEastAsia" w:hint="default"/>
      </w:rPr>
    </w:lvl>
  </w:abstractNum>
  <w:abstractNum w:abstractNumId="6" w15:restartNumberingAfterBreak="0">
    <w:nsid w:val="0CF66A35"/>
    <w:multiLevelType w:val="multilevel"/>
    <w:tmpl w:val="0CF66A3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E47F6D"/>
    <w:multiLevelType w:val="multilevel"/>
    <w:tmpl w:val="0EE47F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1B1C5B"/>
    <w:multiLevelType w:val="multilevel"/>
    <w:tmpl w:val="101B1C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1924047"/>
    <w:multiLevelType w:val="multilevel"/>
    <w:tmpl w:val="119240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D01C5D"/>
    <w:multiLevelType w:val="singleLevel"/>
    <w:tmpl w:val="14D01C5D"/>
    <w:lvl w:ilvl="0">
      <w:start w:val="1"/>
      <w:numFmt w:val="chineseCounting"/>
      <w:suff w:val="nothing"/>
      <w:lvlText w:val="%1、"/>
      <w:lvlJc w:val="left"/>
      <w:rPr>
        <w:rFonts w:hint="eastAsia"/>
      </w:rPr>
    </w:lvl>
  </w:abstractNum>
  <w:abstractNum w:abstractNumId="11" w15:restartNumberingAfterBreak="0">
    <w:nsid w:val="1CCF558F"/>
    <w:multiLevelType w:val="multilevel"/>
    <w:tmpl w:val="1CCF55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A96BFB"/>
    <w:multiLevelType w:val="multilevel"/>
    <w:tmpl w:val="2DA96B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B15968"/>
    <w:multiLevelType w:val="multilevel"/>
    <w:tmpl w:val="2FB159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9C9F7B"/>
    <w:multiLevelType w:val="multilevel"/>
    <w:tmpl w:val="399C9F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C4D03A7"/>
    <w:multiLevelType w:val="multilevel"/>
    <w:tmpl w:val="3C4D0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A896DC"/>
    <w:multiLevelType w:val="singleLevel"/>
    <w:tmpl w:val="41A896DC"/>
    <w:lvl w:ilvl="0">
      <w:start w:val="1"/>
      <w:numFmt w:val="decimal"/>
      <w:lvlText w:val="%1)"/>
      <w:lvlJc w:val="left"/>
      <w:pPr>
        <w:ind w:left="425" w:hanging="425"/>
      </w:pPr>
      <w:rPr>
        <w:rFonts w:asciiTheme="minorEastAsia" w:eastAsiaTheme="minorEastAsia" w:hAnsiTheme="minorEastAsia" w:cstheme="minorEastAsia" w:hint="default"/>
      </w:rPr>
    </w:lvl>
  </w:abstractNum>
  <w:abstractNum w:abstractNumId="17" w15:restartNumberingAfterBreak="0">
    <w:nsid w:val="43F30F55"/>
    <w:multiLevelType w:val="multilevel"/>
    <w:tmpl w:val="43F30F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51C0FF7"/>
    <w:multiLevelType w:val="multilevel"/>
    <w:tmpl w:val="451C0FF7"/>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5644C30"/>
    <w:multiLevelType w:val="multilevel"/>
    <w:tmpl w:val="45644C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8732985"/>
    <w:multiLevelType w:val="multilevel"/>
    <w:tmpl w:val="487329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8C28DC"/>
    <w:multiLevelType w:val="multilevel"/>
    <w:tmpl w:val="4A8C28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8C753A"/>
    <w:multiLevelType w:val="multilevel"/>
    <w:tmpl w:val="4B8C75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21066C1"/>
    <w:multiLevelType w:val="multilevel"/>
    <w:tmpl w:val="521066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7DB374E"/>
    <w:multiLevelType w:val="multilevel"/>
    <w:tmpl w:val="57DB37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91840DF"/>
    <w:multiLevelType w:val="multilevel"/>
    <w:tmpl w:val="591840DF"/>
    <w:lvl w:ilvl="0">
      <w:start w:val="1"/>
      <w:numFmt w:val="decimal"/>
      <w:lvlText w:val="%1"/>
      <w:lvlJc w:val="left"/>
      <w:pPr>
        <w:ind w:left="425" w:hanging="425"/>
      </w:pPr>
      <w:rPr>
        <w:rFonts w:hint="eastAsia"/>
      </w:rPr>
    </w:lvl>
    <w:lvl w:ilvl="1">
      <w:start w:val="1"/>
      <w:numFmt w:val="decimal"/>
      <w:pStyle w:val="2"/>
      <w:lvlText w:val="%1.%2"/>
      <w:lvlJc w:val="left"/>
      <w:pPr>
        <w:ind w:left="1134" w:hanging="567"/>
      </w:pPr>
      <w:rPr>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560"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B1BE3F9"/>
    <w:multiLevelType w:val="singleLevel"/>
    <w:tmpl w:val="5B1BE3F9"/>
    <w:lvl w:ilvl="0">
      <w:start w:val="1"/>
      <w:numFmt w:val="bullet"/>
      <w:lvlText w:val=""/>
      <w:lvlJc w:val="left"/>
      <w:pPr>
        <w:ind w:left="420" w:hanging="420"/>
      </w:pPr>
      <w:rPr>
        <w:rFonts w:ascii="Wingdings" w:hAnsi="Wingdings" w:hint="default"/>
      </w:rPr>
    </w:lvl>
  </w:abstractNum>
  <w:abstractNum w:abstractNumId="27" w15:restartNumberingAfterBreak="0">
    <w:nsid w:val="5CBA057F"/>
    <w:multiLevelType w:val="multilevel"/>
    <w:tmpl w:val="5CBA05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0B96EC1"/>
    <w:multiLevelType w:val="multilevel"/>
    <w:tmpl w:val="60B96E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A7303AB"/>
    <w:multiLevelType w:val="multilevel"/>
    <w:tmpl w:val="6A7303AB"/>
    <w:lvl w:ilvl="0">
      <w:start w:val="1"/>
      <w:numFmt w:val="decimal"/>
      <w:lvlText w:val="%1)"/>
      <w:lvlJc w:val="left"/>
      <w:pPr>
        <w:ind w:left="420" w:hanging="420"/>
      </w:pPr>
    </w:lvl>
    <w:lvl w:ilvl="1">
      <w:start w:val="1"/>
      <w:numFmt w:val="lowerLetter"/>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AA759F5"/>
    <w:multiLevelType w:val="multilevel"/>
    <w:tmpl w:val="6AA759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FB1F2C"/>
    <w:multiLevelType w:val="multilevel"/>
    <w:tmpl w:val="6CFB1F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2DD49B4"/>
    <w:multiLevelType w:val="multilevel"/>
    <w:tmpl w:val="72DD49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73E32760"/>
    <w:multiLevelType w:val="multilevel"/>
    <w:tmpl w:val="73E327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5"/>
  </w:num>
  <w:num w:numId="2">
    <w:abstractNumId w:val="10"/>
  </w:num>
  <w:num w:numId="3">
    <w:abstractNumId w:val="6"/>
  </w:num>
  <w:num w:numId="4">
    <w:abstractNumId w:val="9"/>
  </w:num>
  <w:num w:numId="5">
    <w:abstractNumId w:val="24"/>
  </w:num>
  <w:num w:numId="6">
    <w:abstractNumId w:val="14"/>
  </w:num>
  <w:num w:numId="7">
    <w:abstractNumId w:val="16"/>
  </w:num>
  <w:num w:numId="8">
    <w:abstractNumId w:val="3"/>
  </w:num>
  <w:num w:numId="9">
    <w:abstractNumId w:val="22"/>
  </w:num>
  <w:num w:numId="10">
    <w:abstractNumId w:val="18"/>
  </w:num>
  <w:num w:numId="11">
    <w:abstractNumId w:val="5"/>
  </w:num>
  <w:num w:numId="12">
    <w:abstractNumId w:val="31"/>
  </w:num>
  <w:num w:numId="13">
    <w:abstractNumId w:val="1"/>
  </w:num>
  <w:num w:numId="14">
    <w:abstractNumId w:val="17"/>
  </w:num>
  <w:num w:numId="15">
    <w:abstractNumId w:val="27"/>
  </w:num>
  <w:num w:numId="16">
    <w:abstractNumId w:val="23"/>
  </w:num>
  <w:num w:numId="17">
    <w:abstractNumId w:val="19"/>
  </w:num>
  <w:num w:numId="18">
    <w:abstractNumId w:val="30"/>
  </w:num>
  <w:num w:numId="19">
    <w:abstractNumId w:val="12"/>
  </w:num>
  <w:num w:numId="20">
    <w:abstractNumId w:val="11"/>
  </w:num>
  <w:num w:numId="21">
    <w:abstractNumId w:val="8"/>
  </w:num>
  <w:num w:numId="22">
    <w:abstractNumId w:val="13"/>
  </w:num>
  <w:num w:numId="23">
    <w:abstractNumId w:val="33"/>
  </w:num>
  <w:num w:numId="24">
    <w:abstractNumId w:val="28"/>
  </w:num>
  <w:num w:numId="25">
    <w:abstractNumId w:val="29"/>
  </w:num>
  <w:num w:numId="26">
    <w:abstractNumId w:val="20"/>
  </w:num>
  <w:num w:numId="27">
    <w:abstractNumId w:val="32"/>
  </w:num>
  <w:num w:numId="28">
    <w:abstractNumId w:val="26"/>
  </w:num>
  <w:num w:numId="29">
    <w:abstractNumId w:val="7"/>
  </w:num>
  <w:num w:numId="30">
    <w:abstractNumId w:val="21"/>
  </w:num>
  <w:num w:numId="31">
    <w:abstractNumId w:val="15"/>
  </w:num>
  <w:num w:numId="32">
    <w:abstractNumId w:val="2"/>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ZkYzhhYTc5NzQ0NTVmODgxZWEzMDFiMWJkM2M1NTcifQ=="/>
  </w:docVars>
  <w:rsids>
    <w:rsidRoot w:val="00C41620"/>
    <w:rsid w:val="FE56F11E"/>
    <w:rsid w:val="000069CE"/>
    <w:rsid w:val="000139CE"/>
    <w:rsid w:val="0002116D"/>
    <w:rsid w:val="0002457A"/>
    <w:rsid w:val="000541A5"/>
    <w:rsid w:val="000549FE"/>
    <w:rsid w:val="00054C9E"/>
    <w:rsid w:val="000650D0"/>
    <w:rsid w:val="000659FF"/>
    <w:rsid w:val="00067774"/>
    <w:rsid w:val="00070768"/>
    <w:rsid w:val="00073D72"/>
    <w:rsid w:val="000838BC"/>
    <w:rsid w:val="00094943"/>
    <w:rsid w:val="00097CFF"/>
    <w:rsid w:val="00097F72"/>
    <w:rsid w:val="000B19BB"/>
    <w:rsid w:val="000B606F"/>
    <w:rsid w:val="000C51E4"/>
    <w:rsid w:val="000D00A1"/>
    <w:rsid w:val="000D1284"/>
    <w:rsid w:val="000D264E"/>
    <w:rsid w:val="000E50F0"/>
    <w:rsid w:val="000E733F"/>
    <w:rsid w:val="000F04F4"/>
    <w:rsid w:val="000F363B"/>
    <w:rsid w:val="000F6757"/>
    <w:rsid w:val="00104657"/>
    <w:rsid w:val="001223C2"/>
    <w:rsid w:val="001234D3"/>
    <w:rsid w:val="00130EA5"/>
    <w:rsid w:val="001462AC"/>
    <w:rsid w:val="00153C3F"/>
    <w:rsid w:val="001555AC"/>
    <w:rsid w:val="00165B2F"/>
    <w:rsid w:val="00173CF9"/>
    <w:rsid w:val="001B2393"/>
    <w:rsid w:val="001B66E8"/>
    <w:rsid w:val="001E1912"/>
    <w:rsid w:val="001F3074"/>
    <w:rsid w:val="002022DE"/>
    <w:rsid w:val="002104F8"/>
    <w:rsid w:val="00214F87"/>
    <w:rsid w:val="002249E2"/>
    <w:rsid w:val="00251500"/>
    <w:rsid w:val="00255277"/>
    <w:rsid w:val="00261956"/>
    <w:rsid w:val="00263E92"/>
    <w:rsid w:val="002671F8"/>
    <w:rsid w:val="00271F57"/>
    <w:rsid w:val="00273164"/>
    <w:rsid w:val="00296FF1"/>
    <w:rsid w:val="002A0E4E"/>
    <w:rsid w:val="002C416A"/>
    <w:rsid w:val="002C487E"/>
    <w:rsid w:val="002C5C8D"/>
    <w:rsid w:val="002C7EBE"/>
    <w:rsid w:val="002E0839"/>
    <w:rsid w:val="002E1AC6"/>
    <w:rsid w:val="002E6920"/>
    <w:rsid w:val="002F2A34"/>
    <w:rsid w:val="00300123"/>
    <w:rsid w:val="00302F4D"/>
    <w:rsid w:val="00306A5B"/>
    <w:rsid w:val="003100B9"/>
    <w:rsid w:val="0031388C"/>
    <w:rsid w:val="003209A6"/>
    <w:rsid w:val="00323293"/>
    <w:rsid w:val="0032596B"/>
    <w:rsid w:val="003360D3"/>
    <w:rsid w:val="003363BF"/>
    <w:rsid w:val="003426D8"/>
    <w:rsid w:val="00343E1E"/>
    <w:rsid w:val="0034562F"/>
    <w:rsid w:val="003529BE"/>
    <w:rsid w:val="00352FC0"/>
    <w:rsid w:val="0035597C"/>
    <w:rsid w:val="00362F11"/>
    <w:rsid w:val="00364D44"/>
    <w:rsid w:val="00365ED3"/>
    <w:rsid w:val="00381AEE"/>
    <w:rsid w:val="003A0F58"/>
    <w:rsid w:val="003A50F1"/>
    <w:rsid w:val="003C345A"/>
    <w:rsid w:val="003C3C8B"/>
    <w:rsid w:val="003D246C"/>
    <w:rsid w:val="003F5E06"/>
    <w:rsid w:val="00402899"/>
    <w:rsid w:val="004028F1"/>
    <w:rsid w:val="0040358D"/>
    <w:rsid w:val="00411F5E"/>
    <w:rsid w:val="00422A67"/>
    <w:rsid w:val="004337B0"/>
    <w:rsid w:val="004367EE"/>
    <w:rsid w:val="00442A9F"/>
    <w:rsid w:val="00443D4B"/>
    <w:rsid w:val="004452E9"/>
    <w:rsid w:val="00445706"/>
    <w:rsid w:val="004463E6"/>
    <w:rsid w:val="00464639"/>
    <w:rsid w:val="004654AA"/>
    <w:rsid w:val="00465E48"/>
    <w:rsid w:val="004716A7"/>
    <w:rsid w:val="00474F95"/>
    <w:rsid w:val="00486031"/>
    <w:rsid w:val="004A1014"/>
    <w:rsid w:val="004C5C58"/>
    <w:rsid w:val="004D68CC"/>
    <w:rsid w:val="004E277D"/>
    <w:rsid w:val="004E6731"/>
    <w:rsid w:val="004E6854"/>
    <w:rsid w:val="004F0293"/>
    <w:rsid w:val="004F7880"/>
    <w:rsid w:val="0050769D"/>
    <w:rsid w:val="00512B90"/>
    <w:rsid w:val="0051728F"/>
    <w:rsid w:val="005201F6"/>
    <w:rsid w:val="0052756F"/>
    <w:rsid w:val="00531CC6"/>
    <w:rsid w:val="005356B7"/>
    <w:rsid w:val="00536E74"/>
    <w:rsid w:val="00553C04"/>
    <w:rsid w:val="0055713A"/>
    <w:rsid w:val="00564890"/>
    <w:rsid w:val="00566EBA"/>
    <w:rsid w:val="005671B1"/>
    <w:rsid w:val="005820EA"/>
    <w:rsid w:val="00584025"/>
    <w:rsid w:val="00591CC1"/>
    <w:rsid w:val="005B0527"/>
    <w:rsid w:val="005B0934"/>
    <w:rsid w:val="005B274C"/>
    <w:rsid w:val="005C0761"/>
    <w:rsid w:val="005C3636"/>
    <w:rsid w:val="005D0278"/>
    <w:rsid w:val="005E7D12"/>
    <w:rsid w:val="005F5118"/>
    <w:rsid w:val="00614735"/>
    <w:rsid w:val="00620D0A"/>
    <w:rsid w:val="006216E7"/>
    <w:rsid w:val="00623E52"/>
    <w:rsid w:val="006240BB"/>
    <w:rsid w:val="00624475"/>
    <w:rsid w:val="0062606D"/>
    <w:rsid w:val="00641F14"/>
    <w:rsid w:val="006439E9"/>
    <w:rsid w:val="00645520"/>
    <w:rsid w:val="00646DB6"/>
    <w:rsid w:val="00647E56"/>
    <w:rsid w:val="006516F4"/>
    <w:rsid w:val="00657800"/>
    <w:rsid w:val="00670DC6"/>
    <w:rsid w:val="0068124D"/>
    <w:rsid w:val="00682544"/>
    <w:rsid w:val="006937A4"/>
    <w:rsid w:val="006A607B"/>
    <w:rsid w:val="006A7858"/>
    <w:rsid w:val="006B2232"/>
    <w:rsid w:val="006B2B8D"/>
    <w:rsid w:val="006D6098"/>
    <w:rsid w:val="006E3F8B"/>
    <w:rsid w:val="006F09B7"/>
    <w:rsid w:val="006F0BD4"/>
    <w:rsid w:val="006F2831"/>
    <w:rsid w:val="006F574D"/>
    <w:rsid w:val="00703D73"/>
    <w:rsid w:val="0072063B"/>
    <w:rsid w:val="0072311E"/>
    <w:rsid w:val="00723D68"/>
    <w:rsid w:val="00734B79"/>
    <w:rsid w:val="007460C4"/>
    <w:rsid w:val="00746D81"/>
    <w:rsid w:val="0075196E"/>
    <w:rsid w:val="00752320"/>
    <w:rsid w:val="00760873"/>
    <w:rsid w:val="007662E6"/>
    <w:rsid w:val="00790468"/>
    <w:rsid w:val="00796881"/>
    <w:rsid w:val="007B716B"/>
    <w:rsid w:val="007C1D38"/>
    <w:rsid w:val="007E774B"/>
    <w:rsid w:val="007F2DA0"/>
    <w:rsid w:val="00812834"/>
    <w:rsid w:val="008210E3"/>
    <w:rsid w:val="008219E4"/>
    <w:rsid w:val="008323FD"/>
    <w:rsid w:val="00832D7B"/>
    <w:rsid w:val="008356B9"/>
    <w:rsid w:val="00835933"/>
    <w:rsid w:val="00844494"/>
    <w:rsid w:val="0084555F"/>
    <w:rsid w:val="008720AA"/>
    <w:rsid w:val="00894FCE"/>
    <w:rsid w:val="008A0D2E"/>
    <w:rsid w:val="008A2955"/>
    <w:rsid w:val="008B00BB"/>
    <w:rsid w:val="008B50CA"/>
    <w:rsid w:val="008C1134"/>
    <w:rsid w:val="008C75CE"/>
    <w:rsid w:val="008D01F3"/>
    <w:rsid w:val="008D29D7"/>
    <w:rsid w:val="008D4D8B"/>
    <w:rsid w:val="008D7452"/>
    <w:rsid w:val="008E177F"/>
    <w:rsid w:val="00914780"/>
    <w:rsid w:val="00923F40"/>
    <w:rsid w:val="00932F9D"/>
    <w:rsid w:val="00934407"/>
    <w:rsid w:val="009356EF"/>
    <w:rsid w:val="00941F78"/>
    <w:rsid w:val="0094331D"/>
    <w:rsid w:val="0095012E"/>
    <w:rsid w:val="0095200A"/>
    <w:rsid w:val="00956E32"/>
    <w:rsid w:val="00966829"/>
    <w:rsid w:val="00977D2D"/>
    <w:rsid w:val="00983819"/>
    <w:rsid w:val="00991AAD"/>
    <w:rsid w:val="0099264E"/>
    <w:rsid w:val="0099632C"/>
    <w:rsid w:val="009B54F1"/>
    <w:rsid w:val="009D12B7"/>
    <w:rsid w:val="009D36AF"/>
    <w:rsid w:val="009D4946"/>
    <w:rsid w:val="009D5D0C"/>
    <w:rsid w:val="009E4B96"/>
    <w:rsid w:val="009F4A08"/>
    <w:rsid w:val="00A005E3"/>
    <w:rsid w:val="00A031BB"/>
    <w:rsid w:val="00A159A6"/>
    <w:rsid w:val="00A20F11"/>
    <w:rsid w:val="00A224B1"/>
    <w:rsid w:val="00A26090"/>
    <w:rsid w:val="00A30E6F"/>
    <w:rsid w:val="00A3300C"/>
    <w:rsid w:val="00A34665"/>
    <w:rsid w:val="00A37002"/>
    <w:rsid w:val="00A64F3D"/>
    <w:rsid w:val="00A705DE"/>
    <w:rsid w:val="00A860E8"/>
    <w:rsid w:val="00A86B93"/>
    <w:rsid w:val="00AA4980"/>
    <w:rsid w:val="00AB61D8"/>
    <w:rsid w:val="00AB61F0"/>
    <w:rsid w:val="00AD1642"/>
    <w:rsid w:val="00AD7008"/>
    <w:rsid w:val="00AE4066"/>
    <w:rsid w:val="00B0001B"/>
    <w:rsid w:val="00B01D72"/>
    <w:rsid w:val="00B02146"/>
    <w:rsid w:val="00B03285"/>
    <w:rsid w:val="00B04A86"/>
    <w:rsid w:val="00B222AD"/>
    <w:rsid w:val="00B224C5"/>
    <w:rsid w:val="00B27169"/>
    <w:rsid w:val="00B43DD1"/>
    <w:rsid w:val="00B5289E"/>
    <w:rsid w:val="00B63447"/>
    <w:rsid w:val="00B65ADB"/>
    <w:rsid w:val="00B7134A"/>
    <w:rsid w:val="00B837B9"/>
    <w:rsid w:val="00BA43A0"/>
    <w:rsid w:val="00BC1BCC"/>
    <w:rsid w:val="00BD7092"/>
    <w:rsid w:val="00BE5007"/>
    <w:rsid w:val="00BE561F"/>
    <w:rsid w:val="00BF470C"/>
    <w:rsid w:val="00C033BA"/>
    <w:rsid w:val="00C109CA"/>
    <w:rsid w:val="00C12EB1"/>
    <w:rsid w:val="00C1726D"/>
    <w:rsid w:val="00C36C8C"/>
    <w:rsid w:val="00C40346"/>
    <w:rsid w:val="00C41620"/>
    <w:rsid w:val="00C558BC"/>
    <w:rsid w:val="00C61502"/>
    <w:rsid w:val="00C631D7"/>
    <w:rsid w:val="00C73E13"/>
    <w:rsid w:val="00C81C62"/>
    <w:rsid w:val="00CA12C9"/>
    <w:rsid w:val="00CA5410"/>
    <w:rsid w:val="00CC69DA"/>
    <w:rsid w:val="00CD1F9E"/>
    <w:rsid w:val="00CE5E73"/>
    <w:rsid w:val="00D13E1A"/>
    <w:rsid w:val="00D17F57"/>
    <w:rsid w:val="00D223AB"/>
    <w:rsid w:val="00D23F58"/>
    <w:rsid w:val="00D24CD3"/>
    <w:rsid w:val="00D30103"/>
    <w:rsid w:val="00D42611"/>
    <w:rsid w:val="00D46269"/>
    <w:rsid w:val="00D53AC8"/>
    <w:rsid w:val="00D639A3"/>
    <w:rsid w:val="00D71883"/>
    <w:rsid w:val="00D734DE"/>
    <w:rsid w:val="00D73E74"/>
    <w:rsid w:val="00D74E86"/>
    <w:rsid w:val="00D82131"/>
    <w:rsid w:val="00D96795"/>
    <w:rsid w:val="00DA5168"/>
    <w:rsid w:val="00DB0D01"/>
    <w:rsid w:val="00DB4D3F"/>
    <w:rsid w:val="00DD4627"/>
    <w:rsid w:val="00DD5432"/>
    <w:rsid w:val="00DD73EA"/>
    <w:rsid w:val="00DF36D7"/>
    <w:rsid w:val="00DF3E66"/>
    <w:rsid w:val="00E054D2"/>
    <w:rsid w:val="00E15AC7"/>
    <w:rsid w:val="00E20A55"/>
    <w:rsid w:val="00E21759"/>
    <w:rsid w:val="00E245C8"/>
    <w:rsid w:val="00E34667"/>
    <w:rsid w:val="00E3518D"/>
    <w:rsid w:val="00E401CA"/>
    <w:rsid w:val="00E40A45"/>
    <w:rsid w:val="00E40DFC"/>
    <w:rsid w:val="00E426C8"/>
    <w:rsid w:val="00E42836"/>
    <w:rsid w:val="00E44B2A"/>
    <w:rsid w:val="00E472B9"/>
    <w:rsid w:val="00E6087F"/>
    <w:rsid w:val="00E61358"/>
    <w:rsid w:val="00E9242A"/>
    <w:rsid w:val="00EA71C1"/>
    <w:rsid w:val="00EB3F56"/>
    <w:rsid w:val="00EB4CBC"/>
    <w:rsid w:val="00EC0D5E"/>
    <w:rsid w:val="00ED0A84"/>
    <w:rsid w:val="00ED7C83"/>
    <w:rsid w:val="00EE60AE"/>
    <w:rsid w:val="00F224C8"/>
    <w:rsid w:val="00F24297"/>
    <w:rsid w:val="00F24D1F"/>
    <w:rsid w:val="00F36EB5"/>
    <w:rsid w:val="00F57CF0"/>
    <w:rsid w:val="00F57EBB"/>
    <w:rsid w:val="00F6291B"/>
    <w:rsid w:val="00F7132D"/>
    <w:rsid w:val="00F8005E"/>
    <w:rsid w:val="00F92490"/>
    <w:rsid w:val="00F93590"/>
    <w:rsid w:val="00F95BA0"/>
    <w:rsid w:val="00FB4E99"/>
    <w:rsid w:val="00FC4A70"/>
    <w:rsid w:val="00FC4D7D"/>
    <w:rsid w:val="00FD0BD4"/>
    <w:rsid w:val="00FD2B4D"/>
    <w:rsid w:val="00FE739D"/>
    <w:rsid w:val="00FF0BA0"/>
    <w:rsid w:val="00FF7D1F"/>
    <w:rsid w:val="09E11490"/>
    <w:rsid w:val="0BC330B1"/>
    <w:rsid w:val="0E397D5C"/>
    <w:rsid w:val="12F81CCB"/>
    <w:rsid w:val="137E1A44"/>
    <w:rsid w:val="17AE0C50"/>
    <w:rsid w:val="18CE3E98"/>
    <w:rsid w:val="1CAD22B5"/>
    <w:rsid w:val="227C20C5"/>
    <w:rsid w:val="248A1E01"/>
    <w:rsid w:val="259B5E4E"/>
    <w:rsid w:val="26163F51"/>
    <w:rsid w:val="26325669"/>
    <w:rsid w:val="27DB35E8"/>
    <w:rsid w:val="280C3C41"/>
    <w:rsid w:val="2BD41A45"/>
    <w:rsid w:val="2C807E48"/>
    <w:rsid w:val="2E4C59BA"/>
    <w:rsid w:val="2E5A7F9B"/>
    <w:rsid w:val="33AD207F"/>
    <w:rsid w:val="36833CF3"/>
    <w:rsid w:val="3AB3405B"/>
    <w:rsid w:val="416B7C24"/>
    <w:rsid w:val="43917E18"/>
    <w:rsid w:val="4F2A1121"/>
    <w:rsid w:val="50495D87"/>
    <w:rsid w:val="543F482E"/>
    <w:rsid w:val="56653D8F"/>
    <w:rsid w:val="60173C98"/>
    <w:rsid w:val="631609AD"/>
    <w:rsid w:val="64140026"/>
    <w:rsid w:val="666B68C9"/>
    <w:rsid w:val="66CE7758"/>
    <w:rsid w:val="6757622E"/>
    <w:rsid w:val="681F3D8A"/>
    <w:rsid w:val="68E93DB8"/>
    <w:rsid w:val="693E9FC0"/>
    <w:rsid w:val="6A5E0230"/>
    <w:rsid w:val="6B6D7C32"/>
    <w:rsid w:val="6BDF2EE3"/>
    <w:rsid w:val="6E8D6F6A"/>
    <w:rsid w:val="70310AB1"/>
    <w:rsid w:val="74F625FD"/>
    <w:rsid w:val="772946F0"/>
    <w:rsid w:val="777D556C"/>
    <w:rsid w:val="78486302"/>
    <w:rsid w:val="78B63B26"/>
    <w:rsid w:val="7A395352"/>
    <w:rsid w:val="7AA9084B"/>
    <w:rsid w:val="7C997BF4"/>
    <w:rsid w:val="7EDF72B9"/>
    <w:rsid w:val="7FFF5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B5A4B"/>
  <w15:docId w15:val="{68B0BC78-FFE0-40EA-B413-0B6E6E72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微软雅黑" w:hAnsiTheme="minorHAnsi" w:cstheme="minorBidi"/>
      <w:kern w:val="2"/>
      <w:sz w:val="24"/>
      <w:szCs w:val="22"/>
    </w:rPr>
  </w:style>
  <w:style w:type="paragraph" w:styleId="2">
    <w:name w:val="heading 2"/>
    <w:basedOn w:val="a"/>
    <w:next w:val="a"/>
    <w:link w:val="20"/>
    <w:unhideWhenUsed/>
    <w:qFormat/>
    <w:pPr>
      <w:keepNext/>
      <w:keepLines/>
      <w:numPr>
        <w:ilvl w:val="1"/>
        <w:numId w:val="1"/>
      </w:numPr>
      <w:spacing w:before="120" w:after="120" w:line="360" w:lineRule="auto"/>
      <w:outlineLvl w:val="1"/>
    </w:pPr>
    <w:rPr>
      <w:rFonts w:ascii="微软雅黑" w:hAnsi="微软雅黑" w:cstheme="majorBidi"/>
      <w:b/>
      <w:bCs/>
      <w:sz w:val="28"/>
      <w:szCs w:val="32"/>
    </w:rPr>
  </w:style>
  <w:style w:type="paragraph" w:styleId="3">
    <w:name w:val="heading 3"/>
    <w:basedOn w:val="a"/>
    <w:next w:val="a"/>
    <w:link w:val="30"/>
    <w:uiPriority w:val="9"/>
    <w:unhideWhenUsed/>
    <w:qFormat/>
    <w:pPr>
      <w:keepNext/>
      <w:keepLines/>
      <w:spacing w:line="360" w:lineRule="auto"/>
      <w:ind w:left="907" w:hanging="567"/>
      <w:jc w:val="left"/>
      <w:outlineLvl w:val="2"/>
    </w:pPr>
    <w:rPr>
      <w:b/>
      <w:bCs/>
      <w:szCs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qFormat/>
    <w:rPr>
      <w:rFonts w:eastAsia="微软雅黑"/>
      <w:b/>
      <w:bCs/>
      <w:sz w:val="24"/>
      <w:szCs w:val="32"/>
    </w:rPr>
  </w:style>
  <w:style w:type="character" w:customStyle="1" w:styleId="20">
    <w:name w:val="标题 2 字符"/>
    <w:basedOn w:val="a0"/>
    <w:link w:val="2"/>
    <w:qFormat/>
    <w:rPr>
      <w:rFonts w:ascii="微软雅黑" w:eastAsia="微软雅黑" w:hAnsi="微软雅黑" w:cstheme="majorBidi"/>
      <w:b/>
      <w:bCs/>
      <w:kern w:val="2"/>
      <w:sz w:val="28"/>
      <w:szCs w:val="32"/>
    </w:rPr>
  </w:style>
  <w:style w:type="paragraph" w:styleId="a9">
    <w:name w:val="List Paragraph"/>
    <w:basedOn w:val="a"/>
    <w:link w:val="aa"/>
    <w:uiPriority w:val="34"/>
    <w:qFormat/>
    <w:pPr>
      <w:ind w:firstLineChars="200" w:firstLine="420"/>
    </w:pPr>
  </w:style>
  <w:style w:type="character" w:customStyle="1" w:styleId="aa">
    <w:name w:val="列表段落 字符"/>
    <w:link w:val="a9"/>
    <w:uiPriority w:val="34"/>
    <w:qFormat/>
    <w:rPr>
      <w:rFonts w:eastAsia="微软雅黑"/>
      <w:sz w:val="24"/>
    </w:rPr>
  </w:style>
  <w:style w:type="character" w:customStyle="1" w:styleId="a7">
    <w:name w:val="页眉 字符"/>
    <w:basedOn w:val="a0"/>
    <w:link w:val="a6"/>
    <w:uiPriority w:val="99"/>
    <w:qFormat/>
    <w:rPr>
      <w:rFonts w:eastAsia="微软雅黑"/>
      <w:sz w:val="18"/>
      <w:szCs w:val="18"/>
    </w:rPr>
  </w:style>
  <w:style w:type="character" w:customStyle="1" w:styleId="a5">
    <w:name w:val="页脚 字符"/>
    <w:basedOn w:val="a0"/>
    <w:link w:val="a4"/>
    <w:uiPriority w:val="99"/>
    <w:qFormat/>
    <w:rPr>
      <w:rFonts w:eastAsia="微软雅黑"/>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2735</Words>
  <Characters>15592</Characters>
  <Application>Microsoft Office Word</Application>
  <DocSecurity>0</DocSecurity>
  <Lines>129</Lines>
  <Paragraphs>36</Paragraphs>
  <ScaleCrop>false</ScaleCrop>
  <Company>Microsoft</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hp</cp:lastModifiedBy>
  <cp:revision>5</cp:revision>
  <dcterms:created xsi:type="dcterms:W3CDTF">2024-06-17T16:35:00Z</dcterms:created>
  <dcterms:modified xsi:type="dcterms:W3CDTF">2024-08-07T07:03:00Z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6D6941788A4A43078182C97A1BFE7B5A_13</vt:lpwstr>
  </property>
</Properties>
</file>