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E5D2" w14:textId="06A68C34" w:rsidR="003D6CF4" w:rsidRPr="003D6CF4" w:rsidRDefault="003D6CF4" w:rsidP="003D6CF4">
      <w:pPr>
        <w:jc w:val="center"/>
        <w:rPr>
          <w:sz w:val="28"/>
        </w:rPr>
      </w:pPr>
      <w:r w:rsidRPr="00907F94">
        <w:rPr>
          <w:rFonts w:asciiTheme="minorEastAsia" w:hAnsiTheme="minorEastAsia" w:hint="eastAsia"/>
          <w:b/>
          <w:bCs/>
          <w:sz w:val="30"/>
          <w:szCs w:val="30"/>
        </w:rPr>
        <w:t>参数要求</w:t>
      </w:r>
    </w:p>
    <w:p w14:paraId="356291BD" w14:textId="77777777" w:rsidR="003D6CF4" w:rsidRPr="00C0607E" w:rsidRDefault="003D6CF4" w:rsidP="003D6CF4">
      <w:pPr>
        <w:jc w:val="center"/>
      </w:pPr>
    </w:p>
    <w:tbl>
      <w:tblPr>
        <w:tblStyle w:val="a5"/>
        <w:tblW w:w="7342" w:type="dxa"/>
        <w:jc w:val="center"/>
        <w:tblLook w:val="04A0" w:firstRow="1" w:lastRow="0" w:firstColumn="1" w:lastColumn="0" w:noHBand="0" w:noVBand="1"/>
      </w:tblPr>
      <w:tblGrid>
        <w:gridCol w:w="1539"/>
        <w:gridCol w:w="1559"/>
        <w:gridCol w:w="4244"/>
      </w:tblGrid>
      <w:tr w:rsidR="005C2E39" w:rsidRPr="00C0607E" w14:paraId="56731BEB" w14:textId="77777777" w:rsidTr="005C2E39">
        <w:trPr>
          <w:trHeight w:val="841"/>
          <w:jc w:val="center"/>
        </w:trPr>
        <w:tc>
          <w:tcPr>
            <w:tcW w:w="1539" w:type="dxa"/>
            <w:vAlign w:val="center"/>
          </w:tcPr>
          <w:p w14:paraId="217DE198" w14:textId="77777777" w:rsidR="005C2E39" w:rsidRPr="00C0607E" w:rsidRDefault="005C2E39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75444734" w14:textId="77777777" w:rsidR="005C2E39" w:rsidRPr="00C0607E" w:rsidRDefault="005C2E39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244" w:type="dxa"/>
            <w:vAlign w:val="center"/>
          </w:tcPr>
          <w:p w14:paraId="576C7E90" w14:textId="77777777" w:rsidR="005C2E39" w:rsidRPr="00C0607E" w:rsidRDefault="005C2E39" w:rsidP="0026685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5C2E39" w:rsidRPr="00C0607E" w14:paraId="076F39ED" w14:textId="77777777" w:rsidTr="005C2E39">
        <w:trPr>
          <w:trHeight w:val="6343"/>
          <w:jc w:val="center"/>
        </w:trPr>
        <w:tc>
          <w:tcPr>
            <w:tcW w:w="1539" w:type="dxa"/>
            <w:vAlign w:val="center"/>
          </w:tcPr>
          <w:p w14:paraId="1902F44B" w14:textId="42C3824C" w:rsidR="005C2E39" w:rsidRPr="00C50E13" w:rsidRDefault="005C2E39" w:rsidP="00266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幽门</w:t>
            </w:r>
            <w:proofErr w:type="gramStart"/>
            <w:r>
              <w:rPr>
                <w:rFonts w:hint="eastAsia"/>
                <w:szCs w:val="21"/>
              </w:rPr>
              <w:t>螺杆菌现症</w:t>
            </w:r>
            <w:proofErr w:type="gramEnd"/>
            <w:r>
              <w:rPr>
                <w:rFonts w:hint="eastAsia"/>
                <w:szCs w:val="21"/>
              </w:rPr>
              <w:t>感染蛋白抗体检测</w:t>
            </w:r>
          </w:p>
        </w:tc>
        <w:tc>
          <w:tcPr>
            <w:tcW w:w="1559" w:type="dxa"/>
            <w:vAlign w:val="center"/>
          </w:tcPr>
          <w:p w14:paraId="2162A6A2" w14:textId="4528059B" w:rsidR="005C2E39" w:rsidRPr="00C50E13" w:rsidRDefault="005C2E39" w:rsidP="00266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幽门</w:t>
            </w:r>
            <w:proofErr w:type="gramStart"/>
            <w:r>
              <w:rPr>
                <w:rFonts w:hint="eastAsia"/>
                <w:szCs w:val="21"/>
              </w:rPr>
              <w:t>螺杆菌现症</w:t>
            </w:r>
            <w:proofErr w:type="gramEnd"/>
            <w:r>
              <w:rPr>
                <w:rFonts w:hint="eastAsia"/>
                <w:szCs w:val="21"/>
              </w:rPr>
              <w:t>感染蛋白抗体检测试剂盒</w:t>
            </w:r>
          </w:p>
        </w:tc>
        <w:tc>
          <w:tcPr>
            <w:tcW w:w="4244" w:type="dxa"/>
            <w:vAlign w:val="center"/>
          </w:tcPr>
          <w:p w14:paraId="7832F318" w14:textId="24802CC4" w:rsidR="005C2E39" w:rsidRPr="00E45117" w:rsidRDefault="005C2E39" w:rsidP="00D25EB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适用范围</w:t>
            </w:r>
            <w:r w:rsidRPr="00E45117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检测幽门螺旋杆菌现症感染蛋白抗体，辅助诊断幽门螺旋杆菌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感染</w:t>
            </w:r>
            <w:r>
              <w:rPr>
                <w:rFonts w:hint="eastAsia"/>
                <w:color w:val="000000"/>
                <w:szCs w:val="21"/>
              </w:rPr>
              <w:t>（现症感染）。</w:t>
            </w:r>
          </w:p>
          <w:p w14:paraId="2FFE8031" w14:textId="48020C16" w:rsidR="005C2E39" w:rsidRDefault="005C2E39" w:rsidP="00D25EB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E45117">
              <w:rPr>
                <w:rFonts w:ascii="宋体" w:hAnsi="宋体" w:hint="eastAsia"/>
                <w:szCs w:val="21"/>
              </w:rPr>
              <w:t>检测方法：</w:t>
            </w:r>
            <w:r>
              <w:rPr>
                <w:rFonts w:ascii="宋体" w:hAnsi="宋体" w:hint="eastAsia"/>
                <w:szCs w:val="21"/>
              </w:rPr>
              <w:t>胶体金法</w:t>
            </w:r>
            <w:r w:rsidRPr="00E45117">
              <w:rPr>
                <w:rFonts w:ascii="宋体" w:hAnsi="宋体" w:hint="eastAsia"/>
                <w:szCs w:val="21"/>
              </w:rPr>
              <w:t>。</w:t>
            </w:r>
          </w:p>
          <w:p w14:paraId="566F75B5" w14:textId="64422826" w:rsidR="005C2E39" w:rsidRPr="00E45117" w:rsidRDefault="005C2E39" w:rsidP="00D25EB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检测范围：定性</w:t>
            </w:r>
            <w:r>
              <w:rPr>
                <w:rFonts w:hint="eastAsia"/>
                <w:color w:val="000000"/>
                <w:szCs w:val="21"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血清中是否存在</w:t>
            </w:r>
            <w:r>
              <w:rPr>
                <w:rFonts w:hint="eastAsia"/>
                <w:color w:val="000000"/>
                <w:szCs w:val="21"/>
              </w:rPr>
              <w:t>幽门螺旋</w:t>
            </w:r>
            <w:proofErr w:type="gramStart"/>
            <w:r>
              <w:rPr>
                <w:rFonts w:hint="eastAsia"/>
                <w:color w:val="000000"/>
                <w:szCs w:val="21"/>
              </w:rPr>
              <w:t>杆菌全菌</w:t>
            </w:r>
            <w:proofErr w:type="spellStart"/>
            <w:proofErr w:type="gramEnd"/>
            <w:r>
              <w:rPr>
                <w:rFonts w:hint="eastAsia"/>
                <w:color w:val="000000"/>
                <w:szCs w:val="21"/>
              </w:rPr>
              <w:t>IgG</w:t>
            </w:r>
            <w:proofErr w:type="spellEnd"/>
            <w:r>
              <w:rPr>
                <w:rFonts w:hint="eastAsia"/>
                <w:color w:val="000000"/>
                <w:szCs w:val="21"/>
              </w:rPr>
              <w:t>抗体和幽门螺旋杆菌现症感染蛋白抗体（</w:t>
            </w:r>
            <w:r>
              <w:rPr>
                <w:rFonts w:hint="eastAsia"/>
                <w:color w:val="000000"/>
                <w:szCs w:val="21"/>
              </w:rPr>
              <w:t>CIM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188A0A1" w14:textId="77777777" w:rsidR="005C2E39" w:rsidRPr="00E45117" w:rsidRDefault="005C2E39" w:rsidP="00D25EB5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检测要求：</w:t>
            </w:r>
          </w:p>
          <w:p w14:paraId="01872F9C" w14:textId="7C241850" w:rsidR="005C2E39" w:rsidRPr="00E45117" w:rsidRDefault="005C2E39" w:rsidP="00D25EB5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907F94">
              <w:rPr>
                <w:rFonts w:ascii="宋体" w:hAnsi="宋体" w:hint="eastAsia"/>
                <w:szCs w:val="21"/>
              </w:rPr>
              <w:t>试剂规格要求：单份标本可独立检测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07F94">
              <w:rPr>
                <w:rFonts w:ascii="宋体" w:hAnsi="宋体" w:hint="eastAsia"/>
                <w:szCs w:val="21"/>
              </w:rPr>
              <w:t>检测时间&lt;3</w:t>
            </w:r>
            <w:r>
              <w:rPr>
                <w:rFonts w:ascii="宋体" w:hAnsi="宋体" w:hint="eastAsia"/>
                <w:szCs w:val="21"/>
              </w:rPr>
              <w:t>0分钟</w:t>
            </w:r>
            <w:r w:rsidRPr="00907F94">
              <w:rPr>
                <w:rFonts w:ascii="宋体" w:hAnsi="宋体" w:hint="eastAsia"/>
                <w:szCs w:val="21"/>
              </w:rPr>
              <w:t>。</w:t>
            </w:r>
          </w:p>
          <w:p w14:paraId="3A3A3576" w14:textId="4E97FBED" w:rsidR="005C2E39" w:rsidRPr="00E45117" w:rsidRDefault="005C2E39" w:rsidP="00D25EB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需提供</w:t>
            </w:r>
            <w:r>
              <w:rPr>
                <w:rFonts w:ascii="宋体" w:hAnsi="宋体" w:cs="宋体" w:hint="eastAsia"/>
                <w:kern w:val="0"/>
                <w:szCs w:val="21"/>
              </w:rPr>
              <w:t>配套样品稀释液、</w:t>
            </w:r>
            <w:proofErr w:type="gramStart"/>
            <w:r w:rsidRPr="00E1208C">
              <w:rPr>
                <w:rFonts w:asciiTheme="minorEastAsia" w:hAnsiTheme="minorEastAsia" w:hint="eastAsia"/>
                <w:szCs w:val="21"/>
              </w:rPr>
              <w:t>质控品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相应耗材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3647644B" w14:textId="70B37EFC" w:rsidR="005C2E39" w:rsidRPr="00E45117" w:rsidRDefault="005C2E39" w:rsidP="00D25EB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.浙江省内三甲医院应用≥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家。</w:t>
            </w:r>
          </w:p>
          <w:p w14:paraId="6BDF5248" w14:textId="77777777" w:rsidR="005C2E39" w:rsidRDefault="005C2E39" w:rsidP="00D25EB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E45117">
              <w:rPr>
                <w:rFonts w:ascii="宋体" w:hAnsi="宋体" w:cs="宋体" w:hint="eastAsia"/>
                <w:kern w:val="0"/>
                <w:szCs w:val="21"/>
              </w:rPr>
              <w:t>五、 售后服务要求：</w:t>
            </w:r>
          </w:p>
          <w:p w14:paraId="609F4FF8" w14:textId="5322F2A6" w:rsidR="005C2E39" w:rsidRPr="0026685C" w:rsidRDefault="005C2E39" w:rsidP="00907F94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907F94">
              <w:rPr>
                <w:rFonts w:ascii="宋体" w:hAnsi="宋体" w:cs="宋体" w:hint="eastAsia"/>
                <w:kern w:val="0"/>
                <w:szCs w:val="21"/>
              </w:rPr>
              <w:t>具有及时、完善的销售供应和售后服务的保障体系，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供应商须有24小时内加急供货的应急能力。</w:t>
            </w:r>
          </w:p>
        </w:tc>
      </w:tr>
    </w:tbl>
    <w:p w14:paraId="510DF6EA" w14:textId="77777777" w:rsidR="00CF1D99" w:rsidRDefault="00CF1D99" w:rsidP="00CF1D99">
      <w:pPr>
        <w:ind w:firstLineChars="350" w:firstLine="735"/>
        <w:jc w:val="left"/>
      </w:pPr>
    </w:p>
    <w:sectPr w:rsidR="00CF1D99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FBF4F" w14:textId="77777777" w:rsidR="00937EAE" w:rsidRDefault="00937EAE" w:rsidP="0049316F">
      <w:r>
        <w:separator/>
      </w:r>
    </w:p>
  </w:endnote>
  <w:endnote w:type="continuationSeparator" w:id="0">
    <w:p w14:paraId="1A984CF1" w14:textId="77777777" w:rsidR="00937EAE" w:rsidRDefault="00937EAE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E869" w14:textId="77777777" w:rsidR="00937EAE" w:rsidRDefault="00937EAE" w:rsidP="0049316F">
      <w:r>
        <w:separator/>
      </w:r>
    </w:p>
  </w:footnote>
  <w:footnote w:type="continuationSeparator" w:id="0">
    <w:p w14:paraId="648C556C" w14:textId="77777777" w:rsidR="00937EAE" w:rsidRDefault="00937EAE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8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55DCF"/>
    <w:rsid w:val="00074719"/>
    <w:rsid w:val="000773AC"/>
    <w:rsid w:val="00092D23"/>
    <w:rsid w:val="000A1E05"/>
    <w:rsid w:val="000C162C"/>
    <w:rsid w:val="000D2F6A"/>
    <w:rsid w:val="001E40DD"/>
    <w:rsid w:val="002142FA"/>
    <w:rsid w:val="002167C2"/>
    <w:rsid w:val="002616BF"/>
    <w:rsid w:val="0026685C"/>
    <w:rsid w:val="002A14A0"/>
    <w:rsid w:val="002A2296"/>
    <w:rsid w:val="002B2CE7"/>
    <w:rsid w:val="002F6703"/>
    <w:rsid w:val="00312D99"/>
    <w:rsid w:val="00335282"/>
    <w:rsid w:val="0035561E"/>
    <w:rsid w:val="003656FB"/>
    <w:rsid w:val="003A4BA6"/>
    <w:rsid w:val="003B01A4"/>
    <w:rsid w:val="003B0E7C"/>
    <w:rsid w:val="003D6CF4"/>
    <w:rsid w:val="004074A4"/>
    <w:rsid w:val="004512B2"/>
    <w:rsid w:val="00456EF3"/>
    <w:rsid w:val="00483CE2"/>
    <w:rsid w:val="0049316F"/>
    <w:rsid w:val="004A3FAF"/>
    <w:rsid w:val="004E4919"/>
    <w:rsid w:val="004E5608"/>
    <w:rsid w:val="004E6B7B"/>
    <w:rsid w:val="005A6AC2"/>
    <w:rsid w:val="005B5996"/>
    <w:rsid w:val="005C2E39"/>
    <w:rsid w:val="005C5D70"/>
    <w:rsid w:val="005E6E19"/>
    <w:rsid w:val="00606C03"/>
    <w:rsid w:val="0065090F"/>
    <w:rsid w:val="00651048"/>
    <w:rsid w:val="00675B6F"/>
    <w:rsid w:val="006A6A7A"/>
    <w:rsid w:val="006C2211"/>
    <w:rsid w:val="006D291F"/>
    <w:rsid w:val="006F3D20"/>
    <w:rsid w:val="007115F7"/>
    <w:rsid w:val="0072058E"/>
    <w:rsid w:val="007314F3"/>
    <w:rsid w:val="007B10C1"/>
    <w:rsid w:val="007B5C16"/>
    <w:rsid w:val="007C05E8"/>
    <w:rsid w:val="008566A8"/>
    <w:rsid w:val="008C0691"/>
    <w:rsid w:val="008E4004"/>
    <w:rsid w:val="00907F94"/>
    <w:rsid w:val="0091607C"/>
    <w:rsid w:val="00924B5B"/>
    <w:rsid w:val="00926871"/>
    <w:rsid w:val="00927972"/>
    <w:rsid w:val="00937EAE"/>
    <w:rsid w:val="009A3847"/>
    <w:rsid w:val="00A03B5E"/>
    <w:rsid w:val="00A05EE3"/>
    <w:rsid w:val="00A6452F"/>
    <w:rsid w:val="00AC5380"/>
    <w:rsid w:val="00AE3A1D"/>
    <w:rsid w:val="00B53FB9"/>
    <w:rsid w:val="00B8479F"/>
    <w:rsid w:val="00BA0AD4"/>
    <w:rsid w:val="00BC387C"/>
    <w:rsid w:val="00BC6EF0"/>
    <w:rsid w:val="00BD03D3"/>
    <w:rsid w:val="00BD2550"/>
    <w:rsid w:val="00BF58F7"/>
    <w:rsid w:val="00C30580"/>
    <w:rsid w:val="00C50E13"/>
    <w:rsid w:val="00C825A6"/>
    <w:rsid w:val="00C850A3"/>
    <w:rsid w:val="00CA027C"/>
    <w:rsid w:val="00CD7FA0"/>
    <w:rsid w:val="00CF1D99"/>
    <w:rsid w:val="00D25EB5"/>
    <w:rsid w:val="00D97B24"/>
    <w:rsid w:val="00DD6483"/>
    <w:rsid w:val="00DF6E22"/>
    <w:rsid w:val="00E35642"/>
    <w:rsid w:val="00E4479C"/>
    <w:rsid w:val="00E64E1C"/>
    <w:rsid w:val="00E676C6"/>
    <w:rsid w:val="00EE0100"/>
    <w:rsid w:val="00F36815"/>
    <w:rsid w:val="00F66628"/>
    <w:rsid w:val="00F66E1D"/>
    <w:rsid w:val="00F766B7"/>
    <w:rsid w:val="00F77139"/>
    <w:rsid w:val="00F834F9"/>
    <w:rsid w:val="00FA20CC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2020-11-09T06:24:00Z</cp:lastPrinted>
  <dcterms:created xsi:type="dcterms:W3CDTF">2024-06-19T06:11:00Z</dcterms:created>
  <dcterms:modified xsi:type="dcterms:W3CDTF">2024-08-19T02:07:00Z</dcterms:modified>
</cp:coreProperties>
</file>