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949E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E716CE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064C99D5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4A55B5E0" w:rsidR="00995EDE" w:rsidRPr="00664E18" w:rsidRDefault="00925C0B" w:rsidP="00925C0B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1BF0CB3D" w14:textId="31487CF4" w:rsidR="00995EDE" w:rsidRPr="00664E18" w:rsidRDefault="00925C0B" w:rsidP="00925C0B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FB1967C" w14:textId="110A3893" w:rsidR="00995EDE" w:rsidRDefault="00925C0B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配件</w:t>
      </w:r>
      <w:r>
        <w:rPr>
          <w:rFonts w:ascii="华文楷体" w:eastAsia="华文楷体" w:hAnsi="华文楷体"/>
          <w:sz w:val="28"/>
          <w:szCs w:val="36"/>
        </w:rPr>
        <w:t>相关彩页</w:t>
      </w:r>
      <w:r>
        <w:rPr>
          <w:rFonts w:ascii="华文楷体" w:eastAsia="华文楷体" w:hAnsi="华文楷体" w:hint="eastAsia"/>
          <w:sz w:val="28"/>
          <w:szCs w:val="36"/>
        </w:rPr>
        <w:t>/技术参数</w:t>
      </w:r>
    </w:p>
    <w:p w14:paraId="6B4AE50F" w14:textId="154CC2A5" w:rsidR="00857F19" w:rsidRPr="00857F19" w:rsidRDefault="00346361" w:rsidP="00857F19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="00857F19"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</w:p>
    <w:p w14:paraId="33427021" w14:textId="16D4693F" w:rsidR="00857F19" w:rsidRPr="00857F19" w:rsidRDefault="00857F19" w:rsidP="00857F19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207289EF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如在岗服务人员、资质证书、公司备品备件仓库、管理、配送能力等说明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687" w:type="pct"/>
        <w:jc w:val="center"/>
        <w:tblInd w:w="534" w:type="dxa"/>
        <w:tblLook w:val="04A0" w:firstRow="1" w:lastRow="0" w:firstColumn="1" w:lastColumn="0" w:noHBand="0" w:noVBand="1"/>
      </w:tblPr>
      <w:tblGrid>
        <w:gridCol w:w="1171"/>
        <w:gridCol w:w="1705"/>
        <w:gridCol w:w="1705"/>
        <w:gridCol w:w="1705"/>
        <w:gridCol w:w="1703"/>
      </w:tblGrid>
      <w:tr w:rsidR="00346361" w:rsidRPr="009201F2" w14:paraId="77F1CB25" w14:textId="77777777" w:rsidTr="00B77446">
        <w:trPr>
          <w:trHeight w:val="640"/>
          <w:jc w:val="center"/>
        </w:trPr>
        <w:tc>
          <w:tcPr>
            <w:tcW w:w="733" w:type="pct"/>
          </w:tcPr>
          <w:p w14:paraId="341E47F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067" w:type="pct"/>
          </w:tcPr>
          <w:p w14:paraId="08BCC78C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1067" w:type="pct"/>
          </w:tcPr>
          <w:p w14:paraId="4D400B64" w14:textId="519B5122" w:rsidR="00346361" w:rsidRPr="009201F2" w:rsidRDefault="00346361" w:rsidP="009C6B91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067" w:type="pct"/>
          </w:tcPr>
          <w:p w14:paraId="2D01EAB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服务内容</w:t>
            </w:r>
          </w:p>
        </w:tc>
        <w:tc>
          <w:tcPr>
            <w:tcW w:w="1067" w:type="pct"/>
          </w:tcPr>
          <w:p w14:paraId="3D977F0C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价格（元）</w:t>
            </w:r>
          </w:p>
        </w:tc>
      </w:tr>
      <w:tr w:rsidR="00346361" w:rsidRPr="009201F2" w14:paraId="0183A23F" w14:textId="77777777" w:rsidTr="00B77446">
        <w:trPr>
          <w:trHeight w:val="640"/>
          <w:jc w:val="center"/>
        </w:trPr>
        <w:tc>
          <w:tcPr>
            <w:tcW w:w="733" w:type="pct"/>
          </w:tcPr>
          <w:p w14:paraId="120B37D7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5369EE13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21DF26D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08E2F5E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060178CA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346361" w:rsidRPr="009201F2" w14:paraId="45DE5DC9" w14:textId="77777777" w:rsidTr="00B77446">
        <w:trPr>
          <w:trHeight w:val="640"/>
          <w:jc w:val="center"/>
        </w:trPr>
        <w:tc>
          <w:tcPr>
            <w:tcW w:w="733" w:type="pct"/>
          </w:tcPr>
          <w:p w14:paraId="31F3FB97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7807AC3D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5967AA70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79028019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067" w:type="pct"/>
          </w:tcPr>
          <w:p w14:paraId="6FF9311F" w14:textId="77777777" w:rsidR="00346361" w:rsidRPr="009201F2" w:rsidRDefault="00346361" w:rsidP="009A2B73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7EC0B4AB" w14:textId="0F105F84" w:rsidR="00346361" w:rsidRPr="00E310F5" w:rsidRDefault="00E310F5" w:rsidP="00346361">
      <w:pPr>
        <w:rPr>
          <w:rFonts w:ascii="华文楷体" w:eastAsia="华文楷体" w:hAnsi="华文楷体"/>
          <w:szCs w:val="21"/>
        </w:rPr>
      </w:pPr>
      <w:bookmarkStart w:id="0" w:name="_GoBack"/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Pr="00E310F5">
        <w:rPr>
          <w:rFonts w:ascii="华文楷体" w:eastAsia="华文楷体" w:hAnsi="华文楷体"/>
          <w:szCs w:val="21"/>
        </w:rPr>
        <w:t>以上价格包含完成服务所需的一切费用</w:t>
      </w:r>
    </w:p>
    <w:bookmarkEnd w:id="0"/>
    <w:p w14:paraId="3F3CDC18" w14:textId="77777777" w:rsidR="000562E8" w:rsidRPr="00D0321C" w:rsidRDefault="000562E8" w:rsidP="0094746A">
      <w:pPr>
        <w:rPr>
          <w:rFonts w:ascii="华文楷体" w:eastAsia="华文楷体" w:hAnsi="华文楷体" w:cs="宋体"/>
        </w:rPr>
      </w:pP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446E2CFA" w:rsidR="003C1F48" w:rsidRPr="004A663F" w:rsidRDefault="00857F1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采购需求</w:t>
      </w:r>
      <w:r w:rsidR="00E716CE">
        <w:rPr>
          <w:rFonts w:ascii="华文楷体" w:eastAsia="华文楷体" w:hAnsi="华文楷体" w:cs="Times New Roman" w:hint="eastAsia"/>
        </w:rPr>
        <w:t>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25C0B" w:rsidRPr="004A663F" w14:paraId="7215B0FF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22A1F7B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3AAA26D0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C9FDDE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C1055F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9BF7C6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5C0B" w:rsidRPr="004A663F" w14:paraId="6EBC33AD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45341E7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7B80E65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B1152C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2A2492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DC5BD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25C0B" w:rsidRPr="004A663F" w14:paraId="583A7A02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45176C4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EA0F5E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071F52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C497CA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A401A38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5984D42A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56678A3F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5D2F85D3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32DE1E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240CE4A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B369F29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03D2397A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57CC3B27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1063696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668F626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B811F5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795AB1D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5C0B" w:rsidRPr="004A663F" w14:paraId="557F896C" w14:textId="77777777" w:rsidTr="009A2B73">
        <w:trPr>
          <w:trHeight w:val="567"/>
          <w:jc w:val="center"/>
        </w:trPr>
        <w:tc>
          <w:tcPr>
            <w:tcW w:w="941" w:type="dxa"/>
            <w:vAlign w:val="center"/>
          </w:tcPr>
          <w:p w14:paraId="32F3AACE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8EC5E21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EE3E1CB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759FF5C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2A66BB9" w14:textId="77777777" w:rsidR="00925C0B" w:rsidRPr="004A663F" w:rsidRDefault="00925C0B" w:rsidP="009A2B7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3B4469F5" w14:textId="2FC9B99F" w:rsidR="00247798" w:rsidRDefault="00925C0B" w:rsidP="00664C11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 w:rsidR="00E716CE">
        <w:rPr>
          <w:rFonts w:ascii="华文楷体" w:eastAsia="华文楷体" w:hAnsi="华文楷体"/>
        </w:rPr>
        <w:t>按附件</w:t>
      </w:r>
      <w:r w:rsidR="00E716CE">
        <w:rPr>
          <w:rFonts w:ascii="华文楷体" w:eastAsia="华文楷体" w:hAnsi="华文楷体" w:hint="eastAsia"/>
        </w:rPr>
        <w:t>1 的采购需求进行响应</w:t>
      </w:r>
    </w:p>
    <w:p w14:paraId="085A6EEC" w14:textId="105E0890" w:rsidR="00E716CE" w:rsidRDefault="00E716CE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7B60095D" w14:textId="7E8EFB57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2E54361D" w14:textId="51108A40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6FACBDCA" w14:textId="3ED28888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50F9E49E" w14:textId="536BFDBD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配件</w:t>
      </w:r>
      <w:r w:rsidRPr="004C005C">
        <w:rPr>
          <w:rFonts w:ascii="华文楷体" w:eastAsia="华文楷体" w:hAnsi="华文楷体"/>
          <w:sz w:val="28"/>
          <w:szCs w:val="36"/>
        </w:rPr>
        <w:t>相关彩页</w:t>
      </w:r>
      <w:r w:rsidRPr="004C005C">
        <w:rPr>
          <w:rFonts w:ascii="华文楷体" w:eastAsia="华文楷体" w:hAnsi="华文楷体" w:hint="eastAsia"/>
          <w:sz w:val="28"/>
          <w:szCs w:val="36"/>
        </w:rPr>
        <w:t>/技术参数</w:t>
      </w:r>
    </w:p>
    <w:p w14:paraId="1DC47384" w14:textId="20AFD976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14905AEF" w14:textId="408E1761" w:rsidR="004C005C" w:rsidRPr="004C005C" w:rsidRDefault="004C005C" w:rsidP="004C005C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6.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481A84C7" w14:textId="1727DCAF" w:rsidR="00114E2E" w:rsidRPr="00114E2E" w:rsidRDefault="00114E2E" w:rsidP="00857F19">
      <w:pPr>
        <w:pStyle w:val="a6"/>
        <w:ind w:left="360" w:firstLineChars="0" w:firstLine="0"/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64F78518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其他需提供的资料，如供货渠道、仓储、包装、运输配送能力等说明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8D962" w14:textId="77777777" w:rsidR="00FC2059" w:rsidRDefault="00FC2059" w:rsidP="00580906">
      <w:r>
        <w:separator/>
      </w:r>
    </w:p>
  </w:endnote>
  <w:endnote w:type="continuationSeparator" w:id="0">
    <w:p w14:paraId="10631134" w14:textId="77777777" w:rsidR="00FC2059" w:rsidRDefault="00FC205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FC2059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E310F5" w:rsidRPr="00E310F5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196FD" w14:textId="77777777" w:rsidR="00FC2059" w:rsidRDefault="00FC2059" w:rsidP="00580906">
      <w:r>
        <w:separator/>
      </w:r>
    </w:p>
  </w:footnote>
  <w:footnote w:type="continuationSeparator" w:id="0">
    <w:p w14:paraId="6AEAE59F" w14:textId="77777777" w:rsidR="00FC2059" w:rsidRDefault="00FC205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6D47"/>
    <w:rsid w:val="00147DA8"/>
    <w:rsid w:val="00151D7A"/>
    <w:rsid w:val="001532E9"/>
    <w:rsid w:val="00156643"/>
    <w:rsid w:val="0018243A"/>
    <w:rsid w:val="001A4547"/>
    <w:rsid w:val="001C420F"/>
    <w:rsid w:val="001F1860"/>
    <w:rsid w:val="00204DD4"/>
    <w:rsid w:val="00205F92"/>
    <w:rsid w:val="00221383"/>
    <w:rsid w:val="00231887"/>
    <w:rsid w:val="00240AE1"/>
    <w:rsid w:val="00247798"/>
    <w:rsid w:val="002624B7"/>
    <w:rsid w:val="002633E4"/>
    <w:rsid w:val="002A204C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C005C"/>
    <w:rsid w:val="004C2B29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A6FBD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66B3D"/>
    <w:rsid w:val="00B70387"/>
    <w:rsid w:val="00B70D89"/>
    <w:rsid w:val="00B71992"/>
    <w:rsid w:val="00B7291E"/>
    <w:rsid w:val="00B77446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2059"/>
    <w:rsid w:val="00FC5C2C"/>
    <w:rsid w:val="00FD1B1A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DBF1-B6C8-4908-B256-A39BB198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21</cp:revision>
  <dcterms:created xsi:type="dcterms:W3CDTF">2024-04-09T03:38:00Z</dcterms:created>
  <dcterms:modified xsi:type="dcterms:W3CDTF">2024-10-23T08:19:00Z</dcterms:modified>
</cp:coreProperties>
</file>