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139"/>
        <w:gridCol w:w="1270"/>
        <w:gridCol w:w="3595"/>
      </w:tblGrid>
      <w:tr w:rsidR="00E361ED" w:rsidRPr="006A5565" w:rsidTr="00E361ED">
        <w:trPr>
          <w:trHeight w:val="499"/>
        </w:trPr>
        <w:tc>
          <w:tcPr>
            <w:tcW w:w="1261" w:type="pct"/>
            <w:shd w:val="clear" w:color="auto" w:fill="auto"/>
            <w:vAlign w:val="center"/>
            <w:hideMark/>
          </w:tcPr>
          <w:p w:rsidR="00E361ED" w:rsidRPr="006A5565" w:rsidRDefault="00E361ED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  <w:hideMark/>
          </w:tcPr>
          <w:p w:rsidR="00E361ED" w:rsidRPr="006A5565" w:rsidRDefault="00E361ED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239" w:type="pct"/>
            <w:shd w:val="clear" w:color="auto" w:fill="auto"/>
            <w:vAlign w:val="center"/>
            <w:hideMark/>
          </w:tcPr>
          <w:p w:rsidR="00E361ED" w:rsidRPr="006A5565" w:rsidRDefault="00E361ED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E361ED" w:rsidRPr="006A5565" w:rsidTr="00E361ED">
        <w:trPr>
          <w:trHeight w:val="2199"/>
        </w:trPr>
        <w:tc>
          <w:tcPr>
            <w:tcW w:w="1261" w:type="pct"/>
            <w:vMerge w:val="restart"/>
            <w:shd w:val="clear" w:color="auto" w:fill="auto"/>
            <w:vAlign w:val="center"/>
          </w:tcPr>
          <w:p w:rsidR="00E361ED" w:rsidRPr="00450EE5" w:rsidRDefault="00E361ED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1F16ED">
              <w:rPr>
                <w:rFonts w:ascii="宋体" w:eastAsia="宋体" w:hAnsi="宋体" w:cs="宋体" w:hint="eastAsia"/>
                <w:color w:val="000000"/>
                <w:szCs w:val="18"/>
              </w:rPr>
              <w:t>封堵器输送装置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361ED" w:rsidRPr="008A15FB" w:rsidRDefault="00E361ED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房间隔缺损封堵器输送装置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361ED" w:rsidRPr="008A15FB" w:rsidRDefault="00E361ED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6</w:t>
            </w:r>
            <w:r w:rsidRPr="00EF5859">
              <w:rPr>
                <w:rFonts w:ascii="宋体" w:eastAsia="宋体" w:hAnsi="宋体" w:cs="宋体" w:hint="eastAsia"/>
                <w:color w:val="000000"/>
                <w:szCs w:val="18"/>
              </w:rPr>
              <w:t>F-14F</w:t>
            </w:r>
          </w:p>
        </w:tc>
        <w:tc>
          <w:tcPr>
            <w:tcW w:w="2239" w:type="pct"/>
            <w:vMerge w:val="restart"/>
            <w:shd w:val="clear" w:color="auto" w:fill="auto"/>
            <w:vAlign w:val="center"/>
          </w:tcPr>
          <w:p w:rsidR="00E361ED" w:rsidRDefault="00E361ED" w:rsidP="0036768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用于输送各种类型的封堵器至病变部位进行释放。主要应用于房间隔缺损、室间隔缺损的封堵治疗；</w:t>
            </w:r>
            <w:r w:rsidRPr="00367684">
              <w:rPr>
                <w:rFonts w:ascii="宋体" w:eastAsia="宋体" w:hAnsi="宋体" w:cs="宋体"/>
                <w:color w:val="000000"/>
                <w:szCs w:val="18"/>
              </w:rPr>
              <w:t xml:space="preserve"> </w:t>
            </w:r>
          </w:p>
          <w:p w:rsidR="00E361ED" w:rsidRPr="00367684" w:rsidRDefault="00E361ED" w:rsidP="00E361E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E361ED" w:rsidRDefault="00E361ED" w:rsidP="00AC6FC0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AC6FC0">
              <w:rPr>
                <w:rFonts w:ascii="宋体" w:eastAsia="宋体" w:hAnsi="宋体" w:cs="宋体" w:hint="eastAsia"/>
                <w:color w:val="000000"/>
                <w:szCs w:val="18"/>
              </w:rPr>
              <w:t>产品需以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独立</w:t>
            </w:r>
            <w:r w:rsidRPr="00AC6FC0">
              <w:rPr>
                <w:rFonts w:ascii="宋体" w:eastAsia="宋体" w:hAnsi="宋体" w:cs="宋体" w:hint="eastAsia"/>
                <w:color w:val="000000"/>
                <w:szCs w:val="18"/>
              </w:rPr>
              <w:t>无菌包装形式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提供；</w:t>
            </w:r>
          </w:p>
          <w:p w:rsidR="00E361ED" w:rsidRDefault="00E361ED" w:rsidP="00E361ED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E361ED" w:rsidRDefault="00E361ED" w:rsidP="00AC6FC0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产品需适用于儿童；</w:t>
            </w:r>
          </w:p>
          <w:p w:rsidR="00E361ED" w:rsidRPr="00E361ED" w:rsidRDefault="00E361ED" w:rsidP="00E361ED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E361ED" w:rsidRPr="00E361ED" w:rsidRDefault="00E361ED" w:rsidP="00B767DE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3406F9">
              <w:rPr>
                <w:rFonts w:ascii="宋体" w:eastAsia="宋体" w:hAnsi="宋体" w:cs="宋体" w:hint="eastAsia"/>
                <w:color w:val="000000"/>
                <w:szCs w:val="18"/>
              </w:rPr>
              <w:t>该产品需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适配我院在用产品（上海形状记忆合金材料有限公司生产的室间隔缺损封堵器、房间隔缺损封堵器</w:t>
            </w:r>
            <w:r w:rsidR="000450E3">
              <w:rPr>
                <w:rFonts w:ascii="宋体" w:eastAsia="宋体" w:hAnsi="宋体" w:cs="宋体" w:hint="eastAsia"/>
                <w:color w:val="000000"/>
                <w:szCs w:val="18"/>
              </w:rPr>
              <w:t>、</w:t>
            </w:r>
            <w:r w:rsidR="007D095C">
              <w:rPr>
                <w:rFonts w:ascii="宋体" w:eastAsia="宋体" w:hAnsi="宋体" w:cs="宋体" w:hint="eastAsia"/>
                <w:color w:val="000000"/>
                <w:szCs w:val="18"/>
              </w:rPr>
              <w:t>或</w:t>
            </w:r>
            <w:r w:rsidR="000450E3">
              <w:rPr>
                <w:rFonts w:ascii="宋体" w:eastAsia="宋体" w:hAnsi="宋体" w:cs="宋体" w:hint="eastAsia"/>
                <w:color w:val="000000"/>
                <w:szCs w:val="18"/>
              </w:rPr>
              <w:t>先健科技（深圳）有限公司生产的室间隔缺损封堵器、房间隔缺损封堵器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）或提供其他解决方案</w:t>
            </w:r>
            <w:r w:rsidRPr="003406F9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  <w:tr w:rsidR="002959F4" w:rsidRPr="006A5565" w:rsidTr="002959F4">
        <w:trPr>
          <w:trHeight w:val="3362"/>
        </w:trPr>
        <w:tc>
          <w:tcPr>
            <w:tcW w:w="1261" w:type="pct"/>
            <w:vMerge/>
            <w:shd w:val="clear" w:color="auto" w:fill="auto"/>
            <w:vAlign w:val="center"/>
          </w:tcPr>
          <w:p w:rsidR="002959F4" w:rsidRPr="00450EE5" w:rsidRDefault="002959F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959F4" w:rsidRPr="00367684" w:rsidRDefault="002959F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室间隔缺损封堵器输送装置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2959F4" w:rsidRPr="00C005D4" w:rsidRDefault="002959F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6</w:t>
            </w:r>
            <w:r w:rsidRPr="00EF5859">
              <w:rPr>
                <w:rFonts w:ascii="宋体" w:eastAsia="宋体" w:hAnsi="宋体" w:cs="宋体" w:hint="eastAsia"/>
                <w:color w:val="000000"/>
                <w:szCs w:val="18"/>
              </w:rPr>
              <w:t>F-14F</w:t>
            </w: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2959F4" w:rsidRPr="00A14A6D" w:rsidRDefault="002959F4" w:rsidP="00C005D4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1F16ED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封堵器输送装置</w:t>
      </w:r>
      <w:r w:rsidR="003D0E29" w:rsidRPr="003D0E29">
        <w:rPr>
          <w:b/>
          <w:sz w:val="28"/>
        </w:rPr>
        <w:t>采</w:t>
      </w:r>
      <w:bookmarkStart w:id="0" w:name="_GoBack"/>
      <w:bookmarkEnd w:id="0"/>
      <w:r w:rsidR="003D0E29" w:rsidRPr="003D0E29">
        <w:rPr>
          <w:b/>
          <w:sz w:val="28"/>
        </w:rPr>
        <w:t>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52" w:rsidRDefault="00866C52" w:rsidP="006A5565">
      <w:r>
        <w:separator/>
      </w:r>
    </w:p>
  </w:endnote>
  <w:endnote w:type="continuationSeparator" w:id="0">
    <w:p w:rsidR="00866C52" w:rsidRDefault="00866C52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52" w:rsidRDefault="00866C52" w:rsidP="006A5565">
      <w:r>
        <w:separator/>
      </w:r>
    </w:p>
  </w:footnote>
  <w:footnote w:type="continuationSeparator" w:id="0">
    <w:p w:rsidR="00866C52" w:rsidRDefault="00866C52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450E3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C48F2"/>
    <w:rsid w:val="001D3586"/>
    <w:rsid w:val="001F16ED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959F4"/>
    <w:rsid w:val="002A3540"/>
    <w:rsid w:val="002B3604"/>
    <w:rsid w:val="002C061E"/>
    <w:rsid w:val="002C389B"/>
    <w:rsid w:val="002F2556"/>
    <w:rsid w:val="003007CA"/>
    <w:rsid w:val="003157F0"/>
    <w:rsid w:val="003302ED"/>
    <w:rsid w:val="003349F1"/>
    <w:rsid w:val="003406F9"/>
    <w:rsid w:val="0034533F"/>
    <w:rsid w:val="0035576A"/>
    <w:rsid w:val="0036471F"/>
    <w:rsid w:val="00367684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3F4A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7D095C"/>
    <w:rsid w:val="00812ED1"/>
    <w:rsid w:val="0082553B"/>
    <w:rsid w:val="0083577A"/>
    <w:rsid w:val="00835A1C"/>
    <w:rsid w:val="00846333"/>
    <w:rsid w:val="00854571"/>
    <w:rsid w:val="00866C52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359BB"/>
    <w:rsid w:val="00A74162"/>
    <w:rsid w:val="00AB085B"/>
    <w:rsid w:val="00AC1371"/>
    <w:rsid w:val="00AC6FC0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767DE"/>
    <w:rsid w:val="00B816A3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361ED"/>
    <w:rsid w:val="00E52718"/>
    <w:rsid w:val="00E6292F"/>
    <w:rsid w:val="00E85402"/>
    <w:rsid w:val="00E93054"/>
    <w:rsid w:val="00EA5087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13</cp:revision>
  <cp:lastPrinted>2025-05-12T00:50:00Z</cp:lastPrinted>
  <dcterms:created xsi:type="dcterms:W3CDTF">2023-07-18T03:31:00Z</dcterms:created>
  <dcterms:modified xsi:type="dcterms:W3CDTF">2025-05-13T06:41:00Z</dcterms:modified>
</cp:coreProperties>
</file>