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1A811786" w:rsidR="00A43630" w:rsidRDefault="00EF588E">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市场调研文件</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6BCCF76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AF30A2">
        <w:rPr>
          <w:rFonts w:ascii="华文楷体" w:eastAsia="华文楷体" w:hAnsi="华文楷体" w:hint="eastAsia"/>
        </w:rPr>
        <w:t xml:space="preserve">   </w:t>
      </w:r>
      <w:bookmarkStart w:id="0" w:name="_GoBack"/>
      <w:bookmarkEnd w:id="0"/>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4A7A8129"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w:t>
      </w:r>
      <w:r w:rsidR="00874474">
        <w:rPr>
          <w:rFonts w:ascii="华文楷体" w:eastAsia="华文楷体" w:hAnsi="华文楷体" w:hint="eastAsia"/>
          <w:sz w:val="24"/>
        </w:rPr>
        <w:t>“</w:t>
      </w:r>
      <w:r w:rsidR="00874474">
        <w:rPr>
          <w:rFonts w:ascii="华文楷体" w:eastAsia="华文楷体" w:hAnsi="华文楷体"/>
          <w:sz w:val="24"/>
        </w:rPr>
        <w:t>两定机构医疗保障信息</w:t>
      </w:r>
      <w:r>
        <w:rPr>
          <w:rFonts w:ascii="华文楷体" w:eastAsia="华文楷体" w:hAnsi="华文楷体"/>
          <w:sz w:val="24"/>
        </w:rPr>
        <w:t>平台</w:t>
      </w:r>
      <w:r w:rsidR="00874474">
        <w:rPr>
          <w:rFonts w:ascii="华文楷体" w:eastAsia="华文楷体" w:hAnsi="华文楷体" w:hint="eastAsia"/>
          <w:sz w:val="24"/>
        </w:rPr>
        <w:t>”</w:t>
      </w:r>
      <w:r>
        <w:rPr>
          <w:rFonts w:ascii="华文楷体" w:eastAsia="华文楷体" w:hAnsi="华文楷体"/>
          <w:sz w:val="24"/>
        </w:rPr>
        <w:t>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568EA93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w:t>
      </w:r>
      <w:r w:rsidR="00874474">
        <w:rPr>
          <w:rFonts w:ascii="华文楷体" w:eastAsia="华文楷体" w:hAnsi="华文楷体" w:hint="eastAsia"/>
          <w:sz w:val="24"/>
        </w:rPr>
        <w:t>“</w:t>
      </w:r>
      <w:r w:rsidR="00874474">
        <w:rPr>
          <w:rFonts w:ascii="华文楷体" w:eastAsia="华文楷体" w:hAnsi="华文楷体"/>
          <w:sz w:val="24"/>
        </w:rPr>
        <w:t>两定机构医疗保障信息平台</w:t>
      </w:r>
      <w:r w:rsidR="00874474">
        <w:rPr>
          <w:rFonts w:ascii="华文楷体" w:eastAsia="华文楷体" w:hAnsi="华文楷体" w:hint="eastAsia"/>
          <w:sz w:val="24"/>
        </w:rPr>
        <w:t>”</w:t>
      </w:r>
      <w:r>
        <w:rPr>
          <w:rFonts w:ascii="华文楷体" w:eastAsia="华文楷体" w:hAnsi="华文楷体"/>
          <w:sz w:val="24"/>
        </w:rPr>
        <w:t>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w:t>
      </w:r>
      <w:r w:rsidRPr="00A46BFE">
        <w:rPr>
          <w:rFonts w:ascii="华文楷体" w:eastAsia="华文楷体" w:hAnsi="华文楷体" w:hint="eastAsia"/>
          <w:kern w:val="0"/>
          <w:sz w:val="24"/>
        </w:rPr>
        <w:lastRenderedPageBreak/>
        <w:t>的物资字典推送并具备执行合同的能力，否则院方有权取消本次采购结果或终止合同，并承担由此造成的经济损失。</w:t>
      </w:r>
    </w:p>
    <w:p w14:paraId="5D38E056" w14:textId="51A412C6" w:rsidR="00A43630" w:rsidRPr="00305F3B" w:rsidRDefault="009E4566" w:rsidP="00305F3B">
      <w:pPr>
        <w:pStyle w:val="a9"/>
        <w:numPr>
          <w:ilvl w:val="0"/>
          <w:numId w:val="3"/>
        </w:numPr>
        <w:spacing w:line="500" w:lineRule="exact"/>
        <w:ind w:firstLineChars="0"/>
        <w:rPr>
          <w:rFonts w:ascii="华文楷体" w:eastAsia="华文楷体" w:hAnsi="华文楷体"/>
          <w:sz w:val="24"/>
        </w:rPr>
      </w:pPr>
      <w:r w:rsidRPr="00305F3B">
        <w:rPr>
          <w:rFonts w:ascii="华文楷体" w:eastAsia="华文楷体" w:hAnsi="华文楷体"/>
          <w:sz w:val="24"/>
        </w:rPr>
        <w:t>合同期内，</w:t>
      </w:r>
      <w:r w:rsidR="00305F3B" w:rsidRPr="00305F3B">
        <w:rPr>
          <w:rFonts w:ascii="华文楷体" w:eastAsia="华文楷体" w:hAnsi="华文楷体" w:hint="eastAsia"/>
          <w:sz w:val="24"/>
        </w:rPr>
        <w:t>如产品在有效期内出现质量问题，应无条件退货，并承担由此造成的经济和法律责任</w:t>
      </w:r>
      <w:r w:rsidR="00305F3B" w:rsidRPr="00305F3B">
        <w:rPr>
          <w:rFonts w:ascii="华文楷体" w:eastAsia="华文楷体" w:hAnsi="华文楷体"/>
          <w:sz w:val="24"/>
        </w:rPr>
        <w:t xml:space="preserve">。 </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587B46BD" w14:textId="30C6CFFA" w:rsidR="009E427E" w:rsidRPr="00EF588E" w:rsidRDefault="009E4566" w:rsidP="00EF588E">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sidR="00EF588E">
        <w:rPr>
          <w:rFonts w:ascii="华文楷体" w:eastAsia="华文楷体" w:hAnsi="华文楷体"/>
          <w:szCs w:val="21"/>
        </w:rPr>
        <w:t xml:space="preserve"> </w:t>
      </w:r>
      <w:r w:rsidR="009E427E" w:rsidRPr="00EF588E">
        <w:rPr>
          <w:rFonts w:ascii="华文楷体" w:eastAsia="华文楷体" w:hAnsi="华文楷体" w:hint="eastAsia"/>
          <w:szCs w:val="21"/>
        </w:rPr>
        <w:t>型号规格</w:t>
      </w:r>
      <w:r w:rsidR="00A5695D" w:rsidRPr="00EF588E">
        <w:rPr>
          <w:rFonts w:ascii="华文楷体" w:eastAsia="华文楷体" w:hAnsi="华文楷体" w:hint="eastAsia"/>
          <w:szCs w:val="21"/>
        </w:rPr>
        <w:t>若是ml/盒，则须同时提供</w:t>
      </w:r>
      <w:r w:rsidR="003441AF" w:rsidRPr="00EF588E">
        <w:rPr>
          <w:rFonts w:ascii="华文楷体" w:eastAsia="华文楷体" w:hAnsi="华文楷体" w:hint="eastAsia"/>
          <w:szCs w:val="21"/>
        </w:rPr>
        <w:t>每盒测试数，即</w:t>
      </w:r>
      <w:r w:rsidR="00A5695D" w:rsidRPr="00EF588E">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1B4F89FB" w:rsidR="00A43630" w:rsidRDefault="008A1130">
      <w:pPr>
        <w:pStyle w:val="2"/>
        <w:jc w:val="left"/>
        <w:rPr>
          <w:rFonts w:ascii="华文楷体" w:eastAsia="华文楷体" w:hAnsi="华文楷体" w:cs="Times New Roman"/>
        </w:rPr>
      </w:pPr>
      <w:r>
        <w:rPr>
          <w:rFonts w:ascii="华文楷体" w:eastAsia="华文楷体" w:hAnsi="华文楷体" w:cs="Times New Roman"/>
        </w:rPr>
        <w:lastRenderedPageBreak/>
        <w:t>五、初步需求</w:t>
      </w:r>
      <w:r w:rsidR="009E4566">
        <w:rPr>
          <w:rFonts w:ascii="华文楷体" w:eastAsia="华文楷体" w:hAnsi="华文楷体" w:cs="Times New Roman"/>
        </w:rPr>
        <w:t>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44C4F29B"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sidR="00965134">
        <w:rPr>
          <w:rFonts w:ascii="华文楷体" w:eastAsia="华文楷体" w:hAnsi="华文楷体"/>
          <w:sz w:val="24"/>
        </w:rPr>
        <w:t>提供的产品具有两定平台</w:t>
      </w:r>
      <w:r>
        <w:rPr>
          <w:rFonts w:ascii="华文楷体" w:eastAsia="华文楷体" w:hAnsi="华文楷体"/>
          <w:sz w:val="24"/>
        </w:rPr>
        <w:t>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1064" w14:textId="77777777" w:rsidR="0072783C" w:rsidRDefault="0072783C">
      <w:r>
        <w:separator/>
      </w:r>
    </w:p>
  </w:endnote>
  <w:endnote w:type="continuationSeparator" w:id="0">
    <w:p w14:paraId="674EE535" w14:textId="77777777" w:rsidR="0072783C" w:rsidRDefault="0072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72783C">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AF30A2" w:rsidRPr="00AF30A2">
      <w:rPr>
        <w:noProof/>
        <w:lang w:val="zh-CN"/>
      </w:rPr>
      <w:t>1</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C74B" w14:textId="77777777" w:rsidR="0072783C" w:rsidRDefault="0072783C">
      <w:r>
        <w:separator/>
      </w:r>
    </w:p>
  </w:footnote>
  <w:footnote w:type="continuationSeparator" w:id="0">
    <w:p w14:paraId="568366DA" w14:textId="77777777" w:rsidR="0072783C" w:rsidRDefault="00727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C6C72"/>
    <w:rsid w:val="002D0C36"/>
    <w:rsid w:val="002D2F5C"/>
    <w:rsid w:val="00305F3B"/>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2783C"/>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74474"/>
    <w:rsid w:val="00883706"/>
    <w:rsid w:val="0089549C"/>
    <w:rsid w:val="008A1130"/>
    <w:rsid w:val="008B004F"/>
    <w:rsid w:val="008F4183"/>
    <w:rsid w:val="008F788D"/>
    <w:rsid w:val="009067E0"/>
    <w:rsid w:val="00931D93"/>
    <w:rsid w:val="00936922"/>
    <w:rsid w:val="00945CA0"/>
    <w:rsid w:val="009460D1"/>
    <w:rsid w:val="00955832"/>
    <w:rsid w:val="00965134"/>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AF30A2"/>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0655"/>
    <w:rsid w:val="00CF5BA0"/>
    <w:rsid w:val="00D667CC"/>
    <w:rsid w:val="00D74A9B"/>
    <w:rsid w:val="00D779B4"/>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EF588E"/>
    <w:rsid w:val="00F13612"/>
    <w:rsid w:val="00F15E23"/>
    <w:rsid w:val="00F21AF9"/>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0FAB6-280C-4BD7-8834-9E3C1C0C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116</cp:revision>
  <dcterms:created xsi:type="dcterms:W3CDTF">2022-01-25T01:55:00Z</dcterms:created>
  <dcterms:modified xsi:type="dcterms:W3CDTF">2025-05-27T06:34:00Z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