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CC3458" w14:textId="77777777" w:rsidR="005B5F1D" w:rsidRDefault="00FB002D">
      <w:pPr>
        <w:spacing w:line="320" w:lineRule="exact"/>
        <w:ind w:firstLineChars="200" w:firstLine="482"/>
        <w:jc w:val="center"/>
        <w:outlineLvl w:val="0"/>
        <w:rPr>
          <w:rFonts w:ascii="宋体" w:eastAsia="宋体" w:hAnsi="宋体" w:cs="仿宋"/>
          <w:b/>
          <w:sz w:val="24"/>
        </w:rPr>
      </w:pPr>
      <w:r>
        <w:rPr>
          <w:rFonts w:ascii="宋体" w:eastAsia="宋体" w:hAnsi="宋体" w:cs="仿宋" w:hint="eastAsia"/>
          <w:b/>
          <w:sz w:val="24"/>
        </w:rPr>
        <w:t>三院区一次性用品（床罩、枕套）采购需求</w:t>
      </w:r>
    </w:p>
    <w:p w14:paraId="1F08A87E" w14:textId="77777777" w:rsidR="005B5F1D" w:rsidRDefault="00FB002D">
      <w:pPr>
        <w:adjustRightInd w:val="0"/>
        <w:snapToGrid w:val="0"/>
        <w:spacing w:line="600" w:lineRule="exact"/>
        <w:rPr>
          <w:rFonts w:ascii="宋体" w:eastAsia="宋体" w:hAnsi="宋体" w:cs="宋体"/>
          <w:b/>
          <w:bCs/>
          <w:szCs w:val="21"/>
        </w:rPr>
      </w:pPr>
      <w:r>
        <w:rPr>
          <w:rFonts w:ascii="宋体" w:eastAsia="宋体" w:hAnsi="宋体" w:cs="宋体" w:hint="eastAsia"/>
          <w:b/>
          <w:bCs/>
          <w:szCs w:val="21"/>
        </w:rPr>
        <w:t>一、采购内容及技术要求</w:t>
      </w:r>
    </w:p>
    <w:tbl>
      <w:tblPr>
        <w:tblW w:w="4966" w:type="pct"/>
        <w:tblLayout w:type="fixed"/>
        <w:tblLook w:val="04A0" w:firstRow="1" w:lastRow="0" w:firstColumn="1" w:lastColumn="0" w:noHBand="0" w:noVBand="1"/>
      </w:tblPr>
      <w:tblGrid>
        <w:gridCol w:w="701"/>
        <w:gridCol w:w="881"/>
        <w:gridCol w:w="1318"/>
        <w:gridCol w:w="3093"/>
        <w:gridCol w:w="874"/>
        <w:gridCol w:w="1188"/>
        <w:gridCol w:w="1124"/>
      </w:tblGrid>
      <w:tr w:rsidR="005B5F1D" w14:paraId="13C28147" w14:textId="77777777" w:rsidTr="00FB002D">
        <w:trPr>
          <w:trHeight w:val="805"/>
        </w:trPr>
        <w:tc>
          <w:tcPr>
            <w:tcW w:w="382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1B2AC03" w14:textId="77777777" w:rsidR="005B5F1D" w:rsidRDefault="00FB002D" w:rsidP="00FB002D">
            <w:pPr>
              <w:adjustRightInd w:val="0"/>
              <w:snapToGrid w:val="0"/>
              <w:spacing w:line="300" w:lineRule="exact"/>
              <w:jc w:val="center"/>
              <w:rPr>
                <w:rFonts w:ascii="宋体" w:eastAsia="宋体" w:hAnsi="宋体" w:cs="宋体"/>
                <w:b/>
                <w:bCs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szCs w:val="21"/>
              </w:rPr>
              <w:t>序号</w:t>
            </w:r>
          </w:p>
        </w:tc>
        <w:tc>
          <w:tcPr>
            <w:tcW w:w="4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0FBD5B8" w14:textId="77777777" w:rsidR="005B5F1D" w:rsidRDefault="00FB002D" w:rsidP="00FB002D">
            <w:pPr>
              <w:adjustRightInd w:val="0"/>
              <w:snapToGrid w:val="0"/>
              <w:spacing w:line="300" w:lineRule="exact"/>
              <w:jc w:val="center"/>
              <w:rPr>
                <w:rFonts w:ascii="宋体" w:eastAsia="宋体" w:hAnsi="宋体" w:cs="宋体"/>
                <w:b/>
                <w:bCs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szCs w:val="21"/>
              </w:rPr>
              <w:t>名称</w:t>
            </w:r>
          </w:p>
        </w:tc>
        <w:tc>
          <w:tcPr>
            <w:tcW w:w="7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12A9513" w14:textId="77777777" w:rsidR="005B5F1D" w:rsidRDefault="00FB002D" w:rsidP="00FB002D">
            <w:pPr>
              <w:adjustRightInd w:val="0"/>
              <w:snapToGrid w:val="0"/>
              <w:spacing w:line="300" w:lineRule="exact"/>
              <w:jc w:val="center"/>
              <w:rPr>
                <w:rFonts w:ascii="宋体" w:eastAsia="宋体" w:hAnsi="宋体" w:cs="宋体"/>
                <w:b/>
                <w:bCs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szCs w:val="21"/>
              </w:rPr>
              <w:t>规格（</w:t>
            </w:r>
            <w:r>
              <w:rPr>
                <w:rFonts w:ascii="宋体" w:eastAsia="宋体" w:hAnsi="宋体" w:cs="宋体" w:hint="eastAsia"/>
                <w:b/>
                <w:bCs/>
                <w:szCs w:val="21"/>
              </w:rPr>
              <w:t>cm*cm</w:t>
            </w:r>
            <w:r>
              <w:rPr>
                <w:rFonts w:ascii="宋体" w:eastAsia="宋体" w:hAnsi="宋体" w:cs="宋体" w:hint="eastAsia"/>
                <w:b/>
                <w:bCs/>
                <w:szCs w:val="21"/>
              </w:rPr>
              <w:t>）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4600570" w14:textId="45BA308F" w:rsidR="005B5F1D" w:rsidRDefault="00FB002D" w:rsidP="00FB002D">
            <w:pPr>
              <w:adjustRightInd w:val="0"/>
              <w:snapToGrid w:val="0"/>
              <w:spacing w:line="300" w:lineRule="exact"/>
              <w:jc w:val="center"/>
              <w:rPr>
                <w:rFonts w:ascii="宋体" w:eastAsia="宋体" w:hAnsi="宋体" w:cs="宋体"/>
                <w:b/>
                <w:bCs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szCs w:val="21"/>
              </w:rPr>
              <w:t>技术要求</w:t>
            </w:r>
            <w:bookmarkStart w:id="0" w:name="_GoBack"/>
            <w:bookmarkEnd w:id="0"/>
          </w:p>
        </w:tc>
        <w:tc>
          <w:tcPr>
            <w:tcW w:w="4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47336CF" w14:textId="77777777" w:rsidR="005B5F1D" w:rsidRDefault="00FB002D" w:rsidP="00FB002D">
            <w:pPr>
              <w:adjustRightInd w:val="0"/>
              <w:snapToGrid w:val="0"/>
              <w:spacing w:line="300" w:lineRule="exact"/>
              <w:jc w:val="center"/>
              <w:rPr>
                <w:rFonts w:ascii="宋体" w:eastAsia="宋体" w:hAnsi="宋体" w:cs="宋体"/>
                <w:b/>
                <w:bCs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szCs w:val="21"/>
              </w:rPr>
              <w:t>单位</w:t>
            </w:r>
          </w:p>
        </w:tc>
        <w:tc>
          <w:tcPr>
            <w:tcW w:w="6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39342A0" w14:textId="77777777" w:rsidR="005B5F1D" w:rsidRDefault="00FB002D" w:rsidP="00FB002D">
            <w:pPr>
              <w:adjustRightInd w:val="0"/>
              <w:snapToGrid w:val="0"/>
              <w:spacing w:line="300" w:lineRule="exact"/>
              <w:jc w:val="center"/>
              <w:rPr>
                <w:rFonts w:ascii="宋体" w:eastAsia="宋体" w:hAnsi="宋体" w:cs="宋体"/>
                <w:b/>
                <w:bCs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szCs w:val="21"/>
              </w:rPr>
              <w:t>预估</w:t>
            </w:r>
            <w:r>
              <w:rPr>
                <w:rFonts w:ascii="宋体" w:eastAsia="宋体" w:hAnsi="宋体" w:cs="宋体" w:hint="eastAsia"/>
                <w:b/>
                <w:bCs/>
                <w:szCs w:val="21"/>
              </w:rPr>
              <w:t>3</w:t>
            </w:r>
            <w:r>
              <w:rPr>
                <w:rFonts w:ascii="宋体" w:eastAsia="宋体" w:hAnsi="宋体" w:cs="宋体" w:hint="eastAsia"/>
                <w:b/>
                <w:bCs/>
                <w:szCs w:val="21"/>
              </w:rPr>
              <w:t>年用量（</w:t>
            </w:r>
            <w:r>
              <w:rPr>
                <w:rFonts w:ascii="宋体" w:eastAsia="宋体" w:hAnsi="宋体" w:cs="宋体"/>
                <w:b/>
                <w:bCs/>
                <w:szCs w:val="21"/>
              </w:rPr>
              <w:t>条</w:t>
            </w:r>
            <w:r>
              <w:rPr>
                <w:rFonts w:ascii="宋体" w:eastAsia="宋体" w:hAnsi="宋体" w:cs="宋体" w:hint="eastAsia"/>
                <w:b/>
                <w:bCs/>
                <w:szCs w:val="21"/>
              </w:rPr>
              <w:t>）</w:t>
            </w:r>
          </w:p>
        </w:tc>
        <w:tc>
          <w:tcPr>
            <w:tcW w:w="6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A50AD08" w14:textId="77777777" w:rsidR="005B5F1D" w:rsidRDefault="00FB002D" w:rsidP="00FB002D">
            <w:pPr>
              <w:adjustRightInd w:val="0"/>
              <w:snapToGrid w:val="0"/>
              <w:spacing w:line="300" w:lineRule="exact"/>
              <w:jc w:val="center"/>
              <w:rPr>
                <w:rFonts w:ascii="宋体" w:eastAsia="宋体" w:hAnsi="宋体" w:cs="宋体"/>
                <w:b/>
                <w:bCs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szCs w:val="21"/>
              </w:rPr>
              <w:t>建议包装</w:t>
            </w:r>
          </w:p>
        </w:tc>
      </w:tr>
      <w:tr w:rsidR="005B5F1D" w14:paraId="173D11BF" w14:textId="77777777" w:rsidTr="00FB002D">
        <w:trPr>
          <w:trHeight w:val="905"/>
        </w:trPr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968703" w14:textId="77777777" w:rsidR="005B5F1D" w:rsidRDefault="00FB002D" w:rsidP="00FB002D">
            <w:pPr>
              <w:adjustRightInd w:val="0"/>
              <w:snapToGrid w:val="0"/>
              <w:spacing w:line="300" w:lineRule="exact"/>
              <w:jc w:val="center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1</w:t>
            </w:r>
          </w:p>
        </w:tc>
        <w:tc>
          <w:tcPr>
            <w:tcW w:w="480" w:type="pct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35B5129" w14:textId="77777777" w:rsidR="005B5F1D" w:rsidRDefault="00FB002D" w:rsidP="00FB002D">
            <w:pPr>
              <w:adjustRightInd w:val="0"/>
              <w:snapToGrid w:val="0"/>
              <w:spacing w:line="300" w:lineRule="exact"/>
              <w:jc w:val="center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一次性床罩</w:t>
            </w:r>
          </w:p>
          <w:p w14:paraId="2EEADBA5" w14:textId="77777777" w:rsidR="005B5F1D" w:rsidRDefault="005B5F1D" w:rsidP="00FB002D">
            <w:pPr>
              <w:adjustRightInd w:val="0"/>
              <w:snapToGrid w:val="0"/>
              <w:spacing w:line="300" w:lineRule="exact"/>
              <w:jc w:val="center"/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7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EBFF2D3" w14:textId="77777777" w:rsidR="005B5F1D" w:rsidRDefault="00FB002D" w:rsidP="00FB002D">
            <w:pPr>
              <w:adjustRightInd w:val="0"/>
              <w:snapToGrid w:val="0"/>
              <w:spacing w:line="300" w:lineRule="exact"/>
              <w:jc w:val="center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≥</w:t>
            </w:r>
            <w:r>
              <w:rPr>
                <w:rFonts w:ascii="宋体" w:hAnsi="宋体" w:cs="仿宋" w:hint="eastAsia"/>
                <w:color w:val="000000" w:themeColor="text1"/>
                <w:szCs w:val="21"/>
              </w:rPr>
              <w:t>195*93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2FD9FE1" w14:textId="77777777" w:rsidR="005B5F1D" w:rsidRDefault="00FB002D" w:rsidP="00FB002D">
            <w:pPr>
              <w:adjustRightInd w:val="0"/>
              <w:snapToGrid w:val="0"/>
              <w:spacing w:line="300" w:lineRule="exact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采用</w:t>
            </w:r>
            <w:r>
              <w:rPr>
                <w:rFonts w:ascii="宋体" w:eastAsia="宋体" w:hAnsi="宋体" w:cs="宋体" w:hint="eastAsia"/>
                <w:szCs w:val="21"/>
              </w:rPr>
              <w:t>35g</w:t>
            </w:r>
            <w:r>
              <w:rPr>
                <w:rFonts w:ascii="宋体" w:eastAsia="宋体" w:hAnsi="宋体" w:cs="宋体" w:hint="eastAsia"/>
                <w:szCs w:val="21"/>
              </w:rPr>
              <w:t>蓝色无纺布覆膜、带防水层的双层复合布缝制而成，</w:t>
            </w:r>
            <w:r>
              <w:rPr>
                <w:rFonts w:ascii="宋体" w:eastAsia="宋体" w:hAnsi="宋体" w:cs="宋体" w:hint="eastAsia"/>
                <w:szCs w:val="21"/>
              </w:rPr>
              <w:t>主要适配</w:t>
            </w:r>
            <w:r>
              <w:rPr>
                <w:rFonts w:ascii="宋体" w:eastAsia="宋体" w:hAnsi="宋体" w:cs="宋体" w:hint="eastAsia"/>
                <w:szCs w:val="21"/>
              </w:rPr>
              <w:t>高度</w:t>
            </w:r>
            <w:r>
              <w:rPr>
                <w:rFonts w:ascii="宋体" w:eastAsia="宋体" w:hAnsi="宋体" w:cs="宋体" w:hint="eastAsia"/>
                <w:szCs w:val="21"/>
              </w:rPr>
              <w:t>约</w:t>
            </w:r>
            <w:r>
              <w:rPr>
                <w:rFonts w:ascii="宋体" w:eastAsia="宋体" w:hAnsi="宋体" w:cs="宋体" w:hint="eastAsia"/>
                <w:szCs w:val="21"/>
              </w:rPr>
              <w:t>10cm</w:t>
            </w:r>
            <w:r>
              <w:rPr>
                <w:rFonts w:ascii="宋体" w:eastAsia="宋体" w:hAnsi="宋体" w:cs="宋体" w:hint="eastAsia"/>
                <w:szCs w:val="21"/>
              </w:rPr>
              <w:t>，四角缝制各一个三角</w:t>
            </w:r>
            <w:r>
              <w:rPr>
                <w:rFonts w:ascii="宋体" w:eastAsia="宋体" w:hAnsi="宋体" w:cs="宋体" w:hint="eastAsia"/>
                <w:szCs w:val="21"/>
              </w:rPr>
              <w:t>用于固定</w:t>
            </w:r>
          </w:p>
        </w:tc>
        <w:tc>
          <w:tcPr>
            <w:tcW w:w="4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FDBCA8E" w14:textId="77777777" w:rsidR="005B5F1D" w:rsidRDefault="00FB002D" w:rsidP="00FB002D">
            <w:pPr>
              <w:adjustRightInd w:val="0"/>
              <w:snapToGrid w:val="0"/>
              <w:spacing w:line="300" w:lineRule="exact"/>
              <w:jc w:val="center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条</w:t>
            </w:r>
          </w:p>
        </w:tc>
        <w:tc>
          <w:tcPr>
            <w:tcW w:w="6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018B558" w14:textId="77777777" w:rsidR="005B5F1D" w:rsidRDefault="00FB002D" w:rsidP="00FB002D">
            <w:pPr>
              <w:widowControl/>
              <w:jc w:val="center"/>
              <w:textAlignment w:val="center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 w:val="22"/>
                <w:szCs w:val="22"/>
                <w:lang w:bidi="ar"/>
              </w:rPr>
              <w:t>145000</w:t>
            </w:r>
          </w:p>
        </w:tc>
        <w:tc>
          <w:tcPr>
            <w:tcW w:w="6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A64FA8C" w14:textId="77777777" w:rsidR="005B5F1D" w:rsidRDefault="00FB002D" w:rsidP="00FB002D">
            <w:pPr>
              <w:adjustRightInd w:val="0"/>
              <w:snapToGrid w:val="0"/>
              <w:spacing w:line="300" w:lineRule="exact"/>
              <w:jc w:val="center"/>
              <w:rPr>
                <w:rFonts w:ascii="宋体" w:eastAsia="宋体" w:hAnsi="宋体" w:cs="宋体"/>
                <w:kern w:val="0"/>
                <w:szCs w:val="21"/>
                <w:lang w:bidi="ar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5</w:t>
            </w:r>
            <w:r>
              <w:rPr>
                <w:rFonts w:ascii="宋体" w:eastAsia="宋体" w:hAnsi="宋体" w:cs="宋体" w:hint="eastAsia"/>
                <w:szCs w:val="21"/>
              </w:rPr>
              <w:t>条</w:t>
            </w:r>
            <w:r>
              <w:rPr>
                <w:rFonts w:ascii="宋体" w:eastAsia="宋体" w:hAnsi="宋体" w:cs="宋体" w:hint="eastAsia"/>
                <w:szCs w:val="21"/>
              </w:rPr>
              <w:t>/</w:t>
            </w:r>
            <w:r>
              <w:rPr>
                <w:rFonts w:ascii="宋体" w:eastAsia="宋体" w:hAnsi="宋体" w:cs="宋体" w:hint="eastAsia"/>
                <w:szCs w:val="21"/>
              </w:rPr>
              <w:t>包</w:t>
            </w:r>
          </w:p>
        </w:tc>
      </w:tr>
      <w:tr w:rsidR="005B5F1D" w14:paraId="022E8E3C" w14:textId="77777777" w:rsidTr="00FB002D">
        <w:trPr>
          <w:trHeight w:val="905"/>
        </w:trPr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1BE661" w14:textId="77777777" w:rsidR="005B5F1D" w:rsidRDefault="00FB002D" w:rsidP="00FB002D">
            <w:pPr>
              <w:adjustRightInd w:val="0"/>
              <w:snapToGrid w:val="0"/>
              <w:spacing w:line="300" w:lineRule="exact"/>
              <w:jc w:val="center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2</w:t>
            </w:r>
          </w:p>
        </w:tc>
        <w:tc>
          <w:tcPr>
            <w:tcW w:w="480" w:type="pct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E0118C6" w14:textId="77777777" w:rsidR="005B5F1D" w:rsidRDefault="005B5F1D" w:rsidP="00FB002D">
            <w:pPr>
              <w:adjustRightInd w:val="0"/>
              <w:snapToGrid w:val="0"/>
              <w:spacing w:line="300" w:lineRule="exact"/>
              <w:jc w:val="center"/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7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C2C1422" w14:textId="77777777" w:rsidR="005B5F1D" w:rsidRDefault="00FB002D" w:rsidP="00FB002D">
            <w:pPr>
              <w:adjustRightInd w:val="0"/>
              <w:snapToGrid w:val="0"/>
              <w:spacing w:line="300" w:lineRule="exact"/>
              <w:jc w:val="center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≥</w:t>
            </w:r>
            <w:r>
              <w:rPr>
                <w:rFonts w:ascii="宋体" w:hAnsi="宋体" w:cs="仿宋" w:hint="eastAsia"/>
                <w:color w:val="000000" w:themeColor="text1"/>
                <w:szCs w:val="21"/>
              </w:rPr>
              <w:t>250*200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CAEDD01" w14:textId="77777777" w:rsidR="005B5F1D" w:rsidRDefault="00FB002D" w:rsidP="00FB002D">
            <w:pPr>
              <w:adjustRightInd w:val="0"/>
              <w:snapToGrid w:val="0"/>
              <w:spacing w:line="300" w:lineRule="exact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采用</w:t>
            </w:r>
            <w:r>
              <w:rPr>
                <w:rFonts w:ascii="宋体" w:eastAsia="宋体" w:hAnsi="宋体" w:cs="宋体" w:hint="eastAsia"/>
                <w:szCs w:val="21"/>
              </w:rPr>
              <w:t>35g</w:t>
            </w:r>
            <w:r>
              <w:rPr>
                <w:rFonts w:ascii="宋体" w:eastAsia="宋体" w:hAnsi="宋体" w:cs="宋体" w:hint="eastAsia"/>
                <w:szCs w:val="21"/>
              </w:rPr>
              <w:t>蓝色无纺布覆膜、带防水层的双层复合布缝制而成，</w:t>
            </w:r>
            <w:r>
              <w:rPr>
                <w:rFonts w:ascii="宋体" w:eastAsia="宋体" w:hAnsi="宋体" w:cs="宋体" w:hint="eastAsia"/>
                <w:szCs w:val="21"/>
              </w:rPr>
              <w:t>主要适配</w:t>
            </w:r>
            <w:r>
              <w:rPr>
                <w:rFonts w:ascii="宋体" w:eastAsia="宋体" w:hAnsi="宋体" w:cs="宋体" w:hint="eastAsia"/>
                <w:szCs w:val="21"/>
              </w:rPr>
              <w:t>高度</w:t>
            </w:r>
            <w:r>
              <w:rPr>
                <w:rFonts w:ascii="宋体" w:eastAsia="宋体" w:hAnsi="宋体" w:cs="宋体" w:hint="eastAsia"/>
                <w:szCs w:val="21"/>
              </w:rPr>
              <w:t>约</w:t>
            </w:r>
            <w:r>
              <w:rPr>
                <w:rFonts w:ascii="宋体" w:eastAsia="宋体" w:hAnsi="宋体" w:cs="宋体" w:hint="eastAsia"/>
                <w:szCs w:val="21"/>
              </w:rPr>
              <w:t>25cm</w:t>
            </w:r>
            <w:r>
              <w:rPr>
                <w:rFonts w:ascii="宋体" w:eastAsia="宋体" w:hAnsi="宋体" w:cs="宋体" w:hint="eastAsia"/>
                <w:szCs w:val="21"/>
              </w:rPr>
              <w:t>，四角牛筋</w:t>
            </w:r>
            <w:r>
              <w:rPr>
                <w:rFonts w:ascii="宋体" w:eastAsia="宋体" w:hAnsi="宋体" w:cs="宋体" w:hint="eastAsia"/>
                <w:szCs w:val="21"/>
              </w:rPr>
              <w:t>17-18cm</w:t>
            </w:r>
            <w:r>
              <w:rPr>
                <w:rFonts w:ascii="宋体" w:eastAsia="宋体" w:hAnsi="宋体" w:cs="宋体" w:hint="eastAsia"/>
                <w:szCs w:val="21"/>
              </w:rPr>
              <w:t>用于固定</w:t>
            </w:r>
          </w:p>
        </w:tc>
        <w:tc>
          <w:tcPr>
            <w:tcW w:w="4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AD36442" w14:textId="77777777" w:rsidR="005B5F1D" w:rsidRDefault="00FB002D" w:rsidP="00FB002D">
            <w:pPr>
              <w:adjustRightInd w:val="0"/>
              <w:snapToGrid w:val="0"/>
              <w:spacing w:line="300" w:lineRule="exact"/>
              <w:jc w:val="center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条</w:t>
            </w:r>
          </w:p>
        </w:tc>
        <w:tc>
          <w:tcPr>
            <w:tcW w:w="6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1D7D742" w14:textId="77777777" w:rsidR="005B5F1D" w:rsidRDefault="00FB002D" w:rsidP="00FB002D">
            <w:pPr>
              <w:widowControl/>
              <w:jc w:val="center"/>
              <w:textAlignment w:val="center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 w:val="22"/>
                <w:szCs w:val="22"/>
                <w:lang w:bidi="ar"/>
              </w:rPr>
              <w:t>5000</w:t>
            </w:r>
          </w:p>
        </w:tc>
        <w:tc>
          <w:tcPr>
            <w:tcW w:w="6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D72BB0A" w14:textId="77777777" w:rsidR="005B5F1D" w:rsidRDefault="00FB002D" w:rsidP="00FB002D">
            <w:pPr>
              <w:adjustRightInd w:val="0"/>
              <w:snapToGrid w:val="0"/>
              <w:spacing w:line="300" w:lineRule="exact"/>
              <w:jc w:val="center"/>
              <w:rPr>
                <w:rFonts w:ascii="宋体" w:eastAsia="宋体" w:hAnsi="宋体" w:cs="宋体"/>
                <w:kern w:val="0"/>
                <w:szCs w:val="21"/>
                <w:lang w:bidi="ar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1</w:t>
            </w:r>
            <w:r>
              <w:rPr>
                <w:rFonts w:ascii="宋体" w:eastAsia="宋体" w:hAnsi="宋体" w:cs="宋体" w:hint="eastAsia"/>
                <w:szCs w:val="21"/>
              </w:rPr>
              <w:t>条</w:t>
            </w:r>
            <w:r>
              <w:rPr>
                <w:rFonts w:ascii="宋体" w:eastAsia="宋体" w:hAnsi="宋体" w:cs="宋体" w:hint="eastAsia"/>
                <w:szCs w:val="21"/>
              </w:rPr>
              <w:t>/</w:t>
            </w:r>
            <w:r>
              <w:rPr>
                <w:rFonts w:ascii="宋体" w:eastAsia="宋体" w:hAnsi="宋体" w:cs="宋体" w:hint="eastAsia"/>
                <w:szCs w:val="21"/>
              </w:rPr>
              <w:t>包</w:t>
            </w:r>
          </w:p>
        </w:tc>
      </w:tr>
      <w:tr w:rsidR="005B5F1D" w14:paraId="22172934" w14:textId="77777777" w:rsidTr="00FB002D">
        <w:trPr>
          <w:trHeight w:val="905"/>
        </w:trPr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A6ECAE" w14:textId="77777777" w:rsidR="005B5F1D" w:rsidRDefault="00FB002D" w:rsidP="00FB002D">
            <w:pPr>
              <w:adjustRightInd w:val="0"/>
              <w:snapToGrid w:val="0"/>
              <w:spacing w:line="300" w:lineRule="exact"/>
              <w:jc w:val="center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3</w:t>
            </w:r>
          </w:p>
        </w:tc>
        <w:tc>
          <w:tcPr>
            <w:tcW w:w="480" w:type="pct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21F832F" w14:textId="77777777" w:rsidR="005B5F1D" w:rsidRDefault="005B5F1D" w:rsidP="00FB002D">
            <w:pPr>
              <w:adjustRightInd w:val="0"/>
              <w:snapToGrid w:val="0"/>
              <w:spacing w:line="300" w:lineRule="exact"/>
              <w:jc w:val="center"/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7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685484A" w14:textId="77777777" w:rsidR="005B5F1D" w:rsidRDefault="00FB002D" w:rsidP="00FB002D">
            <w:pPr>
              <w:adjustRightInd w:val="0"/>
              <w:snapToGrid w:val="0"/>
              <w:spacing w:line="300" w:lineRule="exact"/>
              <w:jc w:val="center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≥</w:t>
            </w:r>
            <w:r>
              <w:rPr>
                <w:rFonts w:ascii="宋体" w:hAnsi="宋体" w:cs="仿宋" w:hint="eastAsia"/>
                <w:color w:val="000000" w:themeColor="text1"/>
                <w:szCs w:val="21"/>
              </w:rPr>
              <w:t>134*58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86BD2DE" w14:textId="77777777" w:rsidR="005B5F1D" w:rsidRDefault="00FB002D" w:rsidP="00FB002D">
            <w:pPr>
              <w:adjustRightInd w:val="0"/>
              <w:snapToGrid w:val="0"/>
              <w:spacing w:line="300" w:lineRule="exact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采用</w:t>
            </w:r>
            <w:r>
              <w:rPr>
                <w:rFonts w:ascii="宋体" w:eastAsia="宋体" w:hAnsi="宋体" w:cs="宋体" w:hint="eastAsia"/>
                <w:szCs w:val="21"/>
              </w:rPr>
              <w:t>35g</w:t>
            </w:r>
            <w:r>
              <w:rPr>
                <w:rFonts w:ascii="宋体" w:eastAsia="宋体" w:hAnsi="宋体" w:cs="宋体" w:hint="eastAsia"/>
                <w:szCs w:val="21"/>
              </w:rPr>
              <w:t>蓝色无纺布覆膜、带防水层的双层复合布缝制而成，</w:t>
            </w:r>
            <w:r>
              <w:rPr>
                <w:rFonts w:ascii="宋体" w:eastAsia="宋体" w:hAnsi="宋体" w:cs="宋体" w:hint="eastAsia"/>
                <w:szCs w:val="21"/>
              </w:rPr>
              <w:t>主要适配</w:t>
            </w:r>
            <w:r>
              <w:rPr>
                <w:rFonts w:ascii="宋体" w:eastAsia="宋体" w:hAnsi="宋体" w:cs="宋体" w:hint="eastAsia"/>
                <w:szCs w:val="21"/>
              </w:rPr>
              <w:t>高度</w:t>
            </w:r>
            <w:r>
              <w:rPr>
                <w:rFonts w:ascii="宋体" w:eastAsia="宋体" w:hAnsi="宋体" w:cs="宋体" w:hint="eastAsia"/>
                <w:szCs w:val="21"/>
              </w:rPr>
              <w:t>约</w:t>
            </w:r>
            <w:r>
              <w:rPr>
                <w:rFonts w:ascii="宋体" w:eastAsia="宋体" w:hAnsi="宋体" w:cs="宋体" w:hint="eastAsia"/>
                <w:szCs w:val="21"/>
              </w:rPr>
              <w:t>10cm</w:t>
            </w:r>
            <w:r>
              <w:rPr>
                <w:rFonts w:ascii="宋体" w:eastAsia="宋体" w:hAnsi="宋体" w:cs="宋体" w:hint="eastAsia"/>
                <w:szCs w:val="21"/>
              </w:rPr>
              <w:t>，四角缝制各一个三角</w:t>
            </w:r>
            <w:r>
              <w:rPr>
                <w:rFonts w:ascii="宋体" w:eastAsia="宋体" w:hAnsi="宋体" w:cs="宋体" w:hint="eastAsia"/>
                <w:szCs w:val="21"/>
              </w:rPr>
              <w:t>用于固定</w:t>
            </w:r>
          </w:p>
        </w:tc>
        <w:tc>
          <w:tcPr>
            <w:tcW w:w="4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6413B88" w14:textId="77777777" w:rsidR="005B5F1D" w:rsidRDefault="00FB002D" w:rsidP="00FB002D">
            <w:pPr>
              <w:adjustRightInd w:val="0"/>
              <w:snapToGrid w:val="0"/>
              <w:spacing w:line="300" w:lineRule="exact"/>
              <w:jc w:val="center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条</w:t>
            </w:r>
          </w:p>
        </w:tc>
        <w:tc>
          <w:tcPr>
            <w:tcW w:w="6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3F412B1" w14:textId="77777777" w:rsidR="005B5F1D" w:rsidRDefault="00FB002D" w:rsidP="00FB002D">
            <w:pPr>
              <w:widowControl/>
              <w:jc w:val="center"/>
              <w:textAlignment w:val="center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 w:val="22"/>
                <w:szCs w:val="22"/>
                <w:lang w:bidi="ar"/>
              </w:rPr>
              <w:t>6500</w:t>
            </w:r>
          </w:p>
        </w:tc>
        <w:tc>
          <w:tcPr>
            <w:tcW w:w="6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E25447D" w14:textId="77777777" w:rsidR="005B5F1D" w:rsidRDefault="00FB002D" w:rsidP="00FB002D">
            <w:pPr>
              <w:adjustRightInd w:val="0"/>
              <w:snapToGrid w:val="0"/>
              <w:spacing w:line="300" w:lineRule="exact"/>
              <w:jc w:val="center"/>
              <w:rPr>
                <w:rFonts w:ascii="宋体" w:eastAsia="宋体" w:hAnsi="宋体" w:cs="宋体"/>
                <w:kern w:val="0"/>
                <w:szCs w:val="21"/>
                <w:lang w:bidi="ar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5</w:t>
            </w:r>
            <w:r>
              <w:rPr>
                <w:rFonts w:ascii="宋体" w:eastAsia="宋体" w:hAnsi="宋体" w:cs="宋体" w:hint="eastAsia"/>
                <w:szCs w:val="21"/>
              </w:rPr>
              <w:t>条</w:t>
            </w:r>
            <w:r>
              <w:rPr>
                <w:rFonts w:ascii="宋体" w:eastAsia="宋体" w:hAnsi="宋体" w:cs="宋体" w:hint="eastAsia"/>
                <w:szCs w:val="21"/>
              </w:rPr>
              <w:t>/</w:t>
            </w:r>
            <w:r>
              <w:rPr>
                <w:rFonts w:ascii="宋体" w:eastAsia="宋体" w:hAnsi="宋体" w:cs="宋体" w:hint="eastAsia"/>
                <w:szCs w:val="21"/>
              </w:rPr>
              <w:t>包</w:t>
            </w:r>
          </w:p>
        </w:tc>
      </w:tr>
      <w:tr w:rsidR="005B5F1D" w14:paraId="315CD543" w14:textId="77777777" w:rsidTr="00FB002D">
        <w:trPr>
          <w:trHeight w:val="905"/>
        </w:trPr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55B257" w14:textId="77777777" w:rsidR="005B5F1D" w:rsidRDefault="00FB002D" w:rsidP="00FB002D">
            <w:pPr>
              <w:adjustRightInd w:val="0"/>
              <w:snapToGrid w:val="0"/>
              <w:spacing w:line="300" w:lineRule="exact"/>
              <w:jc w:val="center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4</w:t>
            </w:r>
          </w:p>
        </w:tc>
        <w:tc>
          <w:tcPr>
            <w:tcW w:w="480" w:type="pct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C9D3B67" w14:textId="77777777" w:rsidR="005B5F1D" w:rsidRDefault="005B5F1D" w:rsidP="00FB002D">
            <w:pPr>
              <w:adjustRightInd w:val="0"/>
              <w:snapToGrid w:val="0"/>
              <w:spacing w:line="300" w:lineRule="exact"/>
              <w:jc w:val="center"/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7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DCBF4F1" w14:textId="77777777" w:rsidR="005B5F1D" w:rsidRDefault="00FB002D" w:rsidP="00FB002D">
            <w:pPr>
              <w:adjustRightInd w:val="0"/>
              <w:snapToGrid w:val="0"/>
              <w:spacing w:line="300" w:lineRule="exact"/>
              <w:jc w:val="center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≥</w:t>
            </w:r>
            <w:r>
              <w:rPr>
                <w:rFonts w:ascii="宋体" w:hAnsi="宋体" w:cs="仿宋" w:hint="eastAsia"/>
                <w:color w:val="000000" w:themeColor="text1"/>
                <w:szCs w:val="21"/>
              </w:rPr>
              <w:t>215*70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8746DD8" w14:textId="77777777" w:rsidR="005B5F1D" w:rsidRDefault="00FB002D" w:rsidP="00FB002D">
            <w:pPr>
              <w:adjustRightInd w:val="0"/>
              <w:snapToGrid w:val="0"/>
              <w:spacing w:line="300" w:lineRule="exact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采用</w:t>
            </w:r>
            <w:r>
              <w:rPr>
                <w:rFonts w:ascii="宋体" w:eastAsia="宋体" w:hAnsi="宋体" w:cs="宋体" w:hint="eastAsia"/>
                <w:szCs w:val="21"/>
              </w:rPr>
              <w:t>35g</w:t>
            </w:r>
            <w:r>
              <w:rPr>
                <w:rFonts w:ascii="宋体" w:eastAsia="宋体" w:hAnsi="宋体" w:cs="宋体" w:hint="eastAsia"/>
                <w:szCs w:val="21"/>
              </w:rPr>
              <w:t>蓝色无纺布覆膜、带防水层的双层复合布缝制而成，</w:t>
            </w:r>
            <w:r>
              <w:rPr>
                <w:rFonts w:ascii="宋体" w:eastAsia="宋体" w:hAnsi="宋体" w:cs="宋体" w:hint="eastAsia"/>
                <w:szCs w:val="21"/>
              </w:rPr>
              <w:t>主要适配</w:t>
            </w:r>
            <w:r>
              <w:rPr>
                <w:rFonts w:ascii="宋体" w:eastAsia="宋体" w:hAnsi="宋体" w:cs="宋体" w:hint="eastAsia"/>
                <w:szCs w:val="21"/>
              </w:rPr>
              <w:t>高度</w:t>
            </w:r>
            <w:r>
              <w:rPr>
                <w:rFonts w:ascii="宋体" w:eastAsia="宋体" w:hAnsi="宋体" w:cs="宋体" w:hint="eastAsia"/>
                <w:szCs w:val="21"/>
              </w:rPr>
              <w:t>约</w:t>
            </w:r>
            <w:r>
              <w:rPr>
                <w:rFonts w:ascii="宋体" w:eastAsia="宋体" w:hAnsi="宋体" w:cs="宋体" w:hint="eastAsia"/>
                <w:szCs w:val="21"/>
              </w:rPr>
              <w:t>10cm</w:t>
            </w:r>
            <w:r>
              <w:rPr>
                <w:rFonts w:ascii="宋体" w:eastAsia="宋体" w:hAnsi="宋体" w:cs="宋体" w:hint="eastAsia"/>
                <w:szCs w:val="21"/>
              </w:rPr>
              <w:t>，四角缝制各一个三角</w:t>
            </w:r>
            <w:r>
              <w:rPr>
                <w:rFonts w:ascii="宋体" w:eastAsia="宋体" w:hAnsi="宋体" w:cs="宋体" w:hint="eastAsia"/>
                <w:szCs w:val="21"/>
              </w:rPr>
              <w:t>用于固定</w:t>
            </w:r>
          </w:p>
        </w:tc>
        <w:tc>
          <w:tcPr>
            <w:tcW w:w="4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7FF5FC0" w14:textId="77777777" w:rsidR="005B5F1D" w:rsidRDefault="00FB002D" w:rsidP="00FB002D">
            <w:pPr>
              <w:adjustRightInd w:val="0"/>
              <w:snapToGrid w:val="0"/>
              <w:spacing w:line="300" w:lineRule="exact"/>
              <w:jc w:val="center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条</w:t>
            </w:r>
          </w:p>
        </w:tc>
        <w:tc>
          <w:tcPr>
            <w:tcW w:w="6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69673C9" w14:textId="77777777" w:rsidR="005B5F1D" w:rsidRDefault="00FB002D" w:rsidP="00FB002D">
            <w:pPr>
              <w:widowControl/>
              <w:jc w:val="center"/>
              <w:textAlignment w:val="center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 w:val="22"/>
                <w:szCs w:val="22"/>
                <w:lang w:bidi="ar"/>
              </w:rPr>
              <w:t>5500</w:t>
            </w:r>
          </w:p>
        </w:tc>
        <w:tc>
          <w:tcPr>
            <w:tcW w:w="6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58938A4" w14:textId="77777777" w:rsidR="005B5F1D" w:rsidRDefault="00FB002D" w:rsidP="00FB002D">
            <w:pPr>
              <w:adjustRightInd w:val="0"/>
              <w:snapToGrid w:val="0"/>
              <w:spacing w:line="300" w:lineRule="exact"/>
              <w:jc w:val="center"/>
              <w:rPr>
                <w:rFonts w:ascii="宋体" w:eastAsia="宋体" w:hAnsi="宋体" w:cs="宋体"/>
                <w:kern w:val="0"/>
                <w:szCs w:val="21"/>
                <w:lang w:bidi="ar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1</w:t>
            </w:r>
            <w:r>
              <w:rPr>
                <w:rFonts w:ascii="宋体" w:eastAsia="宋体" w:hAnsi="宋体" w:cs="宋体" w:hint="eastAsia"/>
                <w:szCs w:val="21"/>
              </w:rPr>
              <w:t>条</w:t>
            </w:r>
            <w:r>
              <w:rPr>
                <w:rFonts w:ascii="宋体" w:eastAsia="宋体" w:hAnsi="宋体" w:cs="宋体" w:hint="eastAsia"/>
                <w:szCs w:val="21"/>
              </w:rPr>
              <w:t>/</w:t>
            </w:r>
            <w:r>
              <w:rPr>
                <w:rFonts w:ascii="宋体" w:eastAsia="宋体" w:hAnsi="宋体" w:cs="宋体" w:hint="eastAsia"/>
                <w:szCs w:val="21"/>
              </w:rPr>
              <w:t>包</w:t>
            </w:r>
          </w:p>
        </w:tc>
      </w:tr>
      <w:tr w:rsidR="005B5F1D" w14:paraId="767EBB6B" w14:textId="77777777" w:rsidTr="00FB002D">
        <w:trPr>
          <w:trHeight w:val="883"/>
        </w:trPr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1127CB" w14:textId="77777777" w:rsidR="005B5F1D" w:rsidRDefault="00FB002D" w:rsidP="00FB002D">
            <w:pPr>
              <w:adjustRightInd w:val="0"/>
              <w:snapToGrid w:val="0"/>
              <w:spacing w:line="300" w:lineRule="exact"/>
              <w:jc w:val="center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5</w:t>
            </w:r>
          </w:p>
        </w:tc>
        <w:tc>
          <w:tcPr>
            <w:tcW w:w="48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B22FDFC" w14:textId="77777777" w:rsidR="005B5F1D" w:rsidRDefault="00FB002D" w:rsidP="00FB002D">
            <w:pPr>
              <w:adjustRightInd w:val="0"/>
              <w:snapToGrid w:val="0"/>
              <w:spacing w:line="300" w:lineRule="exact"/>
              <w:jc w:val="center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一次性枕套</w:t>
            </w:r>
          </w:p>
        </w:tc>
        <w:tc>
          <w:tcPr>
            <w:tcW w:w="7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D4D7B6E" w14:textId="77777777" w:rsidR="005B5F1D" w:rsidRDefault="00FB002D" w:rsidP="00FB002D">
            <w:pPr>
              <w:adjustRightInd w:val="0"/>
              <w:snapToGrid w:val="0"/>
              <w:spacing w:line="300" w:lineRule="exact"/>
              <w:jc w:val="center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≥</w:t>
            </w:r>
            <w:r>
              <w:rPr>
                <w:rFonts w:ascii="宋体" w:hAnsi="宋体" w:cs="仿宋" w:hint="eastAsia"/>
                <w:color w:val="000000" w:themeColor="text1"/>
                <w:szCs w:val="21"/>
              </w:rPr>
              <w:t>65*46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A4F82A9" w14:textId="77777777" w:rsidR="005B5F1D" w:rsidRDefault="00FB002D" w:rsidP="00FB002D">
            <w:pPr>
              <w:adjustRightInd w:val="0"/>
              <w:snapToGrid w:val="0"/>
              <w:spacing w:line="300" w:lineRule="exact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采用</w:t>
            </w:r>
            <w:r>
              <w:rPr>
                <w:rFonts w:ascii="宋体" w:eastAsia="宋体" w:hAnsi="宋体" w:cs="宋体" w:hint="eastAsia"/>
                <w:szCs w:val="21"/>
              </w:rPr>
              <w:t>35g</w:t>
            </w:r>
            <w:r>
              <w:rPr>
                <w:rFonts w:ascii="宋体" w:eastAsia="宋体" w:hAnsi="宋体" w:cs="宋体" w:hint="eastAsia"/>
                <w:szCs w:val="21"/>
              </w:rPr>
              <w:t>白色无纺布覆膜、带防水层的双层复合布缝制而成</w:t>
            </w:r>
            <w:r>
              <w:rPr>
                <w:rFonts w:ascii="宋体" w:eastAsia="宋体" w:hAnsi="宋体" w:cs="宋体" w:hint="eastAsia"/>
                <w:szCs w:val="21"/>
              </w:rPr>
              <w:t>,</w:t>
            </w:r>
            <w:r>
              <w:rPr>
                <w:rFonts w:ascii="宋体" w:eastAsia="宋体" w:hAnsi="宋体" w:cs="宋体" w:hint="eastAsia"/>
                <w:szCs w:val="21"/>
              </w:rPr>
              <w:t>信封状</w:t>
            </w:r>
          </w:p>
        </w:tc>
        <w:tc>
          <w:tcPr>
            <w:tcW w:w="4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50784DA" w14:textId="77777777" w:rsidR="005B5F1D" w:rsidRDefault="00FB002D" w:rsidP="00FB002D">
            <w:pPr>
              <w:adjustRightInd w:val="0"/>
              <w:snapToGrid w:val="0"/>
              <w:spacing w:line="300" w:lineRule="exact"/>
              <w:jc w:val="center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条</w:t>
            </w:r>
          </w:p>
        </w:tc>
        <w:tc>
          <w:tcPr>
            <w:tcW w:w="6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FBFBA85" w14:textId="77777777" w:rsidR="005B5F1D" w:rsidRDefault="00FB002D" w:rsidP="00FB002D">
            <w:pPr>
              <w:widowControl/>
              <w:jc w:val="center"/>
              <w:textAlignment w:val="center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 w:val="22"/>
                <w:szCs w:val="22"/>
                <w:lang w:bidi="ar"/>
              </w:rPr>
              <w:t>90000</w:t>
            </w:r>
          </w:p>
        </w:tc>
        <w:tc>
          <w:tcPr>
            <w:tcW w:w="6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DB4A6E7" w14:textId="77777777" w:rsidR="005B5F1D" w:rsidRDefault="00FB002D" w:rsidP="00FB002D">
            <w:pPr>
              <w:adjustRightInd w:val="0"/>
              <w:snapToGrid w:val="0"/>
              <w:spacing w:line="300" w:lineRule="exact"/>
              <w:jc w:val="center"/>
              <w:rPr>
                <w:rFonts w:ascii="宋体" w:eastAsia="宋体" w:hAnsi="宋体" w:cs="宋体"/>
                <w:kern w:val="0"/>
                <w:szCs w:val="21"/>
                <w:lang w:bidi="ar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10</w:t>
            </w:r>
            <w:r>
              <w:rPr>
                <w:rFonts w:ascii="宋体" w:eastAsia="宋体" w:hAnsi="宋体" w:cs="宋体" w:hint="eastAsia"/>
                <w:szCs w:val="21"/>
              </w:rPr>
              <w:t>条</w:t>
            </w:r>
            <w:r>
              <w:rPr>
                <w:rFonts w:ascii="宋体" w:eastAsia="宋体" w:hAnsi="宋体" w:cs="宋体" w:hint="eastAsia"/>
                <w:szCs w:val="21"/>
              </w:rPr>
              <w:t>/</w:t>
            </w:r>
            <w:r>
              <w:rPr>
                <w:rFonts w:ascii="宋体" w:eastAsia="宋体" w:hAnsi="宋体" w:cs="宋体" w:hint="eastAsia"/>
                <w:szCs w:val="21"/>
              </w:rPr>
              <w:t>包</w:t>
            </w:r>
          </w:p>
        </w:tc>
      </w:tr>
    </w:tbl>
    <w:p w14:paraId="0DDFA2DD" w14:textId="77777777" w:rsidR="005B5F1D" w:rsidRDefault="00FB002D">
      <w:pPr>
        <w:adjustRightInd w:val="0"/>
        <w:snapToGrid w:val="0"/>
        <w:jc w:val="left"/>
        <w:rPr>
          <w:rFonts w:ascii="宋体" w:eastAsia="宋体" w:hAnsi="宋体" w:cs="宋体"/>
          <w:b/>
          <w:bCs/>
          <w:szCs w:val="21"/>
        </w:rPr>
      </w:pPr>
      <w:r>
        <w:rPr>
          <w:rFonts w:ascii="宋体" w:eastAsia="宋体" w:hAnsi="宋体" w:cs="宋体" w:hint="eastAsia"/>
          <w:b/>
          <w:bCs/>
          <w:szCs w:val="21"/>
        </w:rPr>
        <w:t>其他要求：</w:t>
      </w:r>
    </w:p>
    <w:p w14:paraId="7F9227D8" w14:textId="57FFF97F" w:rsidR="005B5F1D" w:rsidRDefault="00FB002D" w:rsidP="00FB002D">
      <w:pPr>
        <w:adjustRightInd w:val="0"/>
        <w:snapToGrid w:val="0"/>
        <w:ind w:firstLineChars="200" w:firstLine="420"/>
        <w:jc w:val="left"/>
        <w:rPr>
          <w:rFonts w:ascii="宋体" w:eastAsia="宋体" w:hAnsi="宋体" w:cs="宋体"/>
          <w:szCs w:val="21"/>
        </w:rPr>
      </w:pPr>
      <w:r>
        <w:rPr>
          <w:rFonts w:ascii="宋体" w:eastAsia="宋体" w:hAnsi="宋体" w:cs="宋体" w:hint="eastAsia"/>
          <w:szCs w:val="21"/>
        </w:rPr>
        <w:t>1、</w:t>
      </w:r>
      <w:r>
        <w:rPr>
          <w:rFonts w:ascii="宋体" w:eastAsia="宋体" w:hAnsi="宋体" w:cs="宋体" w:hint="eastAsia"/>
          <w:szCs w:val="21"/>
        </w:rPr>
        <w:t>一次性床罩规格为床罩本身规格，可适配不同款式、厚度的床垫。以上技术要求针对主要适配的床型，可根据实际床型定制长宽高配比及包边款式，供货商不再进行额外收费。</w:t>
      </w:r>
    </w:p>
    <w:p w14:paraId="37DDA9DD" w14:textId="0FA79459" w:rsidR="005B5F1D" w:rsidRDefault="00FB002D" w:rsidP="00FB002D">
      <w:pPr>
        <w:adjustRightInd w:val="0"/>
        <w:snapToGrid w:val="0"/>
        <w:ind w:firstLineChars="200" w:firstLine="420"/>
        <w:jc w:val="left"/>
        <w:rPr>
          <w:rFonts w:ascii="宋体" w:eastAsia="宋体" w:hAnsi="宋体" w:cs="宋体"/>
          <w:szCs w:val="21"/>
        </w:rPr>
      </w:pPr>
      <w:r>
        <w:rPr>
          <w:rFonts w:ascii="宋体" w:eastAsia="宋体" w:hAnsi="宋体" w:cs="宋体" w:hint="eastAsia"/>
          <w:szCs w:val="21"/>
        </w:rPr>
        <w:t>2、</w:t>
      </w:r>
      <w:r>
        <w:rPr>
          <w:rFonts w:ascii="宋体" w:eastAsia="宋体" w:hAnsi="宋体" w:cs="宋体" w:hint="eastAsia"/>
          <w:szCs w:val="21"/>
        </w:rPr>
        <w:t>产品亲肤不刺激，无甲醛，无异味，不致敏，无毒无味，无荧光剂，耐撕耐拉，无破洞；</w:t>
      </w:r>
    </w:p>
    <w:p w14:paraId="31A67C16" w14:textId="77777777" w:rsidR="005B5F1D" w:rsidRDefault="00FB002D">
      <w:pPr>
        <w:numPr>
          <w:ilvl w:val="255"/>
          <w:numId w:val="0"/>
        </w:numPr>
        <w:adjustRightInd w:val="0"/>
        <w:snapToGrid w:val="0"/>
        <w:jc w:val="left"/>
        <w:rPr>
          <w:rFonts w:ascii="宋体" w:eastAsia="宋体" w:hAnsi="宋体" w:cs="宋体"/>
          <w:szCs w:val="21"/>
        </w:rPr>
      </w:pPr>
      <w:r>
        <w:rPr>
          <w:rFonts w:ascii="宋体" w:eastAsia="宋体" w:hAnsi="宋体" w:cs="宋体" w:hint="eastAsia"/>
          <w:szCs w:val="21"/>
        </w:rPr>
        <w:t>防尘、防水、防油、防渗漏，具有透气防潮、柔韧、质轻的特点</w:t>
      </w:r>
    </w:p>
    <w:p w14:paraId="655CB213" w14:textId="2B4DAFC3" w:rsidR="005B5F1D" w:rsidRDefault="00FB002D" w:rsidP="00FB002D">
      <w:pPr>
        <w:adjustRightInd w:val="0"/>
        <w:snapToGrid w:val="0"/>
        <w:ind w:firstLineChars="200" w:firstLine="420"/>
        <w:jc w:val="left"/>
        <w:rPr>
          <w:rFonts w:ascii="宋体" w:eastAsia="宋体" w:hAnsi="宋体" w:cs="宋体"/>
          <w:szCs w:val="21"/>
        </w:rPr>
      </w:pPr>
      <w:r>
        <w:rPr>
          <w:rFonts w:ascii="宋体" w:eastAsia="宋体" w:hAnsi="宋体" w:cs="宋体" w:hint="eastAsia"/>
          <w:szCs w:val="21"/>
        </w:rPr>
        <w:t>3、</w:t>
      </w:r>
      <w:r>
        <w:rPr>
          <w:rFonts w:ascii="宋体" w:eastAsia="宋体" w:hAnsi="宋体" w:cs="宋体" w:hint="eastAsia"/>
          <w:szCs w:val="21"/>
        </w:rPr>
        <w:t>外观应整洁平整，色泽均匀一致。按要求独立包装，使用拆卸方便。</w:t>
      </w:r>
    </w:p>
    <w:p w14:paraId="556701F8" w14:textId="48D8F19F" w:rsidR="005B5F1D" w:rsidRDefault="00FB002D" w:rsidP="00FB002D">
      <w:pPr>
        <w:adjustRightInd w:val="0"/>
        <w:snapToGrid w:val="0"/>
        <w:ind w:firstLineChars="200" w:firstLine="420"/>
        <w:jc w:val="left"/>
        <w:rPr>
          <w:rFonts w:ascii="宋体" w:eastAsia="宋体" w:hAnsi="宋体" w:cs="宋体"/>
          <w:szCs w:val="21"/>
        </w:rPr>
      </w:pPr>
      <w:r>
        <w:rPr>
          <w:rFonts w:ascii="宋体" w:eastAsia="宋体" w:hAnsi="宋体" w:cs="宋体" w:hint="eastAsia"/>
          <w:szCs w:val="21"/>
        </w:rPr>
        <w:t>4、</w:t>
      </w:r>
      <w:r>
        <w:rPr>
          <w:rFonts w:ascii="宋体" w:eastAsia="宋体" w:hAnsi="宋体" w:cs="宋体" w:hint="eastAsia"/>
          <w:szCs w:val="21"/>
        </w:rPr>
        <w:t>床罩带松紧</w:t>
      </w:r>
      <w:r>
        <w:rPr>
          <w:rFonts w:ascii="宋体" w:eastAsia="宋体" w:hAnsi="宋体" w:cs="宋体" w:hint="eastAsia"/>
          <w:szCs w:val="21"/>
        </w:rPr>
        <w:t>设计</w:t>
      </w:r>
      <w:r>
        <w:rPr>
          <w:rFonts w:ascii="宋体" w:eastAsia="宋体" w:hAnsi="宋体" w:cs="宋体" w:hint="eastAsia"/>
          <w:szCs w:val="21"/>
        </w:rPr>
        <w:t>，可拉伸边缘；枕套为信封式，包边接缝处压花热合边，不易开裂。</w:t>
      </w:r>
    </w:p>
    <w:p w14:paraId="22B2EFC5" w14:textId="77777777" w:rsidR="005B5F1D" w:rsidRDefault="00FB002D">
      <w:pPr>
        <w:tabs>
          <w:tab w:val="left" w:pos="360"/>
          <w:tab w:val="left" w:pos="540"/>
        </w:tabs>
        <w:adjustRightInd w:val="0"/>
        <w:snapToGrid w:val="0"/>
        <w:spacing w:line="400" w:lineRule="exact"/>
        <w:rPr>
          <w:rFonts w:ascii="宋体" w:eastAsia="宋体" w:hAnsi="宋体" w:cs="宋体"/>
          <w:b/>
          <w:bCs/>
          <w:szCs w:val="21"/>
        </w:rPr>
      </w:pPr>
      <w:r>
        <w:rPr>
          <w:rFonts w:ascii="宋体" w:eastAsia="宋体" w:hAnsi="宋体" w:cs="宋体" w:hint="eastAsia"/>
          <w:b/>
          <w:bCs/>
          <w:szCs w:val="21"/>
        </w:rPr>
        <w:t>二、商务要求</w:t>
      </w:r>
    </w:p>
    <w:p w14:paraId="0F7E7B68" w14:textId="77777777" w:rsidR="005B5F1D" w:rsidRDefault="00FB002D" w:rsidP="00FB002D">
      <w:pPr>
        <w:adjustRightInd w:val="0"/>
        <w:snapToGrid w:val="0"/>
        <w:ind w:firstLineChars="200" w:firstLine="420"/>
        <w:jc w:val="left"/>
        <w:rPr>
          <w:rFonts w:ascii="宋体" w:eastAsia="宋体" w:hAnsi="宋体" w:cs="宋体"/>
          <w:szCs w:val="21"/>
        </w:rPr>
      </w:pPr>
      <w:r>
        <w:rPr>
          <w:rFonts w:ascii="宋体" w:eastAsia="宋体" w:hAnsi="宋体" w:cs="宋体" w:hint="eastAsia"/>
          <w:szCs w:val="21"/>
        </w:rPr>
        <w:t>1</w:t>
      </w:r>
      <w:r>
        <w:rPr>
          <w:rFonts w:ascii="宋体" w:eastAsia="宋体" w:hAnsi="宋体" w:cs="宋体" w:hint="eastAsia"/>
          <w:szCs w:val="21"/>
        </w:rPr>
        <w:t>、供货商确保产品质量合格，并符合国家相关要求及行业标准。</w:t>
      </w:r>
    </w:p>
    <w:p w14:paraId="09B9405A" w14:textId="77777777" w:rsidR="005B5F1D" w:rsidRDefault="00FB002D" w:rsidP="00FB002D">
      <w:pPr>
        <w:adjustRightInd w:val="0"/>
        <w:snapToGrid w:val="0"/>
        <w:ind w:firstLineChars="200" w:firstLine="420"/>
        <w:jc w:val="left"/>
        <w:rPr>
          <w:rFonts w:ascii="宋体" w:eastAsia="宋体" w:hAnsi="宋体" w:cs="宋体"/>
          <w:szCs w:val="21"/>
        </w:rPr>
      </w:pPr>
      <w:r>
        <w:rPr>
          <w:rFonts w:ascii="宋体" w:eastAsia="宋体" w:hAnsi="宋体" w:cs="宋体" w:hint="eastAsia"/>
          <w:szCs w:val="21"/>
        </w:rPr>
        <w:t>2</w:t>
      </w:r>
      <w:r>
        <w:rPr>
          <w:rFonts w:ascii="宋体" w:eastAsia="宋体" w:hAnsi="宋体" w:cs="宋体" w:hint="eastAsia"/>
          <w:szCs w:val="21"/>
        </w:rPr>
        <w:t>、供</w:t>
      </w:r>
      <w:r>
        <w:rPr>
          <w:rFonts w:ascii="宋体" w:eastAsia="宋体" w:hAnsi="宋体" w:cs="宋体" w:hint="eastAsia"/>
          <w:szCs w:val="21"/>
        </w:rPr>
        <w:t>货期：</w:t>
      </w:r>
      <w:r>
        <w:rPr>
          <w:rFonts w:ascii="宋体" w:eastAsia="宋体" w:hAnsi="宋体" w:cs="宋体" w:hint="eastAsia"/>
          <w:szCs w:val="21"/>
        </w:rPr>
        <w:t>3</w:t>
      </w:r>
      <w:r>
        <w:rPr>
          <w:rFonts w:ascii="宋体" w:eastAsia="宋体" w:hAnsi="宋体" w:cs="宋体" w:hint="eastAsia"/>
          <w:szCs w:val="21"/>
        </w:rPr>
        <w:t>年。</w:t>
      </w:r>
    </w:p>
    <w:p w14:paraId="1509C67A" w14:textId="77777777" w:rsidR="005B5F1D" w:rsidRDefault="00FB002D" w:rsidP="00FB002D">
      <w:pPr>
        <w:adjustRightInd w:val="0"/>
        <w:snapToGrid w:val="0"/>
        <w:ind w:firstLineChars="200" w:firstLine="420"/>
        <w:jc w:val="left"/>
        <w:rPr>
          <w:rFonts w:ascii="宋体" w:eastAsia="宋体" w:hAnsi="宋体" w:cs="宋体"/>
          <w:szCs w:val="21"/>
        </w:rPr>
      </w:pPr>
      <w:r>
        <w:rPr>
          <w:rFonts w:ascii="宋体" w:eastAsia="宋体" w:hAnsi="宋体" w:cs="宋体" w:hint="eastAsia"/>
          <w:szCs w:val="21"/>
        </w:rPr>
        <w:t>3</w:t>
      </w:r>
      <w:r>
        <w:rPr>
          <w:rFonts w:ascii="宋体" w:eastAsia="宋体" w:hAnsi="宋体" w:cs="宋体" w:hint="eastAsia"/>
          <w:szCs w:val="21"/>
        </w:rPr>
        <w:t>、数量说明：本次采购数量为暂定数量，最终采购量以实际供货数量为准。</w:t>
      </w:r>
    </w:p>
    <w:p w14:paraId="734DCA46" w14:textId="77777777" w:rsidR="005B5F1D" w:rsidRDefault="00FB002D" w:rsidP="00FB002D">
      <w:pPr>
        <w:adjustRightInd w:val="0"/>
        <w:snapToGrid w:val="0"/>
        <w:ind w:firstLineChars="200" w:firstLine="420"/>
        <w:jc w:val="left"/>
        <w:rPr>
          <w:rFonts w:ascii="宋体" w:eastAsia="宋体" w:hAnsi="宋体" w:cs="宋体"/>
          <w:szCs w:val="21"/>
        </w:rPr>
      </w:pPr>
      <w:r>
        <w:rPr>
          <w:rFonts w:ascii="宋体" w:eastAsia="宋体" w:hAnsi="宋体" w:cs="宋体" w:hint="eastAsia"/>
          <w:szCs w:val="21"/>
        </w:rPr>
        <w:t>4</w:t>
      </w:r>
      <w:r>
        <w:rPr>
          <w:rFonts w:ascii="宋体" w:eastAsia="宋体" w:hAnsi="宋体" w:cs="宋体" w:hint="eastAsia"/>
          <w:szCs w:val="21"/>
        </w:rPr>
        <w:t>、供货地点</w:t>
      </w:r>
    </w:p>
    <w:p w14:paraId="60DF8272" w14:textId="77777777" w:rsidR="005B5F1D" w:rsidRDefault="00FB002D" w:rsidP="00FB002D">
      <w:pPr>
        <w:adjustRightInd w:val="0"/>
        <w:snapToGrid w:val="0"/>
        <w:ind w:firstLineChars="100" w:firstLine="210"/>
        <w:jc w:val="left"/>
        <w:rPr>
          <w:rFonts w:ascii="宋体" w:eastAsia="宋体" w:hAnsi="宋体" w:cs="宋体"/>
          <w:szCs w:val="21"/>
        </w:rPr>
      </w:pPr>
      <w:r>
        <w:rPr>
          <w:rFonts w:ascii="宋体" w:eastAsia="宋体" w:hAnsi="宋体" w:cs="宋体" w:hint="eastAsia"/>
          <w:szCs w:val="21"/>
        </w:rPr>
        <w:t>（</w:t>
      </w:r>
      <w:r>
        <w:rPr>
          <w:rFonts w:ascii="宋体" w:eastAsia="宋体" w:hAnsi="宋体" w:cs="宋体" w:hint="eastAsia"/>
          <w:szCs w:val="21"/>
        </w:rPr>
        <w:t>1</w:t>
      </w:r>
      <w:r>
        <w:rPr>
          <w:rFonts w:ascii="宋体" w:eastAsia="宋体" w:hAnsi="宋体" w:cs="宋体" w:hint="eastAsia"/>
          <w:szCs w:val="21"/>
        </w:rPr>
        <w:t>）湖滨院区：杭州市拱墅区竹竿巷</w:t>
      </w:r>
      <w:r>
        <w:rPr>
          <w:rFonts w:ascii="宋体" w:eastAsia="宋体" w:hAnsi="宋体" w:cs="宋体" w:hint="eastAsia"/>
          <w:szCs w:val="21"/>
        </w:rPr>
        <w:t>57</w:t>
      </w:r>
      <w:r>
        <w:rPr>
          <w:rFonts w:ascii="宋体" w:eastAsia="宋体" w:hAnsi="宋体" w:cs="宋体" w:hint="eastAsia"/>
          <w:szCs w:val="21"/>
        </w:rPr>
        <w:t>号；</w:t>
      </w:r>
    </w:p>
    <w:p w14:paraId="4AA0E2C4" w14:textId="77777777" w:rsidR="005B5F1D" w:rsidRDefault="00FB002D" w:rsidP="00FB002D">
      <w:pPr>
        <w:adjustRightInd w:val="0"/>
        <w:snapToGrid w:val="0"/>
        <w:ind w:firstLineChars="100" w:firstLine="210"/>
        <w:jc w:val="left"/>
        <w:rPr>
          <w:rFonts w:ascii="宋体" w:eastAsia="宋体" w:hAnsi="宋体" w:cs="宋体"/>
          <w:szCs w:val="21"/>
        </w:rPr>
      </w:pPr>
      <w:r>
        <w:rPr>
          <w:rFonts w:ascii="宋体" w:eastAsia="宋体" w:hAnsi="宋体" w:cs="宋体" w:hint="eastAsia"/>
          <w:szCs w:val="21"/>
        </w:rPr>
        <w:t>（</w:t>
      </w:r>
      <w:r>
        <w:rPr>
          <w:rFonts w:ascii="宋体" w:eastAsia="宋体" w:hAnsi="宋体" w:cs="宋体" w:hint="eastAsia"/>
          <w:szCs w:val="21"/>
        </w:rPr>
        <w:t>2</w:t>
      </w:r>
      <w:r>
        <w:rPr>
          <w:rFonts w:ascii="宋体" w:eastAsia="宋体" w:hAnsi="宋体" w:cs="宋体" w:hint="eastAsia"/>
          <w:szCs w:val="21"/>
        </w:rPr>
        <w:t>）滨江院区：杭州市滨江区滨盛路</w:t>
      </w:r>
      <w:r>
        <w:rPr>
          <w:rFonts w:ascii="宋体" w:eastAsia="宋体" w:hAnsi="宋体" w:cs="宋体" w:hint="eastAsia"/>
          <w:szCs w:val="21"/>
        </w:rPr>
        <w:t>3333</w:t>
      </w:r>
      <w:r>
        <w:rPr>
          <w:rFonts w:ascii="宋体" w:eastAsia="宋体" w:hAnsi="宋体" w:cs="宋体" w:hint="eastAsia"/>
          <w:szCs w:val="21"/>
        </w:rPr>
        <w:t>号；</w:t>
      </w:r>
    </w:p>
    <w:p w14:paraId="77F1B1BD" w14:textId="77777777" w:rsidR="005B5F1D" w:rsidRDefault="00FB002D" w:rsidP="00FB002D">
      <w:pPr>
        <w:adjustRightInd w:val="0"/>
        <w:snapToGrid w:val="0"/>
        <w:ind w:firstLineChars="100" w:firstLine="210"/>
        <w:jc w:val="left"/>
        <w:rPr>
          <w:rFonts w:ascii="宋体" w:eastAsia="宋体" w:hAnsi="宋体" w:cs="宋体"/>
          <w:szCs w:val="21"/>
        </w:rPr>
      </w:pPr>
      <w:r>
        <w:rPr>
          <w:rFonts w:ascii="宋体" w:eastAsia="宋体" w:hAnsi="宋体" w:cs="宋体" w:hint="eastAsia"/>
          <w:szCs w:val="21"/>
        </w:rPr>
        <w:t>（</w:t>
      </w:r>
      <w:r>
        <w:rPr>
          <w:rFonts w:ascii="宋体" w:eastAsia="宋体" w:hAnsi="宋体" w:cs="宋体" w:hint="eastAsia"/>
          <w:szCs w:val="21"/>
        </w:rPr>
        <w:t>3</w:t>
      </w:r>
      <w:r>
        <w:rPr>
          <w:rFonts w:ascii="宋体" w:eastAsia="宋体" w:hAnsi="宋体" w:cs="宋体" w:hint="eastAsia"/>
          <w:szCs w:val="21"/>
        </w:rPr>
        <w:t>）莫干山院区：湖州市德清县康乾街道儿院路</w:t>
      </w:r>
      <w:r>
        <w:rPr>
          <w:rFonts w:ascii="宋体" w:eastAsia="宋体" w:hAnsi="宋体" w:cs="宋体" w:hint="eastAsia"/>
          <w:szCs w:val="21"/>
        </w:rPr>
        <w:t>66</w:t>
      </w:r>
      <w:r>
        <w:rPr>
          <w:rFonts w:ascii="宋体" w:eastAsia="宋体" w:hAnsi="宋体" w:cs="宋体" w:hint="eastAsia"/>
          <w:szCs w:val="21"/>
        </w:rPr>
        <w:t>号</w:t>
      </w:r>
    </w:p>
    <w:p w14:paraId="70CA0534" w14:textId="77777777" w:rsidR="005B5F1D" w:rsidRDefault="00FB002D" w:rsidP="00FB002D">
      <w:pPr>
        <w:adjustRightInd w:val="0"/>
        <w:snapToGrid w:val="0"/>
        <w:ind w:firstLineChars="200" w:firstLine="420"/>
        <w:jc w:val="left"/>
        <w:rPr>
          <w:rFonts w:ascii="宋体" w:eastAsia="宋体" w:hAnsi="宋体" w:cs="宋体"/>
          <w:szCs w:val="21"/>
        </w:rPr>
      </w:pPr>
      <w:r>
        <w:rPr>
          <w:rFonts w:ascii="宋体" w:eastAsia="宋体" w:hAnsi="宋体" w:cs="宋体" w:hint="eastAsia"/>
          <w:szCs w:val="21"/>
        </w:rPr>
        <w:t>5</w:t>
      </w:r>
      <w:r>
        <w:rPr>
          <w:rFonts w:ascii="宋体" w:eastAsia="宋体" w:hAnsi="宋体" w:cs="宋体" w:hint="eastAsia"/>
          <w:szCs w:val="21"/>
        </w:rPr>
        <w:t>、供货方式和交货期：</w:t>
      </w:r>
    </w:p>
    <w:p w14:paraId="5585CE32" w14:textId="77777777" w:rsidR="005B5F1D" w:rsidRDefault="00FB002D">
      <w:pPr>
        <w:adjustRightInd w:val="0"/>
        <w:snapToGrid w:val="0"/>
        <w:ind w:firstLineChars="200" w:firstLine="420"/>
        <w:jc w:val="left"/>
        <w:rPr>
          <w:rFonts w:ascii="宋体" w:eastAsia="宋体" w:hAnsi="宋体" w:cs="宋体"/>
          <w:szCs w:val="21"/>
        </w:rPr>
      </w:pPr>
      <w:r>
        <w:rPr>
          <w:rFonts w:ascii="宋体" w:eastAsia="宋体" w:hAnsi="宋体" w:cs="宋体" w:hint="eastAsia"/>
          <w:szCs w:val="21"/>
        </w:rPr>
        <w:t>按需分批次供货，供应商收到采购人供货通知后</w:t>
      </w:r>
      <w:r>
        <w:rPr>
          <w:rFonts w:ascii="宋体" w:eastAsia="宋体" w:hAnsi="宋体" w:cs="宋体" w:hint="eastAsia"/>
          <w:szCs w:val="21"/>
        </w:rPr>
        <w:t>7</w:t>
      </w:r>
      <w:r>
        <w:rPr>
          <w:rFonts w:ascii="宋体" w:eastAsia="宋体" w:hAnsi="宋体" w:cs="宋体" w:hint="eastAsia"/>
          <w:szCs w:val="21"/>
        </w:rPr>
        <w:t>天内，按要求的数量供货到指定地点。</w:t>
      </w:r>
    </w:p>
    <w:p w14:paraId="46CCD164" w14:textId="77777777" w:rsidR="005B5F1D" w:rsidRDefault="00FB002D" w:rsidP="00FB002D">
      <w:pPr>
        <w:adjustRightInd w:val="0"/>
        <w:snapToGrid w:val="0"/>
        <w:ind w:firstLineChars="200" w:firstLine="420"/>
        <w:jc w:val="left"/>
        <w:rPr>
          <w:rFonts w:ascii="宋体" w:eastAsia="宋体" w:hAnsi="宋体" w:cs="宋体"/>
          <w:szCs w:val="21"/>
        </w:rPr>
      </w:pPr>
      <w:r>
        <w:rPr>
          <w:rFonts w:ascii="宋体" w:eastAsia="宋体" w:hAnsi="宋体" w:cs="宋体" w:hint="eastAsia"/>
          <w:szCs w:val="21"/>
        </w:rPr>
        <w:t>6</w:t>
      </w:r>
      <w:r>
        <w:rPr>
          <w:rFonts w:ascii="宋体" w:eastAsia="宋体" w:hAnsi="宋体" w:cs="宋体" w:hint="eastAsia"/>
          <w:szCs w:val="21"/>
        </w:rPr>
        <w:t>、付款方式：费用按月支付。</w:t>
      </w:r>
    </w:p>
    <w:p w14:paraId="739B7AAB" w14:textId="77777777" w:rsidR="005B5F1D" w:rsidRDefault="00FB002D">
      <w:pPr>
        <w:tabs>
          <w:tab w:val="left" w:pos="360"/>
          <w:tab w:val="left" w:pos="540"/>
        </w:tabs>
        <w:snapToGrid w:val="0"/>
        <w:rPr>
          <w:rFonts w:ascii="宋体" w:eastAsia="宋体" w:hAnsi="宋体" w:cs="宋体"/>
          <w:b/>
          <w:szCs w:val="21"/>
        </w:rPr>
      </w:pPr>
      <w:r>
        <w:rPr>
          <w:rFonts w:ascii="宋体" w:eastAsia="宋体" w:hAnsi="宋体" w:cs="宋体" w:hint="eastAsia"/>
          <w:b/>
          <w:szCs w:val="21"/>
        </w:rPr>
        <w:t>三、样品</w:t>
      </w:r>
    </w:p>
    <w:p w14:paraId="3865E09A" w14:textId="77777777" w:rsidR="005B5F1D" w:rsidRDefault="00FB002D" w:rsidP="00FB002D">
      <w:pPr>
        <w:adjustRightInd w:val="0"/>
        <w:snapToGrid w:val="0"/>
        <w:ind w:firstLineChars="200" w:firstLine="420"/>
        <w:jc w:val="left"/>
        <w:rPr>
          <w:rFonts w:ascii="宋体" w:eastAsia="宋体" w:hAnsi="宋体" w:cs="宋体"/>
          <w:szCs w:val="21"/>
        </w:rPr>
      </w:pPr>
      <w:r>
        <w:rPr>
          <w:rFonts w:ascii="宋体" w:eastAsia="宋体" w:hAnsi="宋体" w:cs="宋体" w:hint="eastAsia"/>
          <w:szCs w:val="21"/>
        </w:rPr>
        <w:t>供应商按照采购清单中的要求提供产品各</w:t>
      </w:r>
      <w:r>
        <w:rPr>
          <w:rFonts w:ascii="宋体" w:eastAsia="宋体" w:hAnsi="宋体" w:cs="宋体" w:hint="eastAsia"/>
          <w:szCs w:val="21"/>
        </w:rPr>
        <w:t>1</w:t>
      </w:r>
      <w:r>
        <w:rPr>
          <w:rFonts w:ascii="宋体" w:eastAsia="宋体" w:hAnsi="宋体" w:cs="宋体" w:hint="eastAsia"/>
          <w:szCs w:val="21"/>
        </w:rPr>
        <w:t>个（以包装最小单位）。样品包装袋上以合理形式标明供应商名称。所有的供应商样品不再退回。</w:t>
      </w:r>
    </w:p>
    <w:p w14:paraId="2BA6858C" w14:textId="77777777" w:rsidR="005B5F1D" w:rsidRDefault="005B5F1D">
      <w:pPr>
        <w:adjustRightInd w:val="0"/>
        <w:snapToGrid w:val="0"/>
        <w:jc w:val="right"/>
        <w:rPr>
          <w:rFonts w:ascii="宋体" w:eastAsia="宋体" w:hAnsi="宋体" w:cs="宋体"/>
          <w:szCs w:val="21"/>
        </w:rPr>
      </w:pPr>
    </w:p>
    <w:sectPr w:rsidR="005B5F1D" w:rsidSect="00FB002D">
      <w:pgSz w:w="11906" w:h="16838"/>
      <w:pgMar w:top="1440" w:right="1440" w:bottom="1440" w:left="144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仿宋_GB2312">
    <w:altName w:val="仿宋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191928"/>
    <w:multiLevelType w:val="singleLevel"/>
    <w:tmpl w:val="74191928"/>
    <w:lvl w:ilvl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defaultTabStop w:val="420"/>
  <w:drawingGridHorizontalSpacing w:val="105"/>
  <w:drawingGridVerticalSpacing w:val="156"/>
  <w:displayHorizontalDrawingGridEvery w:val="2"/>
  <w:displayVerticalDrawingGridEvery w:val="2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A1C6716"/>
    <w:rsid w:val="001E6501"/>
    <w:rsid w:val="005B5F1D"/>
    <w:rsid w:val="0069326C"/>
    <w:rsid w:val="007000E5"/>
    <w:rsid w:val="00E656A2"/>
    <w:rsid w:val="00FB002D"/>
    <w:rsid w:val="04844854"/>
    <w:rsid w:val="04EF43C3"/>
    <w:rsid w:val="05AE2F0F"/>
    <w:rsid w:val="080C0DE8"/>
    <w:rsid w:val="0B9E256D"/>
    <w:rsid w:val="0FEB2564"/>
    <w:rsid w:val="12BC340B"/>
    <w:rsid w:val="15A24B3A"/>
    <w:rsid w:val="162714E3"/>
    <w:rsid w:val="16781D3E"/>
    <w:rsid w:val="16821567"/>
    <w:rsid w:val="176A1687"/>
    <w:rsid w:val="176D1177"/>
    <w:rsid w:val="17B943BD"/>
    <w:rsid w:val="1F901EA7"/>
    <w:rsid w:val="23F0560A"/>
    <w:rsid w:val="269B5BD1"/>
    <w:rsid w:val="270311B0"/>
    <w:rsid w:val="2D7828F8"/>
    <w:rsid w:val="2DF36C4C"/>
    <w:rsid w:val="2E8C5556"/>
    <w:rsid w:val="2F364819"/>
    <w:rsid w:val="38DE382B"/>
    <w:rsid w:val="3A1C6716"/>
    <w:rsid w:val="3CED6733"/>
    <w:rsid w:val="40A45234"/>
    <w:rsid w:val="43BF05B9"/>
    <w:rsid w:val="44771EF3"/>
    <w:rsid w:val="479972BB"/>
    <w:rsid w:val="482B265C"/>
    <w:rsid w:val="4FB76E58"/>
    <w:rsid w:val="544A509A"/>
    <w:rsid w:val="5786752B"/>
    <w:rsid w:val="578C4726"/>
    <w:rsid w:val="592F1C58"/>
    <w:rsid w:val="5A7D47FA"/>
    <w:rsid w:val="5B177049"/>
    <w:rsid w:val="5DD4728E"/>
    <w:rsid w:val="5DF61D90"/>
    <w:rsid w:val="5FC26C2F"/>
    <w:rsid w:val="624568AE"/>
    <w:rsid w:val="65603FBC"/>
    <w:rsid w:val="659D0447"/>
    <w:rsid w:val="68DB01DF"/>
    <w:rsid w:val="6A3C1FDC"/>
    <w:rsid w:val="6D194857"/>
    <w:rsid w:val="6D667370"/>
    <w:rsid w:val="6D734FB9"/>
    <w:rsid w:val="6DB579C9"/>
    <w:rsid w:val="704376BD"/>
    <w:rsid w:val="714B0D57"/>
    <w:rsid w:val="79E32474"/>
    <w:rsid w:val="7E2748F9"/>
    <w:rsid w:val="7ECD54A1"/>
    <w:rsid w:val="7F6D458E"/>
    <w:rsid w:val="AD7FC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6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Body Text" w:qFormat="1"/>
    <w:lsdException w:name="Subtitle" w:qFormat="1"/>
    <w:lsdException w:name="Body Text First Indent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4"/>
    <w:qFormat/>
    <w:pPr>
      <w:adjustRightInd w:val="0"/>
      <w:spacing w:line="315" w:lineRule="atLeast"/>
      <w:jc w:val="left"/>
    </w:pPr>
    <w:rPr>
      <w:rFonts w:ascii="仿宋_GB2312" w:eastAsia="仿宋_GB2312"/>
      <w:kern w:val="0"/>
      <w:sz w:val="28"/>
      <w:szCs w:val="20"/>
    </w:rPr>
  </w:style>
  <w:style w:type="paragraph" w:styleId="a4">
    <w:name w:val="Body Text First Indent"/>
    <w:basedOn w:val="a3"/>
    <w:next w:val="6"/>
    <w:qFormat/>
    <w:pPr>
      <w:adjustRightInd/>
      <w:spacing w:after="120" w:line="240" w:lineRule="auto"/>
      <w:ind w:firstLineChars="100" w:firstLine="420"/>
      <w:jc w:val="both"/>
    </w:pPr>
    <w:rPr>
      <w:rFonts w:ascii="Times New Roman"/>
      <w:kern w:val="2"/>
      <w:sz w:val="21"/>
      <w:szCs w:val="24"/>
    </w:rPr>
  </w:style>
  <w:style w:type="paragraph" w:styleId="6">
    <w:name w:val="toc 6"/>
    <w:basedOn w:val="a"/>
    <w:next w:val="a"/>
    <w:qFormat/>
    <w:pPr>
      <w:ind w:left="1050"/>
      <w:jc w:val="left"/>
    </w:pPr>
    <w:rPr>
      <w:szCs w:val="21"/>
    </w:rPr>
  </w:style>
  <w:style w:type="paragraph" w:styleId="a5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6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6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Body Text" w:qFormat="1"/>
    <w:lsdException w:name="Subtitle" w:qFormat="1"/>
    <w:lsdException w:name="Body Text First Indent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4"/>
    <w:qFormat/>
    <w:pPr>
      <w:adjustRightInd w:val="0"/>
      <w:spacing w:line="315" w:lineRule="atLeast"/>
      <w:jc w:val="left"/>
    </w:pPr>
    <w:rPr>
      <w:rFonts w:ascii="仿宋_GB2312" w:eastAsia="仿宋_GB2312"/>
      <w:kern w:val="0"/>
      <w:sz w:val="28"/>
      <w:szCs w:val="20"/>
    </w:rPr>
  </w:style>
  <w:style w:type="paragraph" w:styleId="a4">
    <w:name w:val="Body Text First Indent"/>
    <w:basedOn w:val="a3"/>
    <w:next w:val="6"/>
    <w:qFormat/>
    <w:pPr>
      <w:adjustRightInd/>
      <w:spacing w:after="120" w:line="240" w:lineRule="auto"/>
      <w:ind w:firstLineChars="100" w:firstLine="420"/>
      <w:jc w:val="both"/>
    </w:pPr>
    <w:rPr>
      <w:rFonts w:ascii="Times New Roman"/>
      <w:kern w:val="2"/>
      <w:sz w:val="21"/>
      <w:szCs w:val="24"/>
    </w:rPr>
  </w:style>
  <w:style w:type="paragraph" w:styleId="6">
    <w:name w:val="toc 6"/>
    <w:basedOn w:val="a"/>
    <w:next w:val="a"/>
    <w:qFormat/>
    <w:pPr>
      <w:ind w:left="1050"/>
      <w:jc w:val="left"/>
    </w:pPr>
    <w:rPr>
      <w:szCs w:val="21"/>
    </w:rPr>
  </w:style>
  <w:style w:type="paragraph" w:styleId="a5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6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146</Words>
  <Characters>838</Characters>
  <Application>Microsoft Office Word</Application>
  <DocSecurity>0</DocSecurity>
  <Lines>6</Lines>
  <Paragraphs>1</Paragraphs>
  <ScaleCrop>false</ScaleCrop>
  <Company/>
  <LinksUpToDate>false</LinksUpToDate>
  <CharactersWithSpaces>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申翠玲</dc:creator>
  <cp:lastModifiedBy>wl</cp:lastModifiedBy>
  <cp:revision>3</cp:revision>
  <dcterms:created xsi:type="dcterms:W3CDTF">2025-07-29T01:16:00Z</dcterms:created>
  <dcterms:modified xsi:type="dcterms:W3CDTF">2025-07-29T01:17:00Z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0AA5085450A34FC3A596F3A44D5CAADE_11</vt:lpwstr>
  </property>
  <property fmtid="{D5CDD505-2E9C-101B-9397-08002B2CF9AE}" pid="4" name="KSOTemplateDocerSaveRecord">
    <vt:lpwstr>eyJoZGlkIjoiZTFlODk2Yjc4YzhjOWJiYzMzZGU5MGYyMDhhYjM1NjAiLCJ1c2VySWQiOiIxNjM3Mjk0MjQ1In0=</vt:lpwstr>
  </property>
</Properties>
</file>