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1560"/>
        <w:gridCol w:w="5291"/>
      </w:tblGrid>
      <w:tr w:rsidR="00F0072C" w14:paraId="5FCDDC0F" w14:textId="77777777" w:rsidTr="00957814">
        <w:trPr>
          <w:trHeight w:val="499"/>
        </w:trPr>
        <w:tc>
          <w:tcPr>
            <w:tcW w:w="840" w:type="pct"/>
            <w:shd w:val="clear" w:color="auto" w:fill="auto"/>
            <w:vAlign w:val="center"/>
          </w:tcPr>
          <w:p w14:paraId="68B8F404" w14:textId="77777777" w:rsidR="00F0072C" w:rsidRDefault="00F0072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5D09CD68" w14:textId="186C5F31" w:rsidR="00F0072C" w:rsidRDefault="00F0072C" w:rsidP="00ED1C2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3213" w:type="pct"/>
            <w:shd w:val="clear" w:color="auto" w:fill="auto"/>
            <w:vAlign w:val="center"/>
          </w:tcPr>
          <w:p w14:paraId="0370A061" w14:textId="77777777" w:rsidR="00F0072C" w:rsidRDefault="00F0072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DB14B7" w14:paraId="321E84C8" w14:textId="77777777" w:rsidTr="002D0301">
        <w:trPr>
          <w:trHeight w:val="6150"/>
        </w:trPr>
        <w:tc>
          <w:tcPr>
            <w:tcW w:w="840" w:type="pct"/>
            <w:shd w:val="clear" w:color="auto" w:fill="auto"/>
            <w:vAlign w:val="center"/>
          </w:tcPr>
          <w:p w14:paraId="7E14DFE2" w14:textId="753EEA85" w:rsidR="00DB14B7" w:rsidRDefault="009555F2" w:rsidP="00CD582E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0" w:name="OLE_LINK1"/>
            <w:bookmarkStart w:id="1" w:name="OLE_LINK2"/>
            <w:r w:rsidRPr="009555F2">
              <w:rPr>
                <w:rFonts w:ascii="宋体" w:eastAsia="宋体" w:hAnsi="宋体" w:cs="宋体" w:hint="eastAsia"/>
                <w:color w:val="000000"/>
                <w:szCs w:val="18"/>
              </w:rPr>
              <w:t>经皮肾镜穿刺套装</w:t>
            </w:r>
            <w:bookmarkEnd w:id="0"/>
            <w:bookmarkEnd w:id="1"/>
          </w:p>
        </w:tc>
        <w:tc>
          <w:tcPr>
            <w:tcW w:w="947" w:type="pct"/>
            <w:shd w:val="clear" w:color="auto" w:fill="auto"/>
            <w:vAlign w:val="center"/>
          </w:tcPr>
          <w:p w14:paraId="18FA9723" w14:textId="7CF5BEE0" w:rsidR="00DB14B7" w:rsidRPr="00A859D9" w:rsidRDefault="00396C8B" w:rsidP="00A859D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396C8B">
              <w:rPr>
                <w:rFonts w:ascii="宋体" w:eastAsia="宋体" w:hAnsi="宋体" w:cs="宋体" w:hint="eastAsia"/>
                <w:color w:val="000000"/>
                <w:szCs w:val="18"/>
              </w:rPr>
              <w:t>镜鞘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≤</w:t>
            </w:r>
            <w:r w:rsidRPr="00396C8B">
              <w:rPr>
                <w:rFonts w:ascii="宋体" w:eastAsia="宋体" w:hAnsi="宋体" w:cs="宋体" w:hint="eastAsia"/>
                <w:color w:val="000000"/>
                <w:szCs w:val="18"/>
              </w:rPr>
              <w:t>Fr4.8</w:t>
            </w:r>
          </w:p>
        </w:tc>
        <w:tc>
          <w:tcPr>
            <w:tcW w:w="3213" w:type="pct"/>
            <w:shd w:val="clear" w:color="auto" w:fill="auto"/>
            <w:vAlign w:val="center"/>
          </w:tcPr>
          <w:p w14:paraId="499DE499" w14:textId="77777777" w:rsidR="00957814" w:rsidRPr="00957814" w:rsidRDefault="00957814" w:rsidP="00957814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462" w:hangingChars="210" w:hanging="462"/>
              <w:jc w:val="left"/>
              <w:rPr>
                <w:rFonts w:ascii="宋体" w:eastAsia="宋体" w:hAnsi="宋体" w:cs="宋体"/>
                <w:color w:val="000000"/>
                <w:sz w:val="22"/>
                <w:szCs w:val="18"/>
              </w:rPr>
            </w:pPr>
            <w:r w:rsidRPr="00957814">
              <w:rPr>
                <w:rFonts w:ascii="宋体" w:eastAsia="宋体" w:hAnsi="宋体" w:cs="宋体" w:hint="eastAsia"/>
                <w:color w:val="000000"/>
                <w:sz w:val="22"/>
                <w:szCs w:val="18"/>
              </w:rPr>
              <w:t>用于超微可视成像，辅助穿刺，激光碎石等。</w:t>
            </w:r>
          </w:p>
          <w:p w14:paraId="4957A17D" w14:textId="77777777" w:rsidR="00957814" w:rsidRPr="00957814" w:rsidRDefault="00957814" w:rsidP="00957814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462" w:hangingChars="210" w:hanging="462"/>
              <w:jc w:val="left"/>
              <w:rPr>
                <w:rFonts w:ascii="宋体" w:eastAsia="宋体" w:hAnsi="宋体" w:cs="宋体"/>
                <w:color w:val="000000"/>
                <w:sz w:val="22"/>
                <w:szCs w:val="18"/>
              </w:rPr>
            </w:pPr>
            <w:r w:rsidRPr="00957814">
              <w:rPr>
                <w:rFonts w:ascii="宋体" w:eastAsia="宋体" w:hAnsi="宋体" w:cs="宋体" w:hint="eastAsia"/>
                <w:color w:val="000000"/>
                <w:sz w:val="22"/>
                <w:szCs w:val="18"/>
              </w:rPr>
              <w:t>镜鞘规格不超过Fr4.8，优质不锈钢，高韧性，带刻度，针尖锋利，损伤小。</w:t>
            </w:r>
          </w:p>
          <w:p w14:paraId="41DB256E" w14:textId="4F4D2CB3" w:rsidR="00957814" w:rsidRDefault="00DE3D49" w:rsidP="00957814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462" w:hangingChars="210" w:hanging="462"/>
              <w:jc w:val="left"/>
              <w:rPr>
                <w:rFonts w:ascii="宋体" w:eastAsia="宋体" w:hAnsi="宋体" w:cs="宋体"/>
                <w:color w:val="000000"/>
                <w:sz w:val="22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  <w:szCs w:val="18"/>
              </w:rPr>
              <w:t>需</w:t>
            </w:r>
            <w:r w:rsidR="00957814" w:rsidRPr="00957814">
              <w:rPr>
                <w:rFonts w:ascii="宋体" w:eastAsia="宋体" w:hAnsi="宋体" w:cs="宋体" w:hint="eastAsia"/>
                <w:color w:val="000000"/>
                <w:sz w:val="22"/>
                <w:szCs w:val="18"/>
              </w:rPr>
              <w:t>含三通连接器、进水通道、激光通道、镜体固定器、光纤锁。</w:t>
            </w:r>
          </w:p>
          <w:p w14:paraId="08F8F73A" w14:textId="4D417B1E" w:rsidR="00DB14B7" w:rsidRPr="00957814" w:rsidRDefault="00957814" w:rsidP="00957814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462" w:hangingChars="210" w:hanging="462"/>
              <w:jc w:val="left"/>
              <w:rPr>
                <w:rFonts w:ascii="宋体" w:eastAsia="宋体" w:hAnsi="宋体" w:cs="宋体"/>
                <w:color w:val="000000"/>
                <w:sz w:val="22"/>
                <w:szCs w:val="18"/>
              </w:rPr>
            </w:pPr>
            <w:r w:rsidRPr="0095781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18"/>
              </w:rPr>
              <w:t>可适用于医院现有经皮肾镜系统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18"/>
              </w:rPr>
              <w:t>(</w:t>
            </w:r>
            <w:r w:rsidRPr="0095781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18"/>
              </w:rPr>
              <w:t>PD-PN-0080），或可提供其他设备解决方案。</w:t>
            </w:r>
          </w:p>
        </w:tc>
      </w:tr>
    </w:tbl>
    <w:p w14:paraId="4FD76F27" w14:textId="58C94EAF" w:rsidR="00A207D6" w:rsidRPr="009F212B" w:rsidRDefault="009555F2" w:rsidP="009F212B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经皮肾镜穿刺套装</w:t>
      </w:r>
      <w:r w:rsidR="00C27792">
        <w:rPr>
          <w:b/>
          <w:sz w:val="28"/>
        </w:rPr>
        <w:t>采购需求</w:t>
      </w:r>
      <w:bookmarkStart w:id="2" w:name="_GoBack"/>
      <w:bookmarkEnd w:id="2"/>
    </w:p>
    <w:sectPr w:rsidR="00A207D6" w:rsidRPr="009F21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98D90" w14:textId="77777777" w:rsidR="00F0142B" w:rsidRDefault="00F0142B" w:rsidP="00767418">
      <w:r>
        <w:separator/>
      </w:r>
    </w:p>
  </w:endnote>
  <w:endnote w:type="continuationSeparator" w:id="0">
    <w:p w14:paraId="3737CD06" w14:textId="77777777" w:rsidR="00F0142B" w:rsidRDefault="00F0142B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CD119" w14:textId="77777777" w:rsidR="00F0142B" w:rsidRDefault="00F0142B" w:rsidP="00767418">
      <w:r>
        <w:separator/>
      </w:r>
    </w:p>
  </w:footnote>
  <w:footnote w:type="continuationSeparator" w:id="0">
    <w:p w14:paraId="77C3F378" w14:textId="77777777" w:rsidR="00F0142B" w:rsidRDefault="00F0142B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C5500"/>
    <w:multiLevelType w:val="hybridMultilevel"/>
    <w:tmpl w:val="329CD782"/>
    <w:lvl w:ilvl="0" w:tplc="13DA198E">
      <w:start w:val="1"/>
      <w:numFmt w:val="decimal"/>
      <w:lvlText w:val="%1、"/>
      <w:lvlJc w:val="left"/>
      <w:pPr>
        <w:ind w:left="440" w:hanging="440"/>
      </w:pPr>
    </w:lvl>
    <w:lvl w:ilvl="1" w:tplc="FFFFFFFF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0AEB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D0301"/>
    <w:rsid w:val="002F2556"/>
    <w:rsid w:val="003007CA"/>
    <w:rsid w:val="003302ED"/>
    <w:rsid w:val="003349F1"/>
    <w:rsid w:val="0034533F"/>
    <w:rsid w:val="0035576A"/>
    <w:rsid w:val="0036471F"/>
    <w:rsid w:val="00370A1C"/>
    <w:rsid w:val="00371F83"/>
    <w:rsid w:val="00384FCE"/>
    <w:rsid w:val="00396C8B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62CAF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7418"/>
    <w:rsid w:val="00767D8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83DBF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555F2"/>
    <w:rsid w:val="00957814"/>
    <w:rsid w:val="009777E8"/>
    <w:rsid w:val="00990F01"/>
    <w:rsid w:val="009B4BEF"/>
    <w:rsid w:val="009C3814"/>
    <w:rsid w:val="009D5F6E"/>
    <w:rsid w:val="009F212B"/>
    <w:rsid w:val="00A14A6D"/>
    <w:rsid w:val="00A207D6"/>
    <w:rsid w:val="00A359BB"/>
    <w:rsid w:val="00A74162"/>
    <w:rsid w:val="00A859D9"/>
    <w:rsid w:val="00AB085B"/>
    <w:rsid w:val="00AC1371"/>
    <w:rsid w:val="00AE1C7E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CD582E"/>
    <w:rsid w:val="00D0051D"/>
    <w:rsid w:val="00D47063"/>
    <w:rsid w:val="00D50618"/>
    <w:rsid w:val="00D54CDB"/>
    <w:rsid w:val="00D55A2A"/>
    <w:rsid w:val="00D55F8C"/>
    <w:rsid w:val="00D727FD"/>
    <w:rsid w:val="00D76CC9"/>
    <w:rsid w:val="00DA0C11"/>
    <w:rsid w:val="00DB14B7"/>
    <w:rsid w:val="00DC3289"/>
    <w:rsid w:val="00DC7046"/>
    <w:rsid w:val="00DE3D49"/>
    <w:rsid w:val="00E06941"/>
    <w:rsid w:val="00E12C2B"/>
    <w:rsid w:val="00E359E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5596"/>
    <w:rsid w:val="00F0072C"/>
    <w:rsid w:val="00F0142B"/>
    <w:rsid w:val="00F14FBA"/>
    <w:rsid w:val="00F17758"/>
    <w:rsid w:val="00F24EB1"/>
    <w:rsid w:val="00F335A4"/>
    <w:rsid w:val="00F357F9"/>
    <w:rsid w:val="00F5347C"/>
    <w:rsid w:val="00F704A8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25</Words>
  <Characters>149</Characters>
  <Application>Microsoft Office Word</Application>
  <DocSecurity>0</DocSecurity>
  <Lines>1</Lines>
  <Paragraphs>1</Paragraphs>
  <ScaleCrop>false</ScaleCrop>
  <Company>Microsoft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25</cp:revision>
  <cp:lastPrinted>2021-01-22T06:25:00Z</cp:lastPrinted>
  <dcterms:created xsi:type="dcterms:W3CDTF">2023-07-18T03:31:00Z</dcterms:created>
  <dcterms:modified xsi:type="dcterms:W3CDTF">2025-09-25T03:26:00Z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