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X="-6" w:tblpY="864"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"/>
        <w:gridCol w:w="1232"/>
        <w:gridCol w:w="904"/>
        <w:gridCol w:w="1702"/>
        <w:gridCol w:w="4293"/>
      </w:tblGrid>
      <w:tr w:rsidR="004E5AAA" w:rsidRPr="006A5565" w:rsidTr="00882590">
        <w:trPr>
          <w:trHeight w:val="499"/>
        </w:trPr>
        <w:tc>
          <w:tcPr>
            <w:tcW w:w="233" w:type="pct"/>
            <w:vAlign w:val="center"/>
          </w:tcPr>
          <w:p w:rsidR="004E5AAA" w:rsidRPr="006A5565" w:rsidRDefault="004E5AAA" w:rsidP="00CE6C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4E5AAA" w:rsidRPr="006A5565" w:rsidRDefault="004E5AAA" w:rsidP="00CE6C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528" w:type="pct"/>
            <w:gridSpan w:val="2"/>
            <w:shd w:val="clear" w:color="auto" w:fill="auto"/>
            <w:vAlign w:val="center"/>
            <w:hideMark/>
          </w:tcPr>
          <w:p w:rsidR="004E5AAA" w:rsidRPr="006A5565" w:rsidRDefault="004E5AAA" w:rsidP="00CE6C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17" w:type="pct"/>
            <w:shd w:val="clear" w:color="auto" w:fill="auto"/>
            <w:vAlign w:val="center"/>
            <w:hideMark/>
          </w:tcPr>
          <w:p w:rsidR="004E5AAA" w:rsidRPr="006A5565" w:rsidRDefault="004E5AAA" w:rsidP="00CE6C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882590" w:rsidRPr="006A5565" w:rsidTr="00882590">
        <w:trPr>
          <w:trHeight w:val="768"/>
        </w:trPr>
        <w:tc>
          <w:tcPr>
            <w:tcW w:w="233" w:type="pct"/>
            <w:vMerge w:val="restart"/>
            <w:vAlign w:val="center"/>
          </w:tcPr>
          <w:p w:rsidR="00882590" w:rsidRPr="000F67C7" w:rsidRDefault="00882590" w:rsidP="00CE6C5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722" w:type="pct"/>
            <w:vMerge w:val="restart"/>
            <w:shd w:val="clear" w:color="auto" w:fill="auto"/>
            <w:vAlign w:val="center"/>
          </w:tcPr>
          <w:p w:rsidR="00882590" w:rsidRPr="00473ABE" w:rsidRDefault="00882590" w:rsidP="00CE6C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473ABE">
              <w:rPr>
                <w:rFonts w:ascii="宋体" w:eastAsia="宋体" w:hAnsi="宋体" w:cs="宋体"/>
                <w:color w:val="000000"/>
                <w:szCs w:val="18"/>
              </w:rPr>
              <w:t>医用纱布块</w:t>
            </w:r>
          </w:p>
        </w:tc>
        <w:tc>
          <w:tcPr>
            <w:tcW w:w="530" w:type="pct"/>
            <w:vMerge w:val="restart"/>
            <w:shd w:val="clear" w:color="auto" w:fill="auto"/>
            <w:vAlign w:val="center"/>
          </w:tcPr>
          <w:p w:rsidR="00882590" w:rsidRPr="00473ABE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/>
                <w:color w:val="000000"/>
                <w:kern w:val="0"/>
                <w:szCs w:val="21"/>
              </w:rPr>
              <w:t>灭菌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型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998" w:type="pct"/>
            <w:shd w:val="clear" w:color="auto" w:fill="auto"/>
            <w:vAlign w:val="center"/>
          </w:tcPr>
          <w:p w:rsidR="00882590" w:rsidRPr="00473ABE" w:rsidRDefault="00882590" w:rsidP="00CE6C5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*7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cm-8p</w:t>
            </w:r>
          </w:p>
        </w:tc>
        <w:tc>
          <w:tcPr>
            <w:tcW w:w="2517" w:type="pct"/>
            <w:vMerge w:val="restart"/>
            <w:shd w:val="clear" w:color="auto" w:fill="auto"/>
            <w:vAlign w:val="center"/>
          </w:tcPr>
          <w:p w:rsidR="00882590" w:rsidRDefault="00882590" w:rsidP="00CE6C5F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C7D7E">
              <w:rPr>
                <w:rFonts w:ascii="宋体" w:eastAsia="宋体" w:hAnsi="宋体" w:cs="宋体"/>
                <w:color w:val="000000"/>
                <w:kern w:val="0"/>
                <w:szCs w:val="21"/>
              </w:rPr>
              <w:t>医用脱脂纱布制成。供包扎伤口和吸附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伤口</w:t>
            </w:r>
            <w:r w:rsidRPr="006C7D7E">
              <w:rPr>
                <w:rFonts w:ascii="宋体" w:eastAsia="宋体" w:hAnsi="宋体" w:cs="宋体"/>
                <w:color w:val="000000"/>
                <w:kern w:val="0"/>
                <w:szCs w:val="21"/>
              </w:rPr>
              <w:t>组织渗出物用。</w:t>
            </w:r>
          </w:p>
          <w:p w:rsidR="00882590" w:rsidRDefault="00882590" w:rsidP="00CE6C5F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外观白净，手感柔软，无异味，无多余线头，霉斑污渍，杂质破洞等缺陷。</w:t>
            </w:r>
          </w:p>
          <w:p w:rsidR="00882590" w:rsidRPr="006370AC" w:rsidRDefault="00882590" w:rsidP="006370AC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灭菌型环氧乙烷残留量应不大于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10μg/g，并提供相</w:t>
            </w:r>
            <w:r w:rsidRPr="006370AC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关证明。</w:t>
            </w:r>
          </w:p>
          <w:p w:rsidR="00882590" w:rsidRPr="009407CD" w:rsidRDefault="00882590" w:rsidP="00882590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非灭菌型细菌总数应不超过100cfu/g，不得检出致病菌，并提供相关证明。</w:t>
            </w:r>
          </w:p>
        </w:tc>
      </w:tr>
      <w:tr w:rsidR="00882590" w:rsidRPr="006A5565" w:rsidTr="00882590">
        <w:trPr>
          <w:trHeight w:val="708"/>
        </w:trPr>
        <w:tc>
          <w:tcPr>
            <w:tcW w:w="233" w:type="pct"/>
            <w:vMerge/>
            <w:vAlign w:val="center"/>
          </w:tcPr>
          <w:p w:rsidR="00882590" w:rsidRDefault="00882590" w:rsidP="00CE6C5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882590" w:rsidRPr="00473ABE" w:rsidRDefault="00882590" w:rsidP="00CE6C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882590" w:rsidRPr="00473ABE" w:rsidRDefault="00882590" w:rsidP="009F0D2D">
            <w:pPr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8" w:type="pct"/>
            <w:shd w:val="clear" w:color="auto" w:fill="auto"/>
            <w:vAlign w:val="center"/>
          </w:tcPr>
          <w:p w:rsidR="00882590" w:rsidRPr="00473ABE" w:rsidRDefault="00882590" w:rsidP="00CE6C5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7.5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*7.5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cm-8p</w:t>
            </w:r>
          </w:p>
        </w:tc>
        <w:tc>
          <w:tcPr>
            <w:tcW w:w="2517" w:type="pct"/>
            <w:vMerge/>
            <w:shd w:val="clear" w:color="auto" w:fill="auto"/>
            <w:vAlign w:val="center"/>
          </w:tcPr>
          <w:p w:rsidR="00882590" w:rsidRPr="00473ABE" w:rsidRDefault="00882590" w:rsidP="00CE6C5F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2590" w:rsidRPr="006A5565" w:rsidTr="00882590">
        <w:trPr>
          <w:trHeight w:val="704"/>
        </w:trPr>
        <w:tc>
          <w:tcPr>
            <w:tcW w:w="233" w:type="pct"/>
            <w:vMerge/>
            <w:vAlign w:val="center"/>
          </w:tcPr>
          <w:p w:rsidR="00882590" w:rsidRDefault="00882590" w:rsidP="00CE6C5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882590" w:rsidRPr="00473ABE" w:rsidRDefault="00882590" w:rsidP="00CE6C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882590" w:rsidRPr="00473ABE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8" w:type="pct"/>
            <w:shd w:val="clear" w:color="auto" w:fill="auto"/>
            <w:vAlign w:val="center"/>
          </w:tcPr>
          <w:p w:rsidR="00882590" w:rsidRPr="00473ABE" w:rsidRDefault="00882590" w:rsidP="006C7D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*8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cm-8p</w:t>
            </w:r>
          </w:p>
        </w:tc>
        <w:tc>
          <w:tcPr>
            <w:tcW w:w="2517" w:type="pct"/>
            <w:vMerge/>
            <w:shd w:val="clear" w:color="auto" w:fill="auto"/>
            <w:vAlign w:val="center"/>
          </w:tcPr>
          <w:p w:rsidR="00882590" w:rsidRPr="00473ABE" w:rsidRDefault="00882590" w:rsidP="00CE6C5F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2590" w:rsidRPr="006A5565" w:rsidTr="00882590">
        <w:trPr>
          <w:trHeight w:val="706"/>
        </w:trPr>
        <w:tc>
          <w:tcPr>
            <w:tcW w:w="233" w:type="pct"/>
            <w:vMerge/>
            <w:vAlign w:val="center"/>
          </w:tcPr>
          <w:p w:rsidR="00882590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882590" w:rsidRPr="00473ABE" w:rsidRDefault="00882590" w:rsidP="00882590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530" w:type="pct"/>
            <w:vMerge w:val="restart"/>
            <w:shd w:val="clear" w:color="auto" w:fill="auto"/>
            <w:vAlign w:val="center"/>
          </w:tcPr>
          <w:p w:rsidR="00882590" w:rsidRPr="00473ABE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非灭菌型</w:t>
            </w:r>
          </w:p>
        </w:tc>
        <w:tc>
          <w:tcPr>
            <w:tcW w:w="998" w:type="pct"/>
            <w:shd w:val="clear" w:color="auto" w:fill="auto"/>
            <w:vAlign w:val="center"/>
          </w:tcPr>
          <w:p w:rsidR="00882590" w:rsidRPr="00473ABE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*7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cm-8p</w:t>
            </w:r>
          </w:p>
        </w:tc>
        <w:tc>
          <w:tcPr>
            <w:tcW w:w="2517" w:type="pct"/>
            <w:vMerge/>
            <w:shd w:val="clear" w:color="auto" w:fill="auto"/>
            <w:vAlign w:val="center"/>
          </w:tcPr>
          <w:p w:rsidR="00882590" w:rsidRPr="00473ABE" w:rsidRDefault="00882590" w:rsidP="00882590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2590" w:rsidRPr="006A5565" w:rsidTr="00686F77">
        <w:trPr>
          <w:trHeight w:val="681"/>
        </w:trPr>
        <w:tc>
          <w:tcPr>
            <w:tcW w:w="233" w:type="pct"/>
            <w:vMerge/>
            <w:vAlign w:val="center"/>
          </w:tcPr>
          <w:p w:rsidR="00882590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22" w:type="pct"/>
            <w:vMerge/>
            <w:shd w:val="clear" w:color="auto" w:fill="auto"/>
            <w:vAlign w:val="center"/>
          </w:tcPr>
          <w:p w:rsidR="00882590" w:rsidRPr="00473ABE" w:rsidRDefault="00882590" w:rsidP="00882590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882590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98" w:type="pct"/>
            <w:shd w:val="clear" w:color="auto" w:fill="auto"/>
            <w:vAlign w:val="center"/>
          </w:tcPr>
          <w:p w:rsidR="00882590" w:rsidRPr="00473ABE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7.5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*7.5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cm-8p</w:t>
            </w:r>
          </w:p>
        </w:tc>
        <w:tc>
          <w:tcPr>
            <w:tcW w:w="2517" w:type="pct"/>
            <w:vMerge/>
            <w:shd w:val="clear" w:color="auto" w:fill="auto"/>
            <w:vAlign w:val="center"/>
          </w:tcPr>
          <w:p w:rsidR="00882590" w:rsidRPr="00473ABE" w:rsidRDefault="00882590" w:rsidP="00882590">
            <w:pPr>
              <w:pStyle w:val="a5"/>
              <w:numPr>
                <w:ilvl w:val="0"/>
                <w:numId w:val="5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82590" w:rsidTr="00882590">
        <w:tblPrEx>
          <w:tblLook w:val="0000" w:firstRow="0" w:lastRow="0" w:firstColumn="0" w:lastColumn="0" w:noHBand="0" w:noVBand="0"/>
        </w:tblPrEx>
        <w:trPr>
          <w:trHeight w:val="2368"/>
        </w:trPr>
        <w:tc>
          <w:tcPr>
            <w:tcW w:w="233" w:type="pct"/>
            <w:vMerge/>
            <w:shd w:val="clear" w:color="auto" w:fill="auto"/>
          </w:tcPr>
          <w:p w:rsidR="00882590" w:rsidRDefault="00882590" w:rsidP="00882590">
            <w:pPr>
              <w:jc w:val="center"/>
              <w:rPr>
                <w:b/>
                <w:sz w:val="28"/>
              </w:rPr>
            </w:pPr>
          </w:p>
        </w:tc>
        <w:tc>
          <w:tcPr>
            <w:tcW w:w="722" w:type="pct"/>
            <w:vMerge/>
            <w:shd w:val="clear" w:color="auto" w:fill="auto"/>
          </w:tcPr>
          <w:p w:rsidR="00882590" w:rsidRPr="00473ABE" w:rsidRDefault="00882590" w:rsidP="00882590">
            <w:pPr>
              <w:jc w:val="center"/>
              <w:rPr>
                <w:b/>
              </w:rPr>
            </w:pPr>
          </w:p>
        </w:tc>
        <w:tc>
          <w:tcPr>
            <w:tcW w:w="1528" w:type="pct"/>
            <w:gridSpan w:val="2"/>
            <w:shd w:val="clear" w:color="auto" w:fill="auto"/>
            <w:vAlign w:val="center"/>
          </w:tcPr>
          <w:p w:rsidR="00882590" w:rsidRPr="00473ABE" w:rsidRDefault="00882590" w:rsidP="0088259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473ABE">
              <w:rPr>
                <w:rFonts w:ascii="宋体" w:eastAsia="宋体" w:hAnsi="宋体" w:cs="宋体"/>
                <w:color w:val="000000"/>
                <w:kern w:val="0"/>
                <w:szCs w:val="21"/>
              </w:rPr>
              <w:t>灭菌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8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*10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cm</w:t>
            </w:r>
            <w:r w:rsidRPr="00473ABE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X线</w:t>
            </w:r>
          </w:p>
        </w:tc>
        <w:tc>
          <w:tcPr>
            <w:tcW w:w="2517" w:type="pct"/>
            <w:shd w:val="clear" w:color="auto" w:fill="auto"/>
            <w:vAlign w:val="center"/>
          </w:tcPr>
          <w:p w:rsidR="00882590" w:rsidRPr="009407CD" w:rsidRDefault="00882590" w:rsidP="00882590">
            <w:pPr>
              <w:pStyle w:val="a5"/>
              <w:numPr>
                <w:ilvl w:val="0"/>
                <w:numId w:val="9"/>
              </w:numPr>
              <w:ind w:firstLineChars="0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9407CD">
              <w:rPr>
                <w:rFonts w:ascii="宋体" w:eastAsia="宋体" w:hAnsi="宋体" w:cs="宋体"/>
                <w:color w:val="000000"/>
                <w:kern w:val="0"/>
                <w:szCs w:val="21"/>
              </w:rPr>
              <w:t>医用脱脂纱布和X光</w:t>
            </w:r>
            <w:proofErr w:type="gramStart"/>
            <w:r w:rsidRPr="009407CD">
              <w:rPr>
                <w:rFonts w:ascii="宋体" w:eastAsia="宋体" w:hAnsi="宋体" w:cs="宋体"/>
                <w:color w:val="000000"/>
                <w:kern w:val="0"/>
                <w:szCs w:val="21"/>
              </w:rPr>
              <w:t>追踪线</w:t>
            </w:r>
            <w:proofErr w:type="gramEnd"/>
            <w:r w:rsidRPr="009407CD">
              <w:rPr>
                <w:rFonts w:ascii="宋体" w:eastAsia="宋体" w:hAnsi="宋体" w:cs="宋体"/>
                <w:color w:val="000000"/>
                <w:kern w:val="0"/>
                <w:szCs w:val="21"/>
              </w:rPr>
              <w:t>制成。供吸附伤口组织渗出物用。</w:t>
            </w:r>
          </w:p>
          <w:p w:rsidR="00882590" w:rsidRDefault="00882590" w:rsidP="00882590">
            <w:pPr>
              <w:pStyle w:val="a5"/>
              <w:numPr>
                <w:ilvl w:val="0"/>
                <w:numId w:val="9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外观白净，手感柔软，无异味，无多余线头，霉斑污渍，杂质破洞等缺陷。</w:t>
            </w:r>
          </w:p>
          <w:p w:rsidR="00882590" w:rsidRPr="009407CD" w:rsidRDefault="00882590" w:rsidP="00882590">
            <w:pPr>
              <w:pStyle w:val="a5"/>
              <w:numPr>
                <w:ilvl w:val="0"/>
                <w:numId w:val="9"/>
              </w:numPr>
              <w:ind w:firstLineChars="0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环氧乙烷残留量应不大于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10μg/g，并提供相关证明。</w:t>
            </w:r>
          </w:p>
        </w:tc>
      </w:tr>
      <w:tr w:rsidR="00882590" w:rsidTr="00882590">
        <w:tblPrEx>
          <w:tblLook w:val="0000" w:firstRow="0" w:lastRow="0" w:firstColumn="0" w:lastColumn="0" w:noHBand="0" w:noVBand="0"/>
        </w:tblPrEx>
        <w:trPr>
          <w:trHeight w:val="3359"/>
        </w:trPr>
        <w:tc>
          <w:tcPr>
            <w:tcW w:w="233" w:type="pct"/>
            <w:shd w:val="clear" w:color="auto" w:fill="auto"/>
            <w:vAlign w:val="center"/>
          </w:tcPr>
          <w:p w:rsidR="00882590" w:rsidRPr="00344F9C" w:rsidRDefault="00882590" w:rsidP="00882590">
            <w:pPr>
              <w:jc w:val="center"/>
              <w:rPr>
                <w:rFonts w:asciiTheme="minorEastAsia" w:hAnsiTheme="minorEastAsia"/>
                <w:sz w:val="28"/>
              </w:rPr>
            </w:pPr>
            <w:r w:rsidRPr="00344F9C">
              <w:rPr>
                <w:rFonts w:asciiTheme="minorEastAsia" w:hAnsiTheme="minorEastAsia" w:hint="eastAsia"/>
                <w:sz w:val="22"/>
              </w:rPr>
              <w:t>2</w:t>
            </w:r>
          </w:p>
        </w:tc>
        <w:tc>
          <w:tcPr>
            <w:tcW w:w="722" w:type="pct"/>
            <w:shd w:val="clear" w:color="auto" w:fill="auto"/>
            <w:vAlign w:val="center"/>
          </w:tcPr>
          <w:p w:rsidR="00882590" w:rsidRPr="00344F9C" w:rsidRDefault="00882590" w:rsidP="00882590">
            <w:pPr>
              <w:jc w:val="center"/>
            </w:pPr>
            <w:r w:rsidRPr="00344F9C">
              <w:rPr>
                <w:rFonts w:hint="eastAsia"/>
              </w:rPr>
              <w:t>医用脱脂纱布</w:t>
            </w:r>
          </w:p>
        </w:tc>
        <w:tc>
          <w:tcPr>
            <w:tcW w:w="1528" w:type="pct"/>
            <w:gridSpan w:val="2"/>
            <w:shd w:val="clear" w:color="auto" w:fill="auto"/>
            <w:vAlign w:val="center"/>
          </w:tcPr>
          <w:p w:rsidR="00882590" w:rsidRPr="00FA7CD3" w:rsidRDefault="00882590" w:rsidP="00882590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FA7CD3">
              <w:rPr>
                <w:rFonts w:ascii="宋体" w:eastAsia="宋体" w:hAnsi="宋体" w:cs="宋体"/>
                <w:color w:val="000000"/>
                <w:szCs w:val="18"/>
              </w:rPr>
              <w:t>灭菌</w:t>
            </w:r>
            <w:r w:rsidRPr="00FA7CD3">
              <w:rPr>
                <w:rFonts w:ascii="宋体" w:eastAsia="宋体" w:hAnsi="宋体" w:cs="宋体" w:hint="eastAsia"/>
                <w:color w:val="000000"/>
                <w:szCs w:val="18"/>
              </w:rPr>
              <w:t xml:space="preserve"> 20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cm</w:t>
            </w:r>
            <w:r w:rsidRPr="00FA7CD3">
              <w:rPr>
                <w:rFonts w:ascii="宋体" w:eastAsia="宋体" w:hAnsi="宋体" w:cs="宋体" w:hint="eastAsia"/>
                <w:color w:val="000000"/>
                <w:szCs w:val="18"/>
              </w:rPr>
              <w:t>*30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cm</w:t>
            </w:r>
          </w:p>
        </w:tc>
        <w:tc>
          <w:tcPr>
            <w:tcW w:w="2517" w:type="pct"/>
            <w:shd w:val="clear" w:color="auto" w:fill="auto"/>
            <w:vAlign w:val="center"/>
          </w:tcPr>
          <w:p w:rsidR="00882590" w:rsidRPr="00FA7CD3" w:rsidRDefault="00882590" w:rsidP="001B2168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FA7CD3">
              <w:rPr>
                <w:rFonts w:hint="eastAsia"/>
              </w:rPr>
              <w:t>由脱脂棉纱布组成。</w:t>
            </w:r>
            <w:r w:rsidRPr="00FA7CD3">
              <w:rPr>
                <w:rFonts w:ascii="宋体" w:eastAsia="宋体" w:hAnsi="宋体" w:cs="宋体" w:hint="eastAsia"/>
                <w:color w:val="000000"/>
                <w:szCs w:val="18"/>
              </w:rPr>
              <w:t>供医院临床作敷料用。</w:t>
            </w:r>
          </w:p>
          <w:p w:rsidR="00882590" w:rsidRPr="0065545A" w:rsidRDefault="00882590" w:rsidP="00882590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FA7CD3">
              <w:rPr>
                <w:rFonts w:ascii="宋体" w:hAnsi="宋体" w:hint="eastAsia"/>
              </w:rPr>
              <w:t>医用脱脂纱布的外观应白净、手感柔软，无霉斑、异味、杂质、污渍、破洞等缺陷。</w:t>
            </w:r>
            <w:r>
              <w:rPr>
                <w:rFonts w:ascii="宋体" w:hAnsi="宋体" w:hint="eastAsia"/>
              </w:rPr>
              <w:t>编织应齐整，厚薄均匀，无缺经、缺纬、密路、</w:t>
            </w:r>
            <w:proofErr w:type="gramStart"/>
            <w:r>
              <w:rPr>
                <w:rFonts w:ascii="宋体" w:hAnsi="宋体" w:hint="eastAsia"/>
              </w:rPr>
              <w:t>稀弄等</w:t>
            </w:r>
            <w:proofErr w:type="gramEnd"/>
            <w:r>
              <w:rPr>
                <w:rFonts w:ascii="宋体" w:hAnsi="宋体" w:hint="eastAsia"/>
              </w:rPr>
              <w:t>织疵。</w:t>
            </w:r>
          </w:p>
          <w:p w:rsidR="00882590" w:rsidRPr="00FA7CD3" w:rsidRDefault="00882590" w:rsidP="00882590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hAnsi="宋体" w:hint="eastAsia"/>
              </w:rPr>
              <w:t>出厂时环氧乙烷残留量应不大于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10μg/g</w:t>
            </w:r>
            <w:r>
              <w:rPr>
                <w:rFonts w:ascii="宋体" w:hAnsi="宋体" w:hint="eastAsia"/>
                <w:sz w:val="18"/>
              </w:rPr>
              <w:t xml:space="preserve"> </w:t>
            </w:r>
            <w:r w:rsidR="00E018D7">
              <w:rPr>
                <w:rFonts w:ascii="宋体" w:hAnsi="宋体" w:hint="eastAsia"/>
                <w:sz w:val="18"/>
              </w:rPr>
              <w:t>，</w:t>
            </w:r>
            <w:bookmarkStart w:id="0" w:name="_GoBack"/>
            <w:bookmarkEnd w:id="0"/>
            <w:r w:rsidR="00E018D7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并提供相关证明。</w:t>
            </w:r>
          </w:p>
        </w:tc>
      </w:tr>
    </w:tbl>
    <w:p w:rsidR="00C9027D" w:rsidRPr="003D0E29" w:rsidRDefault="007F28D0" w:rsidP="003D0E29">
      <w:pPr>
        <w:jc w:val="center"/>
        <w:rPr>
          <w:b/>
          <w:sz w:val="28"/>
        </w:rPr>
      </w:pPr>
      <w:r>
        <w:rPr>
          <w:b/>
          <w:sz w:val="28"/>
        </w:rPr>
        <w:t>医用纱布</w:t>
      </w:r>
      <w:r w:rsidR="0019164D">
        <w:rPr>
          <w:b/>
          <w:sz w:val="28"/>
        </w:rPr>
        <w:t>类产品</w:t>
      </w:r>
      <w:r w:rsidR="003D0E29" w:rsidRPr="003D0E29">
        <w:rPr>
          <w:b/>
          <w:sz w:val="28"/>
        </w:rPr>
        <w:t>采购需求</w:t>
      </w:r>
    </w:p>
    <w:sectPr w:rsidR="00C9027D" w:rsidRPr="003D0E29" w:rsidSect="00CC2D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216" w:rsidRDefault="00047216" w:rsidP="006A5565">
      <w:r>
        <w:separator/>
      </w:r>
    </w:p>
  </w:endnote>
  <w:endnote w:type="continuationSeparator" w:id="0">
    <w:p w:rsidR="00047216" w:rsidRDefault="00047216" w:rsidP="006A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216" w:rsidRDefault="00047216" w:rsidP="006A5565">
      <w:r>
        <w:separator/>
      </w:r>
    </w:p>
  </w:footnote>
  <w:footnote w:type="continuationSeparator" w:id="0">
    <w:p w:rsidR="00047216" w:rsidRDefault="00047216" w:rsidP="006A5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29B"/>
    <w:multiLevelType w:val="hybridMultilevel"/>
    <w:tmpl w:val="12D61350"/>
    <w:lvl w:ilvl="0" w:tplc="25FE07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221AE9"/>
    <w:multiLevelType w:val="hybridMultilevel"/>
    <w:tmpl w:val="FBBACC58"/>
    <w:lvl w:ilvl="0" w:tplc="80D014A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53042D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5467AB2"/>
    <w:multiLevelType w:val="hybridMultilevel"/>
    <w:tmpl w:val="DBA4A5B8"/>
    <w:lvl w:ilvl="0" w:tplc="EC52B77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DD15E6"/>
    <w:multiLevelType w:val="hybridMultilevel"/>
    <w:tmpl w:val="CFBAC51A"/>
    <w:lvl w:ilvl="0" w:tplc="7D9429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F46070E"/>
    <w:multiLevelType w:val="hybridMultilevel"/>
    <w:tmpl w:val="583E9AA6"/>
    <w:lvl w:ilvl="0" w:tplc="CD78F4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DD6B8D"/>
    <w:multiLevelType w:val="hybridMultilevel"/>
    <w:tmpl w:val="E3722844"/>
    <w:lvl w:ilvl="0" w:tplc="49FCAF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5046093"/>
    <w:multiLevelType w:val="hybridMultilevel"/>
    <w:tmpl w:val="8B0CCCF8"/>
    <w:lvl w:ilvl="0" w:tplc="B8B6B0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C62007E"/>
    <w:multiLevelType w:val="hybridMultilevel"/>
    <w:tmpl w:val="442CD544"/>
    <w:lvl w:ilvl="0" w:tplc="4612AE4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3C87672"/>
    <w:multiLevelType w:val="hybridMultilevel"/>
    <w:tmpl w:val="2A06AB52"/>
    <w:lvl w:ilvl="0" w:tplc="3118C92C">
      <w:start w:val="1"/>
      <w:numFmt w:val="decimal"/>
      <w:lvlText w:val="%1、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124C2"/>
    <w:rsid w:val="00047216"/>
    <w:rsid w:val="000A3ABA"/>
    <w:rsid w:val="000A7BD6"/>
    <w:rsid w:val="000F48D1"/>
    <w:rsid w:val="000F67C7"/>
    <w:rsid w:val="00105589"/>
    <w:rsid w:val="001807B0"/>
    <w:rsid w:val="00183AE5"/>
    <w:rsid w:val="0019164D"/>
    <w:rsid w:val="001B2168"/>
    <w:rsid w:val="001C3BE4"/>
    <w:rsid w:val="001D3586"/>
    <w:rsid w:val="001F6C56"/>
    <w:rsid w:val="00203218"/>
    <w:rsid w:val="00256562"/>
    <w:rsid w:val="0026186E"/>
    <w:rsid w:val="00284C8F"/>
    <w:rsid w:val="00293F43"/>
    <w:rsid w:val="002B3604"/>
    <w:rsid w:val="002C061E"/>
    <w:rsid w:val="002D4E34"/>
    <w:rsid w:val="002F2556"/>
    <w:rsid w:val="002F3C53"/>
    <w:rsid w:val="003302ED"/>
    <w:rsid w:val="003349F1"/>
    <w:rsid w:val="00344F9C"/>
    <w:rsid w:val="0034533F"/>
    <w:rsid w:val="00353C53"/>
    <w:rsid w:val="00370A1C"/>
    <w:rsid w:val="00384FCE"/>
    <w:rsid w:val="00397CD9"/>
    <w:rsid w:val="003A09CF"/>
    <w:rsid w:val="003A2446"/>
    <w:rsid w:val="003D0E29"/>
    <w:rsid w:val="003F32E3"/>
    <w:rsid w:val="0045335C"/>
    <w:rsid w:val="00473785"/>
    <w:rsid w:val="00473ABE"/>
    <w:rsid w:val="00476C96"/>
    <w:rsid w:val="004A6CCF"/>
    <w:rsid w:val="004E5AAA"/>
    <w:rsid w:val="004F5267"/>
    <w:rsid w:val="0050789C"/>
    <w:rsid w:val="005123B1"/>
    <w:rsid w:val="005567BD"/>
    <w:rsid w:val="00556A31"/>
    <w:rsid w:val="00571C1E"/>
    <w:rsid w:val="0057599B"/>
    <w:rsid w:val="005773B5"/>
    <w:rsid w:val="005800EE"/>
    <w:rsid w:val="005A7B2D"/>
    <w:rsid w:val="005B3E61"/>
    <w:rsid w:val="005B6BB7"/>
    <w:rsid w:val="005C669C"/>
    <w:rsid w:val="00606D08"/>
    <w:rsid w:val="006254F7"/>
    <w:rsid w:val="006370AC"/>
    <w:rsid w:val="0065545A"/>
    <w:rsid w:val="0066039D"/>
    <w:rsid w:val="00686F77"/>
    <w:rsid w:val="006A5565"/>
    <w:rsid w:val="006C7D7E"/>
    <w:rsid w:val="006D0EA4"/>
    <w:rsid w:val="006E7EFF"/>
    <w:rsid w:val="006F0AAF"/>
    <w:rsid w:val="00705EFA"/>
    <w:rsid w:val="007254B6"/>
    <w:rsid w:val="00734E1D"/>
    <w:rsid w:val="00747507"/>
    <w:rsid w:val="0075369C"/>
    <w:rsid w:val="00775A36"/>
    <w:rsid w:val="00794B87"/>
    <w:rsid w:val="00796D72"/>
    <w:rsid w:val="007A519C"/>
    <w:rsid w:val="007A7AF9"/>
    <w:rsid w:val="007B2154"/>
    <w:rsid w:val="007F28D0"/>
    <w:rsid w:val="00812ED1"/>
    <w:rsid w:val="0083577A"/>
    <w:rsid w:val="00854571"/>
    <w:rsid w:val="00882590"/>
    <w:rsid w:val="008A4027"/>
    <w:rsid w:val="008B69D6"/>
    <w:rsid w:val="008D6F81"/>
    <w:rsid w:val="008E2148"/>
    <w:rsid w:val="008E32C7"/>
    <w:rsid w:val="008F1B69"/>
    <w:rsid w:val="00904546"/>
    <w:rsid w:val="009407CD"/>
    <w:rsid w:val="009777E8"/>
    <w:rsid w:val="009B4BEF"/>
    <w:rsid w:val="009C3814"/>
    <w:rsid w:val="00A115C5"/>
    <w:rsid w:val="00A643E2"/>
    <w:rsid w:val="00A871F3"/>
    <w:rsid w:val="00AB085B"/>
    <w:rsid w:val="00AE321F"/>
    <w:rsid w:val="00AE5D35"/>
    <w:rsid w:val="00AF6C4B"/>
    <w:rsid w:val="00B32E6B"/>
    <w:rsid w:val="00B4436D"/>
    <w:rsid w:val="00B45019"/>
    <w:rsid w:val="00B51A2A"/>
    <w:rsid w:val="00B5719F"/>
    <w:rsid w:val="00B816A3"/>
    <w:rsid w:val="00BE31E1"/>
    <w:rsid w:val="00BF1264"/>
    <w:rsid w:val="00C00344"/>
    <w:rsid w:val="00C04FD2"/>
    <w:rsid w:val="00C9027D"/>
    <w:rsid w:val="00CB468C"/>
    <w:rsid w:val="00CB46F5"/>
    <w:rsid w:val="00CC2D54"/>
    <w:rsid w:val="00CE6C5F"/>
    <w:rsid w:val="00D0051D"/>
    <w:rsid w:val="00D50618"/>
    <w:rsid w:val="00D55A2A"/>
    <w:rsid w:val="00DA0C11"/>
    <w:rsid w:val="00DC7046"/>
    <w:rsid w:val="00E018D7"/>
    <w:rsid w:val="00E06941"/>
    <w:rsid w:val="00E12C2B"/>
    <w:rsid w:val="00E214F2"/>
    <w:rsid w:val="00E359E4"/>
    <w:rsid w:val="00E52718"/>
    <w:rsid w:val="00E6292F"/>
    <w:rsid w:val="00E85402"/>
    <w:rsid w:val="00E93054"/>
    <w:rsid w:val="00ED7178"/>
    <w:rsid w:val="00ED71F0"/>
    <w:rsid w:val="00EF21D7"/>
    <w:rsid w:val="00F17758"/>
    <w:rsid w:val="00F335A4"/>
    <w:rsid w:val="00F357F9"/>
    <w:rsid w:val="00F36763"/>
    <w:rsid w:val="00F5347C"/>
    <w:rsid w:val="00F61FD5"/>
    <w:rsid w:val="00F67ABF"/>
    <w:rsid w:val="00F74E98"/>
    <w:rsid w:val="00F9534A"/>
    <w:rsid w:val="00FA78D9"/>
    <w:rsid w:val="00FA7CD3"/>
    <w:rsid w:val="00FB3A85"/>
    <w:rsid w:val="00FB60C6"/>
    <w:rsid w:val="00FC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5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5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5565"/>
    <w:rPr>
      <w:sz w:val="18"/>
      <w:szCs w:val="18"/>
    </w:rPr>
  </w:style>
  <w:style w:type="paragraph" w:styleId="a5">
    <w:name w:val="List Paragraph"/>
    <w:basedOn w:val="a"/>
    <w:uiPriority w:val="34"/>
    <w:qFormat/>
    <w:rsid w:val="009777E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5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5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5565"/>
    <w:rPr>
      <w:sz w:val="18"/>
      <w:szCs w:val="18"/>
    </w:rPr>
  </w:style>
  <w:style w:type="paragraph" w:styleId="a5">
    <w:name w:val="List Paragraph"/>
    <w:basedOn w:val="a"/>
    <w:uiPriority w:val="34"/>
    <w:qFormat/>
    <w:rsid w:val="009777E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1</Pages>
  <Words>75</Words>
  <Characters>430</Characters>
  <Application>Microsoft Office Word</Application>
  <DocSecurity>0</DocSecurity>
  <Lines>3</Lines>
  <Paragraphs>1</Paragraphs>
  <ScaleCrop>false</ScaleCrop>
  <Company>Microsoft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22</cp:revision>
  <cp:lastPrinted>2021-09-20T02:53:00Z</cp:lastPrinted>
  <dcterms:created xsi:type="dcterms:W3CDTF">2021-08-26T07:30:00Z</dcterms:created>
  <dcterms:modified xsi:type="dcterms:W3CDTF">2025-12-05T07:23:00Z</dcterms:modified>
</cp:coreProperties>
</file>