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992"/>
        <w:gridCol w:w="852"/>
        <w:gridCol w:w="5434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82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119" w:type="pct"/>
            <w:gridSpan w:val="2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299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5" w:hRule="atLeast"/>
        </w:trPr>
        <w:tc>
          <w:tcPr>
            <w:tcW w:w="582" w:type="pct"/>
            <w:vMerge w:val="restar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一次性压舌板</w:t>
            </w:r>
          </w:p>
        </w:tc>
        <w:tc>
          <w:tcPr>
            <w:tcW w:w="602" w:type="pct"/>
            <w:vMerge w:val="restart"/>
            <w:shd w:val="clear" w:color="auto" w:fill="auto"/>
            <w:vAlign w:val="center"/>
          </w:tcPr>
          <w:p w14:paraId="12D7B8C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灭菌型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1支装</w:t>
            </w:r>
          </w:p>
        </w:tc>
        <w:tc>
          <w:tcPr>
            <w:tcW w:w="3299" w:type="pct"/>
            <w:vMerge w:val="restart"/>
            <w:shd w:val="clear" w:color="auto" w:fill="auto"/>
            <w:vAlign w:val="center"/>
          </w:tcPr>
          <w:p w14:paraId="33D60830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74" w:hanging="374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  <w:t>采用木质或竹质材料制成，用于检查时压低舌部。</w:t>
            </w:r>
          </w:p>
          <w:p w14:paraId="7FDB89CF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74" w:hanging="374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长：150mm±20mm；宽：18mm±2mm；厚：1.8mm±0.2mm。</w:t>
            </w:r>
          </w:p>
          <w:p w14:paraId="08F8F73A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374" w:hanging="374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  <w:t>表面光洁，无明显变形、杂质、气泡、擦痕，与口腔接触面光滑，无倒刺，无飞边，压舌板厚薄均匀。</w:t>
            </w:r>
          </w:p>
        </w:tc>
      </w:tr>
      <w:tr w14:paraId="743F1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5" w:hRule="atLeast"/>
        </w:trPr>
        <w:tc>
          <w:tcPr>
            <w:tcW w:w="582" w:type="pct"/>
            <w:vMerge w:val="continue"/>
            <w:shd w:val="clear" w:color="auto" w:fill="auto"/>
            <w:vAlign w:val="center"/>
          </w:tcPr>
          <w:p w14:paraId="4F8B8711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02" w:type="pct"/>
            <w:vMerge w:val="continue"/>
            <w:shd w:val="clear" w:color="auto" w:fill="auto"/>
            <w:vAlign w:val="center"/>
          </w:tcPr>
          <w:p w14:paraId="1993F227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517" w:type="pct"/>
            <w:shd w:val="clear" w:color="auto" w:fill="auto"/>
            <w:vAlign w:val="center"/>
          </w:tcPr>
          <w:p w14:paraId="36C97A3B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100支装</w:t>
            </w:r>
          </w:p>
        </w:tc>
        <w:tc>
          <w:tcPr>
            <w:tcW w:w="3299" w:type="pct"/>
            <w:vMerge w:val="continue"/>
            <w:shd w:val="clear" w:color="auto" w:fill="auto"/>
            <w:vAlign w:val="center"/>
          </w:tcPr>
          <w:p w14:paraId="6A63083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压舌板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03A6"/>
    <w:rsid w:val="000D257E"/>
    <w:rsid w:val="000D34DE"/>
    <w:rsid w:val="000F093A"/>
    <w:rsid w:val="000F48D1"/>
    <w:rsid w:val="000F67C7"/>
    <w:rsid w:val="001311D9"/>
    <w:rsid w:val="00153B51"/>
    <w:rsid w:val="00161B83"/>
    <w:rsid w:val="00183AE5"/>
    <w:rsid w:val="001B7680"/>
    <w:rsid w:val="001C1144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03CF"/>
    <w:rsid w:val="00553535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5F4F2F"/>
    <w:rsid w:val="00606D08"/>
    <w:rsid w:val="006254F7"/>
    <w:rsid w:val="00637D9E"/>
    <w:rsid w:val="0064766D"/>
    <w:rsid w:val="0066039D"/>
    <w:rsid w:val="00674612"/>
    <w:rsid w:val="006A5565"/>
    <w:rsid w:val="006B2553"/>
    <w:rsid w:val="006D0EA4"/>
    <w:rsid w:val="006E7EFF"/>
    <w:rsid w:val="006F0AAF"/>
    <w:rsid w:val="00705EFA"/>
    <w:rsid w:val="00712C3C"/>
    <w:rsid w:val="007254B6"/>
    <w:rsid w:val="00725B99"/>
    <w:rsid w:val="00747507"/>
    <w:rsid w:val="0075369C"/>
    <w:rsid w:val="00767418"/>
    <w:rsid w:val="00775A36"/>
    <w:rsid w:val="00792DC7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47464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4121"/>
    <w:rsid w:val="009777E8"/>
    <w:rsid w:val="00985021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4CA8"/>
    <w:rsid w:val="00B5719F"/>
    <w:rsid w:val="00B816A3"/>
    <w:rsid w:val="00B82F81"/>
    <w:rsid w:val="00BA7056"/>
    <w:rsid w:val="00BC2BDF"/>
    <w:rsid w:val="00BD7976"/>
    <w:rsid w:val="00BF1264"/>
    <w:rsid w:val="00C00344"/>
    <w:rsid w:val="00C005D4"/>
    <w:rsid w:val="00C04FD2"/>
    <w:rsid w:val="00C1589B"/>
    <w:rsid w:val="00C27792"/>
    <w:rsid w:val="00C85DA7"/>
    <w:rsid w:val="00C9027D"/>
    <w:rsid w:val="00CB46F5"/>
    <w:rsid w:val="00CC2D54"/>
    <w:rsid w:val="00CC5337"/>
    <w:rsid w:val="00CD4620"/>
    <w:rsid w:val="00CF682A"/>
    <w:rsid w:val="00D0051D"/>
    <w:rsid w:val="00D47063"/>
    <w:rsid w:val="00D50618"/>
    <w:rsid w:val="00D54CDB"/>
    <w:rsid w:val="00D55A2A"/>
    <w:rsid w:val="00D55F8C"/>
    <w:rsid w:val="00D566C7"/>
    <w:rsid w:val="00D727FD"/>
    <w:rsid w:val="00DA0C11"/>
    <w:rsid w:val="00DA2C80"/>
    <w:rsid w:val="00DC3289"/>
    <w:rsid w:val="00DC7046"/>
    <w:rsid w:val="00DD297C"/>
    <w:rsid w:val="00E06941"/>
    <w:rsid w:val="00E12C2B"/>
    <w:rsid w:val="00E359E4"/>
    <w:rsid w:val="00E52718"/>
    <w:rsid w:val="00E6292F"/>
    <w:rsid w:val="00E81F68"/>
    <w:rsid w:val="00E85402"/>
    <w:rsid w:val="00E8790D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5565C"/>
    <w:rsid w:val="00F670F2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26A04ED1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156</Words>
  <Characters>178</Characters>
  <Lines>2</Lines>
  <Paragraphs>1</Paragraphs>
  <TotalTime>564</TotalTime>
  <ScaleCrop>false</ScaleCrop>
  <LinksUpToDate>false</LinksUpToDate>
  <CharactersWithSpaces>263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2025-12-12T07:48:02Z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