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19"/>
        <w:gridCol w:w="1814"/>
        <w:gridCol w:w="8338"/>
      </w:tblGrid>
      <w:tr w:rsidR="00B67DE3" w14:paraId="4DD8F56C" w14:textId="77777777" w:rsidTr="00B67835">
        <w:trPr>
          <w:trHeight w:val="604"/>
        </w:trPr>
        <w:tc>
          <w:tcPr>
            <w:tcW w:w="1268" w:type="pct"/>
            <w:gridSpan w:val="2"/>
            <w:shd w:val="clear" w:color="auto" w:fill="auto"/>
          </w:tcPr>
          <w:p w14:paraId="62B92A4C" w14:textId="77777777" w:rsidR="00B67DE3" w:rsidRDefault="00612C43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32" w:type="pct"/>
            <w:shd w:val="clear" w:color="auto" w:fill="auto"/>
          </w:tcPr>
          <w:p w14:paraId="2BB75883" w14:textId="148813A7" w:rsidR="00B67DE3" w:rsidRDefault="00612C43" w:rsidP="00B67835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振动训练仪</w:t>
            </w:r>
          </w:p>
        </w:tc>
      </w:tr>
      <w:tr w:rsidR="00B67DE3" w14:paraId="46B938CC" w14:textId="77777777" w:rsidTr="00B67835">
        <w:trPr>
          <w:trHeight w:val="604"/>
        </w:trPr>
        <w:tc>
          <w:tcPr>
            <w:tcW w:w="1268" w:type="pct"/>
            <w:gridSpan w:val="2"/>
            <w:shd w:val="clear" w:color="auto" w:fill="auto"/>
          </w:tcPr>
          <w:p w14:paraId="10FCA9E2" w14:textId="77777777" w:rsidR="00B67DE3" w:rsidRDefault="00612C43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32" w:type="pct"/>
            <w:shd w:val="clear" w:color="auto" w:fill="auto"/>
          </w:tcPr>
          <w:p w14:paraId="34832523" w14:textId="77777777" w:rsidR="00B67DE3" w:rsidRDefault="00612C43">
            <w:pPr>
              <w:ind w:firstLine="444"/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康复科</w:t>
            </w:r>
          </w:p>
        </w:tc>
      </w:tr>
      <w:tr w:rsidR="00B67DE3" w14:paraId="47E94D31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74028682" w14:textId="77777777" w:rsidR="00B67DE3" w:rsidRDefault="00612C43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44" w:type="pct"/>
            <w:gridSpan w:val="2"/>
            <w:shd w:val="clear" w:color="auto" w:fill="auto"/>
          </w:tcPr>
          <w:p w14:paraId="352AE74B" w14:textId="77777777" w:rsidR="00B67DE3" w:rsidRDefault="00612C43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B67DE3" w14:paraId="1CE8BB4E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06C401B9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45B0408D" w14:textId="77777777" w:rsidR="00B67DE3" w:rsidRDefault="00612C4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B67DE3" w14:paraId="59A08596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58DD805D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62496108" w14:textId="77777777" w:rsidR="00B67DE3" w:rsidRDefault="00612C4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>
              <w:rPr>
                <w:rFonts w:ascii="宋体" w:eastAsia="宋体" w:hAnsi="宋体" w:cs="宋体"/>
                <w:sz w:val="24"/>
                <w:szCs w:val="24"/>
              </w:rPr>
              <w:t>用于不能站立的儿童的振动训练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/>
                <w:sz w:val="24"/>
                <w:szCs w:val="24"/>
              </w:rPr>
              <w:t>提高肌肉力量，改善肌肉功能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/>
                <w:sz w:val="24"/>
                <w:szCs w:val="24"/>
              </w:rPr>
              <w:t>改善平衡性和协调性</w:t>
            </w:r>
          </w:p>
        </w:tc>
      </w:tr>
      <w:tr w:rsidR="00B67DE3" w14:paraId="490251DB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7873F63C" w14:textId="77777777" w:rsidR="00B67DE3" w:rsidRDefault="00612C43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418F88BD" w14:textId="77777777" w:rsidR="00B67DE3" w:rsidRDefault="00612C43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B67DE3" w14:paraId="54338164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604690C0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6A220959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振动平台可左右交替倾斜，带动下肢引起两侧骨盆的交替倾斜，可以模拟步态对人体肌肉、骨</w:t>
            </w:r>
          </w:p>
          <w:p w14:paraId="07C0E9F5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骼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和神经的刺激，训练患者下肢肌力和核心力量</w:t>
            </w:r>
          </w:p>
        </w:tc>
      </w:tr>
      <w:tr w:rsidR="00B67DE3" w14:paraId="47A00EB8" w14:textId="77777777" w:rsidTr="00B67835">
        <w:trPr>
          <w:trHeight w:val="287"/>
        </w:trPr>
        <w:tc>
          <w:tcPr>
            <w:tcW w:w="456" w:type="pct"/>
            <w:shd w:val="clear" w:color="auto" w:fill="auto"/>
          </w:tcPr>
          <w:p w14:paraId="7454E7C0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5AF8FC67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可以通过调节双脚位置无极调节振动幅度</w:t>
            </w:r>
          </w:p>
        </w:tc>
      </w:tr>
      <w:tr w:rsidR="00B67DE3" w14:paraId="74E458B3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21932B64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1358C8DB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具有变频振动训练功能，振动频率变化的速度和幅度根据设定难度而变化</w:t>
            </w:r>
          </w:p>
        </w:tc>
      </w:tr>
      <w:tr w:rsidR="00B67DE3" w14:paraId="327421AF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0BA2A488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546BD5BE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可支持最大体重≥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150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公斤，可支持最高身高≥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160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厘米</w:t>
            </w:r>
          </w:p>
        </w:tc>
      </w:tr>
      <w:tr w:rsidR="00B67DE3" w14:paraId="24023259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76FA5504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5CF1BF1B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为病人提供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100%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身体重量支撑，可以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90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度电动无级调节</w:t>
            </w:r>
          </w:p>
        </w:tc>
      </w:tr>
      <w:tr w:rsidR="00B67DE3" w14:paraId="54907ECD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0E22E501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5039C82C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定时功能：振动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仪具备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可调定时器，时间为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600S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，连续可调，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步进值为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5s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，允差≤±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5s</w:t>
            </w:r>
          </w:p>
        </w:tc>
      </w:tr>
      <w:tr w:rsidR="00B67DE3" w14:paraId="27EB8DFA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0E48957A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628642AC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振动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仪最大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振幅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: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4.5mm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，允差±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0.5mm</w:t>
            </w:r>
          </w:p>
        </w:tc>
      </w:tr>
      <w:tr w:rsidR="00B67DE3" w14:paraId="0F3B30BA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75B27E1C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4C6DEB82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振动仪频率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:5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30Hz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，允差≤±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5%</w:t>
            </w:r>
          </w:p>
        </w:tc>
      </w:tr>
      <w:tr w:rsidR="00B67DE3" w14:paraId="4EFF1863" w14:textId="77777777" w:rsidTr="00B67835">
        <w:trPr>
          <w:trHeight w:val="90"/>
        </w:trPr>
        <w:tc>
          <w:tcPr>
            <w:tcW w:w="456" w:type="pct"/>
            <w:shd w:val="clear" w:color="auto" w:fill="auto"/>
          </w:tcPr>
          <w:p w14:paraId="1EFD8BF9" w14:textId="77777777" w:rsidR="00B67DE3" w:rsidRDefault="00612C4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69F5952C" w14:textId="77777777" w:rsidR="00B67DE3" w:rsidRDefault="00612C43">
            <w:pPr>
              <w:ind w:rightChars="26" w:right="55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连续工作时间：振动训练仪连续工作时间≥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4h</w:t>
            </w:r>
          </w:p>
        </w:tc>
      </w:tr>
      <w:tr w:rsidR="00B67DE3" w14:paraId="77D675FD" w14:textId="77777777" w:rsidTr="00B67835">
        <w:trPr>
          <w:trHeight w:val="287"/>
        </w:trPr>
        <w:tc>
          <w:tcPr>
            <w:tcW w:w="456" w:type="pct"/>
          </w:tcPr>
          <w:p w14:paraId="5061038A" w14:textId="77777777" w:rsidR="00B67DE3" w:rsidRDefault="00612C43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44" w:type="pct"/>
            <w:gridSpan w:val="2"/>
          </w:tcPr>
          <w:p w14:paraId="71CE746A" w14:textId="77777777" w:rsidR="00B67DE3" w:rsidRDefault="00612C43">
            <w:pPr>
              <w:ind w:rightChars="26" w:right="55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B67DE3" w14:paraId="17CE5379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3C24EDF4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29727797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振动训练仪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</w:tr>
      <w:tr w:rsidR="00B67DE3" w14:paraId="1600312C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07B17124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19CC9C9A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儿童起立床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</w:tr>
      <w:tr w:rsidR="00B67DE3" w14:paraId="0C6610D5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2E0F95B4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1F92A7DD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遥控器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</w:tr>
      <w:tr w:rsidR="00B67DE3" w14:paraId="110AE4D1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24CD5846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412FC8A4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床垫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B67DE3" w14:paraId="5EE5DA2E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344ED60B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3.5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2275AE8F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餐板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  <w:proofErr w:type="gramEnd"/>
          </w:p>
        </w:tc>
      </w:tr>
      <w:tr w:rsidR="00B67DE3" w14:paraId="159A1606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5D62D453" w14:textId="77777777" w:rsidR="00B67DE3" w:rsidRDefault="00612C43">
            <w:pPr>
              <w:ind w:rightChars="-162" w:right="-340" w:firstLineChars="100" w:firstLine="2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3.6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1A94F382" w14:textId="77777777" w:rsidR="00B67DE3" w:rsidRDefault="00612C43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绑带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条</w:t>
            </w:r>
          </w:p>
        </w:tc>
      </w:tr>
      <w:tr w:rsidR="00B67DE3" w14:paraId="4288F412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51C95E2B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475601AB" w14:textId="77777777" w:rsidR="00B67DE3" w:rsidRDefault="00612C43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B67DE3" w14:paraId="4052770A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7881C561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753E25BA" w14:textId="77777777" w:rsidR="00B67DE3" w:rsidRDefault="00612C43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</w:p>
        </w:tc>
      </w:tr>
      <w:tr w:rsidR="00B67DE3" w14:paraId="65ECE9E1" w14:textId="77777777" w:rsidTr="00B67835">
        <w:trPr>
          <w:trHeight w:val="308"/>
        </w:trPr>
        <w:tc>
          <w:tcPr>
            <w:tcW w:w="456" w:type="pct"/>
            <w:shd w:val="clear" w:color="auto" w:fill="auto"/>
          </w:tcPr>
          <w:p w14:paraId="431E8248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235B519F" w14:textId="77777777" w:rsidR="00B67DE3" w:rsidRDefault="00612C43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B67DE3" w14:paraId="225BBE63" w14:textId="77777777" w:rsidTr="00B67835">
        <w:trPr>
          <w:trHeight w:val="321"/>
        </w:trPr>
        <w:tc>
          <w:tcPr>
            <w:tcW w:w="456" w:type="pct"/>
            <w:shd w:val="clear" w:color="auto" w:fill="auto"/>
          </w:tcPr>
          <w:p w14:paraId="5E155546" w14:textId="77777777" w:rsidR="00B67DE3" w:rsidRDefault="00612C4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44" w:type="pct"/>
            <w:gridSpan w:val="2"/>
            <w:shd w:val="clear" w:color="auto" w:fill="auto"/>
          </w:tcPr>
          <w:p w14:paraId="7BD2DA39" w14:textId="77777777" w:rsidR="00B67DE3" w:rsidRDefault="00612C43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</w:tbl>
    <w:p w14:paraId="2C689BD0" w14:textId="4366AB8F" w:rsidR="00B67DE3" w:rsidRDefault="00B67DE3" w:rsidP="00B67835">
      <w:pPr>
        <w:spacing w:line="360" w:lineRule="auto"/>
        <w:rPr>
          <w:sz w:val="24"/>
          <w:szCs w:val="24"/>
          <w:u w:val="single"/>
        </w:rPr>
      </w:pPr>
    </w:p>
    <w:sectPr w:rsidR="00B67D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B73CD" w14:textId="77777777" w:rsidR="00612C43" w:rsidRDefault="00612C43" w:rsidP="00B67835">
      <w:r>
        <w:separator/>
      </w:r>
    </w:p>
  </w:endnote>
  <w:endnote w:type="continuationSeparator" w:id="0">
    <w:p w14:paraId="6D056813" w14:textId="77777777" w:rsidR="00612C43" w:rsidRDefault="00612C43" w:rsidP="00B6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8B4C0" w14:textId="77777777" w:rsidR="00612C43" w:rsidRDefault="00612C43" w:rsidP="00B67835">
      <w:r>
        <w:separator/>
      </w:r>
    </w:p>
  </w:footnote>
  <w:footnote w:type="continuationSeparator" w:id="0">
    <w:p w14:paraId="049801D4" w14:textId="77777777" w:rsidR="00612C43" w:rsidRDefault="00612C43" w:rsidP="00B67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612C43"/>
    <w:rsid w:val="00B67835"/>
    <w:rsid w:val="00B67DE3"/>
    <w:rsid w:val="010A6538"/>
    <w:rsid w:val="01150CE5"/>
    <w:rsid w:val="06065E8B"/>
    <w:rsid w:val="06CC6306"/>
    <w:rsid w:val="07755A9D"/>
    <w:rsid w:val="07A70F85"/>
    <w:rsid w:val="095D5673"/>
    <w:rsid w:val="099077F7"/>
    <w:rsid w:val="0A0845D2"/>
    <w:rsid w:val="0B4A109D"/>
    <w:rsid w:val="0FB77316"/>
    <w:rsid w:val="13142634"/>
    <w:rsid w:val="16A6065A"/>
    <w:rsid w:val="17941799"/>
    <w:rsid w:val="18EA4B05"/>
    <w:rsid w:val="1ADC4941"/>
    <w:rsid w:val="1B68121C"/>
    <w:rsid w:val="1C67088B"/>
    <w:rsid w:val="21122A96"/>
    <w:rsid w:val="22077134"/>
    <w:rsid w:val="228C104B"/>
    <w:rsid w:val="233E77F9"/>
    <w:rsid w:val="239D7E87"/>
    <w:rsid w:val="23E11D66"/>
    <w:rsid w:val="24262DDA"/>
    <w:rsid w:val="24303C58"/>
    <w:rsid w:val="2453469B"/>
    <w:rsid w:val="258778A8"/>
    <w:rsid w:val="27027B2E"/>
    <w:rsid w:val="27D06A95"/>
    <w:rsid w:val="28331C1B"/>
    <w:rsid w:val="2C1C74C7"/>
    <w:rsid w:val="2EE34571"/>
    <w:rsid w:val="30257375"/>
    <w:rsid w:val="311367F6"/>
    <w:rsid w:val="322E3EED"/>
    <w:rsid w:val="357C7EED"/>
    <w:rsid w:val="37C62A56"/>
    <w:rsid w:val="38A03D8B"/>
    <w:rsid w:val="397F500E"/>
    <w:rsid w:val="3AA31C0A"/>
    <w:rsid w:val="3AB5320A"/>
    <w:rsid w:val="3BD92404"/>
    <w:rsid w:val="3E720330"/>
    <w:rsid w:val="43B71F36"/>
    <w:rsid w:val="446C4B9D"/>
    <w:rsid w:val="45AE47EA"/>
    <w:rsid w:val="46B054FE"/>
    <w:rsid w:val="47613FA5"/>
    <w:rsid w:val="497F0BBF"/>
    <w:rsid w:val="4AFB588F"/>
    <w:rsid w:val="4D363751"/>
    <w:rsid w:val="4DF07F01"/>
    <w:rsid w:val="4EDF1ABC"/>
    <w:rsid w:val="51E952C3"/>
    <w:rsid w:val="52E11882"/>
    <w:rsid w:val="53427C04"/>
    <w:rsid w:val="564A47AF"/>
    <w:rsid w:val="56923E00"/>
    <w:rsid w:val="57B8618F"/>
    <w:rsid w:val="5B4F43E9"/>
    <w:rsid w:val="5C721E12"/>
    <w:rsid w:val="5D064F7B"/>
    <w:rsid w:val="5E007C1C"/>
    <w:rsid w:val="5EFD415C"/>
    <w:rsid w:val="61386D43"/>
    <w:rsid w:val="61646F94"/>
    <w:rsid w:val="65257F68"/>
    <w:rsid w:val="67212ADF"/>
    <w:rsid w:val="68570D81"/>
    <w:rsid w:val="68710C67"/>
    <w:rsid w:val="69DB0917"/>
    <w:rsid w:val="6DB8732C"/>
    <w:rsid w:val="6F5F506B"/>
    <w:rsid w:val="72901CD2"/>
    <w:rsid w:val="761C7166"/>
    <w:rsid w:val="77D20625"/>
    <w:rsid w:val="78D92174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autoRedefine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9">
    <w:name w:val="_Style 109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  <w:style w:type="paragraph" w:styleId="a5">
    <w:name w:val="header"/>
    <w:basedOn w:val="a"/>
    <w:link w:val="Char"/>
    <w:rsid w:val="00B678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67835"/>
    <w:rPr>
      <w:kern w:val="2"/>
      <w:sz w:val="18"/>
      <w:szCs w:val="18"/>
    </w:rPr>
  </w:style>
  <w:style w:type="paragraph" w:styleId="a6">
    <w:name w:val="footer"/>
    <w:basedOn w:val="a"/>
    <w:link w:val="Char0"/>
    <w:rsid w:val="00B678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B67835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autoRedefine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9">
    <w:name w:val="_Style 109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  <w:style w:type="paragraph" w:styleId="a5">
    <w:name w:val="header"/>
    <w:basedOn w:val="a"/>
    <w:link w:val="Char"/>
    <w:rsid w:val="00B678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67835"/>
    <w:rPr>
      <w:kern w:val="2"/>
      <w:sz w:val="18"/>
      <w:szCs w:val="18"/>
    </w:rPr>
  </w:style>
  <w:style w:type="paragraph" w:styleId="a6">
    <w:name w:val="footer"/>
    <w:basedOn w:val="a"/>
    <w:link w:val="Char0"/>
    <w:rsid w:val="00B678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B6783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cp:lastPrinted>2025-05-23T07:28:00Z</cp:lastPrinted>
  <dcterms:created xsi:type="dcterms:W3CDTF">2023-10-19T02:31:00Z</dcterms:created>
  <dcterms:modified xsi:type="dcterms:W3CDTF">2025-12-18T03:32:00Z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8C8CD384F0D24727918A7756CCF0783D_13</vt:lpwstr>
  </property>
  <property fmtid="{D5CDD505-2E9C-101B-9397-08002B2CF9AE}" pid="4" name="KSOTemplateDocerSaveRecord">
    <vt:lpwstr>eyJoZGlkIjoiN2FhMWQ1NmEyODEzODMzYmVlODFlYTdiNTExZDY2NzIiLCJ1c2VySWQiOiI5NjY0ODI2MTIifQ==</vt:lpwstr>
  </property>
</Properties>
</file>