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31203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303FCDED">
      <w:pPr>
        <w:rPr>
          <w:rFonts w:hint="eastAsia"/>
          <w:lang w:val="en-US" w:eastAsia="zh-CN"/>
        </w:rPr>
      </w:pPr>
    </w:p>
    <w:p w14:paraId="31F48BCC"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一、计算机零配件参数</w:t>
      </w: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1451"/>
        <w:gridCol w:w="690"/>
        <w:gridCol w:w="758"/>
        <w:gridCol w:w="5591"/>
        <w:gridCol w:w="1611"/>
      </w:tblGrid>
      <w:tr w14:paraId="194E2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B4B64C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77AEB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160FF6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093D3A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预估数量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A2044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备注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09FB82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推荐品牌</w:t>
            </w:r>
          </w:p>
        </w:tc>
      </w:tr>
      <w:tr w14:paraId="7C4B8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99D5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29B6E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无线键盘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F7F47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87DE4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DE17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连接方式 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传输频率 2.4GHz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接收器 nano接收器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接收范围 12m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套装颜色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键盘按键数 112键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按键技术 火山口架构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按键行程 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多媒体功能键 10个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防水功能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键盘类别 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键盘性能 有8个热键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 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对称设计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按键数 3个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滚轮方向 双向滚轮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鼠标类型 无线光电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供电模式 键盘：2节AAA（7号）电池供电 鼠标：1节AA（5号）电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762F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罗技、雷柏、双飞燕</w:t>
            </w:r>
          </w:p>
        </w:tc>
      </w:tr>
      <w:tr w14:paraId="7F675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C6D03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697D5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有线键盘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1C62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51FA1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D931D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笔记本，商务办公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连接方式 有线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套装颜色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键盘按键数 104键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按键技术 火山口架构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按键行程 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按键寿命 1200万次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防水功能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键盘类别 有线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键盘性能 弯曲的空格键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手感舒适，静音输入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 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鼠标分辨率 1200dpi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鼠标大小 普通鼠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对称设计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按键数 3个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滚轮方向 双向滚轮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线长 1.8m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鼠标类型 有线光电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FB162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罗技、雷柏、双飞燕</w:t>
            </w:r>
          </w:p>
        </w:tc>
      </w:tr>
      <w:tr w14:paraId="3061E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1DFB2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02D85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无线鼠标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98B7B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3CD9C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A8940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商务舒适，移动便携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鼠标大小 普通鼠标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 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连接方式 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接收器 nano接收器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接收范围 10m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按键数 3个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滚轮方向 双向滚轮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最高分辨率 1200dpi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传输频率 2.4GHz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对称设计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鼠标颜色 黑色，白色，蓝色，灰色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鼠标尺寸 108.4×68.9×38.4mm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鼠标重量 95g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供电模式 1节AA（5号）电池供电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系统支持 Windows 8，Windows 7，Windows Vista，Windows XP，Mac，Chrome OS，Linux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517A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罗技、雷柏、双飞燕</w:t>
            </w:r>
          </w:p>
        </w:tc>
      </w:tr>
      <w:tr w14:paraId="29D0C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3A70A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90647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有线鼠标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47E8A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78BCD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0C955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经济实用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鼠标大小 普通鼠标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 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连接方式 有线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按键数 3个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滚轮方向 双向滚轮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技术参数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最高分辨率 1200dpi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对称设计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规格参数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鼠标颜色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其他参数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供电模式 USB供电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7A206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罗技、雷柏、双飞燕</w:t>
            </w:r>
          </w:p>
        </w:tc>
      </w:tr>
      <w:tr w14:paraId="6DAED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B9646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9BB57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无线键鼠套件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8EBCA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C50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3E5E3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商务办公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连接方式 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传输频率 2.4GHz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接收器 普通接收器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接收范围 12m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套装颜色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键盘按键数 104键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按键行程 中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多媒体功能键 7个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防水功能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键盘尺寸 467.8×198.5×25mm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键盘重量 805g（不含电池）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键盘类别 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 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鼠标大小 普通鼠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人体工学 对称设计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按键数 5个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滚轮方向 双向滚轮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鼠标尺寸 120×65×41mm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鼠标重量 83g（不含电池）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鼠标类型 无线光电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供电模式 键盘：2节AA（5号）电池供电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鼠标：2节AA（5号）电池供电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5F43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罗技、雷柏、双飞燕</w:t>
            </w:r>
          </w:p>
        </w:tc>
      </w:tr>
      <w:tr w14:paraId="34610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A891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7E6B4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固态硬盘 SATA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1AAC6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0654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4B74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存储容量 480GB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SATA3（6Gbps）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2.5英寸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闪存架构 SLC单层单元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 545MB/s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 430MB/s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TRIM功能 支持TRIM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100.5×69.85×7mm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32.1g±0.5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工作温度 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 -55-85℃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EABC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WD、希捷、三星</w:t>
            </w:r>
          </w:p>
        </w:tc>
      </w:tr>
      <w:tr w14:paraId="0BB83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48F2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293DBC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2F7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F77C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832CE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存储容量 1TB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SATA3（6Gbps）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2.5英寸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闪存架构 TLC单层单元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 545MB/s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 430MB/s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TRIM功能 支持TRIM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100.5×69.85×7mm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32.1g±0.5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工作温度 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 -55-85℃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B9563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WD、希捷、三星</w:t>
            </w:r>
          </w:p>
        </w:tc>
      </w:tr>
      <w:tr w14:paraId="0514D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639D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C985FA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FBF7B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5EF1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13B97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存储容量 2TB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SATA3（6Gbps）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2.5英寸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闪存架构 TLC三层单元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 545MB/s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 465MB/s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100.2×69.85×7mm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工作温度 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 -55-85℃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其它性能 TBW：40TB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C8072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WD、希捷、三星</w:t>
            </w:r>
          </w:p>
        </w:tc>
      </w:tr>
      <w:tr w14:paraId="5EEF8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F61D5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9C367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固态硬盘 M.2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50D69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B4DD6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91FCC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存储容量 500GB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M.2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1.8英寸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闪存架构 TLC三层单元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 560MB/s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 510MB/s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80×22×2.38mm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工作温度 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 -55-85℃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7733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WD、希捷、三星</w:t>
            </w:r>
          </w:p>
        </w:tc>
      </w:tr>
      <w:tr w14:paraId="29D59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D34D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9FE042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E079C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1A8E6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425FB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存储容量 1TB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M.2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1.8英寸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闪存架构 TLC三层单元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 560MB/s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 520MB/s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A00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WD、希捷、三星</w:t>
            </w:r>
          </w:p>
        </w:tc>
      </w:tr>
      <w:tr w14:paraId="57B3D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A3E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5CA90A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5734D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C953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CD8C9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存储容量 2TB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M.2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 560MB/s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 530MB/s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5BB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WD、希捷、三星</w:t>
            </w:r>
          </w:p>
        </w:tc>
      </w:tr>
      <w:tr w14:paraId="54006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A1AB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D4D5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机械硬盘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12A3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8F06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5FE0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容量 1TB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3.5英寸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硬盘类型 台式机硬盘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转速 5400rpm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缓存 64MB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A8BF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WD、希捷、东芝</w:t>
            </w:r>
          </w:p>
        </w:tc>
      </w:tr>
      <w:tr w14:paraId="7E09C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F1B01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9A0AE9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94CA4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E71B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F8B43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容量 2TB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3.5英寸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硬盘类型 台式机硬盘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转速 5400rpm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缓存 256MB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容量 2TB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BF0A1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WD、希捷、东芝</w:t>
            </w:r>
          </w:p>
        </w:tc>
      </w:tr>
      <w:tr w14:paraId="47A98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0F9F2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574022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C27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349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F73BA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容量 4TB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3.5英寸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硬盘类型 台式机硬盘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转速 5400rpm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缓存 256MB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17751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WD、希捷、东芝</w:t>
            </w:r>
          </w:p>
        </w:tc>
      </w:tr>
      <w:tr w14:paraId="09F63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33F8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62A6B4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56C3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600E8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4D3E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容量 6TB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转速 7200rpm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 SATA接口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缓存 256MB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尺寸 3.5英寸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数据缓冲区（MB） 256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转速（RPM） 7200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平均延迟（毫秒） 4.16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随机读取 4 IOPS（4KB，队列深度16） 154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持续传输速率（MB/s，较大值）/（MiB/s，较大值） 267 / 255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可靠性/数据完整性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错误率（不可恢复，已读bits） 1 in 1015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加载/卸载循环次数（在40°C下） 600,000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可用性（小时数/天 × 天数/周） 24×7全天候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平均无故障时间（百万小时，预计） 2,000,000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B9F97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WD、希捷、东芝</w:t>
            </w:r>
          </w:p>
        </w:tc>
      </w:tr>
      <w:tr w14:paraId="6598F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0EDA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66EC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移动硬盘(2.5寸机械)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DD3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C4051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AF2EC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移动机械硬盘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存储容量 1TB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2.5英寸硬盘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颜色：黑色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有指示灯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122.2*85*11.5mm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128g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其他特点 自动备份，密码保护，即插即用，云存储服务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629C6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WD、希捷、闪迪</w:t>
            </w:r>
          </w:p>
        </w:tc>
      </w:tr>
      <w:tr w14:paraId="39DC0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57348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944067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26DA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BD9F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A9C7A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移动机械硬盘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存储容量 2TB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2.5英寸硬盘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外形设计 颜色：黑色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有指示灯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122.2*85*11.5mm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128g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其他特点 自动备份，密码保护，即插即用，云存储服务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613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WD、希捷、闪迪</w:t>
            </w:r>
          </w:p>
        </w:tc>
      </w:tr>
      <w:tr w14:paraId="20D00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17E0A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863B67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50E0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8FDF4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0289C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移动机械硬盘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存储容量 4TB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 2.5英寸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外形设计 颜色：黑色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有指示灯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外形尺寸 132.2*75*19.8mm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250g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其他特点 自动备份，密码保护，即插即用，云存储服务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21CF5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WD、希捷、闪迪</w:t>
            </w:r>
          </w:p>
        </w:tc>
      </w:tr>
      <w:tr w14:paraId="5553C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D9AA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6B04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移动硬盘固态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72C0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2ECEE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44E2B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硬盘类型：便携式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存储颜色：灰色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容量：1TB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外壳材质：塑料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外部接口：USB3.1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硬盘尺寸：1.8英寸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读取速度：1050M/S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写入速度：1000M/S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加密功能：支持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尺寸（长×宽×高）：120× 58×9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净重量：47.7克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5A6CB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WD、希捷、闪迪</w:t>
            </w:r>
          </w:p>
        </w:tc>
      </w:tr>
      <w:tr w14:paraId="45B474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FFD6F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5C6FD5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E3F3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FD804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5B4E0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硬盘类型：移动固态硬盘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颜色：灰色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容量：2TB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外壳材质：塑料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外部接口：type-c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硬盘尺寸：1.8英寸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读取速度：1050M/S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写入速度：1000M/S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加密功能：支持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尺寸（长×宽×高）：120×75×9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净重量：49克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75706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WD、希捷、闪迪</w:t>
            </w:r>
          </w:p>
        </w:tc>
      </w:tr>
      <w:tr w14:paraId="0017DE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A79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437FF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显示器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9761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4EC43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3A1B0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屏幕尺寸分类 24"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可视屏幕尺寸 23.8"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屏幕模式 全高清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面板技术 平面转换 (IPS) 技术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响应时间详细信息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5 毫秒 灰阶反应时间 快速模式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8 毫秒 灰阶反应时间 正常模式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纵横比 16:9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像素间距 0.2745 mm x 0.2745 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水平视角 178°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垂直视角 178°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安装类型 面板安装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背光技术 LED Edgelight System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 HDCP 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倾角 -5° 至 21°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电缆锁插槽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安全锁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防眩光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C37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DELL、AOC、三星</w:t>
            </w:r>
          </w:p>
        </w:tc>
      </w:tr>
      <w:tr w14:paraId="402E7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BEDFE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F1C42E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AF80C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2ED17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DD9DB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屏幕尺寸分类 27"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可视屏幕尺寸 27"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屏幕模式 Full HD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面板技术 面内交换(IPS)技术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响应时间详细信息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5 毫秒 灰阶反应时间 快速模式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8 毫秒 灰阶反应时间 正常模式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高宽比 16:9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像素间距 0.3114 mm x 0.3114 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水平视角 178°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垂直视角 178°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安装类型 面板安装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背光技术 LED边缘照明系统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支持高带宽数码内容保护 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倾斜角度 -5° 到 21°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不含BFR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线缆锁孔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安全锁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防眩光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8EF8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DELL、AOC、三星</w:t>
            </w:r>
          </w:p>
        </w:tc>
      </w:tr>
      <w:tr w14:paraId="6D952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902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82A42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路由器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DCD8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7530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2B2D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无线路由器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网络标准 IEEE 802.11a，IEEE 802.11b，IEEE 802.11g，IEEE 802.11n，IEEE 802.11ac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网络协议 TCP/IP协议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最高传输速率 1200Mbps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频率范围 双频（2.4GHz，5GHz）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天线类型 外置天线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天线数量 4根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是否可拆卸 否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Qos支持 不支持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WPS功能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8960g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环境标准 工作温度：0℃-40℃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存储温度：-40℃-70℃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其它性能 颜色分类：黑色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机身材质分类：塑料机身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AC1A7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TP-LINK、H3C、DLINK</w:t>
            </w:r>
          </w:p>
        </w:tc>
      </w:tr>
      <w:tr w14:paraId="1A1B0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A5BD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7E1EF7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E842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0FB90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C4DCB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无线路由器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网络标准 无线标准：IEEE 802.11a，IEEE 802.11b，IEEE 802.11g，IEEE 802.11n，IEEE 802.11ac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有线标准：IEEE802.3，IEEE802.3u，IEEE802.3ab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最高传输速率 1900Mbps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2.4GHz传输速率 600Mbps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5GHz传输速率 1300Mbps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频率范围 双频（2.4GHz，5GHz）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网络接口 1个10/100/1000Mbps WAN口，支持自动翻转（Auto MDI/MDIX），3个10/100/1000Mbps LAN口，支持自动翻转（Auto MDI/MDIX）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天线类型 外置天线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天线数量 6根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是否可拆卸 否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防火墙功能 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状态指示灯 系统状态指示灯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各端口Link/Act指示灯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 284×160×38mm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 345g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环境标准 工作温度：0℃～40℃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工作湿度：10%～90%RH 不凝结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存储温度：-40℃～70℃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存储湿度：5%～90%RH 不凝结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4751A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TP-LINK、H3C、DLINK</w:t>
            </w:r>
          </w:p>
        </w:tc>
      </w:tr>
      <w:tr w14:paraId="21CD9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3739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96B0C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交换机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E9A3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046A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E7343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千兆非网管交换机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传输速率 10/100/1000Mbps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交换方式 存储-转发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背板带宽 10Gbps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MAC地址表 2K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端口结构 非模块化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端口数量 5个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端口描述 5个10/100/1000Mbps RJ45 端口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传输模式 全双工/半双工自适应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功能特性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网络标准 IEEE 802.3、IEEE 802.3u、IEEE 802.3ab、IEEE 802.3x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状态指示灯 每端口具有1个Link/Ack指示灯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每设备具有1个Power指示灯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电源电压 DC 9V，0.6A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 110×98×25mm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环境标准 工作温度：0-40℃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工作湿度：10%-90%RH（不凝结）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存储温度：-40-70℃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存储湿度：5%-90%RH（不凝结）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CE0F2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TP-LINK、H3C、DLINK</w:t>
            </w:r>
          </w:p>
        </w:tc>
      </w:tr>
      <w:tr w14:paraId="120CD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EDECB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FDAD34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2C1C3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8EE2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18AB6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千兆非网管交换机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传输速率 10/100/1000Mbps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交换方式 存储-转发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背板带宽 16Gbps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MAC地址表 8K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端口结构 非模块化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端口数量 8个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端口描述 8个10/100/1000Mbps RJ45 端口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传输模式 全双工/半双工自适应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功能特性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网络标准 IEEE 802.3、IEEE 802.3u、IEEE 802.3ab、IEEE 802.3x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其它参数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状态指示灯 每端口具有1个Link/Ack指示灯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每设备具有1个Power指示灯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电源电压 DC 9V，0.6A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 178×100×25mm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环境标准 工作温度：0-40℃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工作湿度：10%-90%RH（不凝结）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存储温度：-40-70℃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存储湿度：5%-90%RH（不凝结）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85B0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TP-LINK、H3C、DLINK</w:t>
            </w:r>
          </w:p>
        </w:tc>
      </w:tr>
      <w:tr w14:paraId="26986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585A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707617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97C14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47E87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71D55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千兆以太网交换机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应用层级 二层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传输速率 10/100/1000Mbps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交换方式 存储-转发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背板带宽 48Gbps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包转发率 10Mbps:14800pps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100Mbps:148800pps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1000Mbps:1488000pps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MAC地址表 8K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端口结构 非模块化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端口数量 24个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端口描述 24个10/100/1000Mbps RJ45口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传输模式 全双工/半双工自适应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功能特性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网络标准 IEEE 802.3，IEEE 802.3u，IEEE 802.3ab，IEEE 802.3x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其它参数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状态指示灯 Link/Act，Speed，电源，系统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电源电压 AC 100-240V，50-60Hz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 294×180×44mm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环境标准 工作温度：0-40℃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工作湿度：10%-90%RH（不凝结）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存储温度：-40-70℃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存储湿度：5%-90%RH（不凝结）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F0C5E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TP-LINK、H3C、DLINK</w:t>
            </w:r>
          </w:p>
        </w:tc>
      </w:tr>
      <w:tr w14:paraId="60B4B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AE03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CFEA2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手写板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C9B95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1F986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56C70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产品颜色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整机尺寸 210mm*140mm*12mm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手写笔尺寸 130mm*7.5mm(含笔尖)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有效区域 149mm*86mm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数据接口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重量 板(带线):196g笔:5.4g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ECE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汉王、绘客、爱国者</w:t>
            </w:r>
          </w:p>
        </w:tc>
      </w:tr>
      <w:tr w14:paraId="3EC76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40689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29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E36EB0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D4A18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4096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AAE2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分辨率 1024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 长210mm 宽200mm 高3mm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 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类别 电脑手写板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感应方式 电磁式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压感等级 512M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444B1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汉王、绘客、爱国者</w:t>
            </w:r>
          </w:p>
        </w:tc>
      </w:tr>
      <w:tr w14:paraId="45962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055D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637DF3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A8D11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624B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0ECD5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采用平常写字的方式，轻松自然地向电脑输入文字。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手写自由度超前提高，用工整、连笔、倒插笔、简化、繁体、行草等多种不同写法输入同一个字，都能识别。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采用最新国标GB18030字库，包括简体字、繁体字、英文、数字等近三万。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实现在电脑上直接对文件进行圈改、批注，通过投影仪在会议中进行讲解，完成交互式演示，还可同时进行屏幕录制，广泛应用于教学、培训、会议等场合。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可以对Word、网页、电子书等电子文档的中、英文文字进行朗读，并可以选择普通话、粤语发声。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专利技术应用：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无线射频技术：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专利的无线射频技术，使手写板与电脑之间摆脱了线缆的牵绊，随时随地自由书写。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微压精密传感技术：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拥有专业绘画板级别的硬件技术――只需七克力就可以感应的微压精密传感技术。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无线无源压感技术：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手写笔与手写板没有连线，手写笔中无需电池。通过运笔的轻、重、缓、急表现出笔迹的粗、细、浓、淡，支持Office2007的“数字墨水”技术，在Word、Excel、PowerPoint、OneNote等软件中保留您的笔迹；还能够进行绘画、书法与签名。与支持压感技术的Photoshop、Painter、Flash、PhotoImpact等绘画软件兼容。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99302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汉王、绘客、爱国者</w:t>
            </w:r>
          </w:p>
        </w:tc>
      </w:tr>
      <w:tr w14:paraId="57AD7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B8533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31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99D80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U盘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70ED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9097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3D887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U盘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存储容量 32GB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数据传输率 80MB/s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6A981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闪迪、金士顿、朗科</w:t>
            </w:r>
          </w:p>
        </w:tc>
      </w:tr>
      <w:tr w14:paraId="22736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BB77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32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03874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F5B8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ED1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20071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U盘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存储容量 64GB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 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数据传输率 80MB/s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40517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闪迪、金士顿、朗科</w:t>
            </w:r>
          </w:p>
        </w:tc>
      </w:tr>
      <w:tr w14:paraId="2667B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260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33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8ABE19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1B25E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D3A6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2BF57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产品类型：U盘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接口类型：USB3.0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存储容量：128GB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数据传输率：读出：100MB/s，写入：40MB/s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F3C10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闪迪、金士顿、朗科</w:t>
            </w:r>
          </w:p>
        </w:tc>
      </w:tr>
      <w:tr w14:paraId="3EB99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0A4D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42923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内存条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7605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BB6DF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859C5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台式机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容量描述 8GB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内存类型 DDR3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内存主频 1600MHz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针脚数 288pin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728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三星、海力士、镁光</w:t>
            </w:r>
          </w:p>
        </w:tc>
      </w:tr>
      <w:tr w14:paraId="2CE1A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F15A6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35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F312D8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DD56B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558A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C9885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台式机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容量描述 8GB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内存类型 DDR4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内存主频 3200MHz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针脚数 288pin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插槽类型 U-DIMM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CL延迟 22-22-22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工作电压 1.2V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746AA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三星、海力士、镁光</w:t>
            </w:r>
          </w:p>
        </w:tc>
      </w:tr>
      <w:tr w14:paraId="77921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603A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36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3B832E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1F00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349AA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332B7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适用类型 台式机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容量描述 16GB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内存类型 DDR4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内存主频 3200MHz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针脚数 288pin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插槽类型 U-DIMM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CL延迟 22-22-22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工作电压 1.2V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87025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三星、海力士、镁光</w:t>
            </w:r>
          </w:p>
        </w:tc>
      </w:tr>
      <w:tr w14:paraId="2A6A8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7F224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37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286741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1B8DD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EF39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05DA8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型号：笔记本内存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工作电压：1.2V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DDR代数：DDR4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外观特征：普条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平台：笔记本内存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总容量：8GB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内存频率：3200/3333MHz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89CA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三星、海力士、镁光</w:t>
            </w:r>
          </w:p>
        </w:tc>
      </w:tr>
      <w:tr w14:paraId="6B031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ADDB8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38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2D25A2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BD602C">
            <w:pPr>
              <w:rPr>
                <w:rFonts w:hint="eastAsia"/>
              </w:rPr>
            </w:pP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FB6E0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BAEC0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型号：笔记本内存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工作电压：1.2V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DDR代数：DDR4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外观特征：普条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平台：笔记本内存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总容量：16GB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内存频率：3200/3333MHz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4A1E2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三星、海力士、镁光</w:t>
            </w:r>
          </w:p>
        </w:tc>
      </w:tr>
      <w:tr w14:paraId="55B42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2A8F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6370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显卡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8DC67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590E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6152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显存大小：8G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芯片组：NVIDIA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核心频率：1777MHz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显卡长度：177cm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电源接口：8pin x 1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74736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华硕、技嘉、丽台</w:t>
            </w:r>
          </w:p>
        </w:tc>
      </w:tr>
      <w:tr w14:paraId="787EA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51419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40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7346BB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3C353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18E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0FE07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显存大小：2G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显存位宽：64BIT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显存频率：6008MHz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流处理器：384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核心频率：1266-1506MHz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输出接口：HDMI*1+VI*1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C381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华硕、技嘉、丽台</w:t>
            </w:r>
          </w:p>
        </w:tc>
      </w:tr>
      <w:tr w14:paraId="462B7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7864A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79331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网卡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A17C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A393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A247E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USB2.0有线网卡 百兆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功能：网口拓展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材质：ABS胶壳、编织线身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适用：笔记本、台式机、手机、平板等设备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85A1B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 、TPLINK、DLINK</w:t>
            </w:r>
          </w:p>
        </w:tc>
      </w:tr>
      <w:tr w14:paraId="6D952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4B2C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F77C4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水晶头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8ADDE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F4726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2000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F1981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产品数量:1包100个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产品名称:超五类网络水晶头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产品颜色:白色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产品接口:RJ45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商品编号:8-554720-3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产品作用:综合网络布线、网络接口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122AD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康普、劳兰、一舟</w:t>
            </w:r>
          </w:p>
        </w:tc>
      </w:tr>
      <w:tr w14:paraId="5E931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56BD8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292F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对接头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E2D4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CD1A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CB67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网络直通头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包装：独立包装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功能；支持六类/超五类网线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外壳材质：ABS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8876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绿联，山泽，贝友</w:t>
            </w:r>
          </w:p>
        </w:tc>
      </w:tr>
      <w:tr w14:paraId="2B638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A44B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26A2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接线子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3027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551F9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7530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品名：K2接线端子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规格：100颗/袋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应用：电话、网络布线工程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卡刀：纯铜镀镍卡刀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2512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绿联，山泽，贝友</w:t>
            </w:r>
          </w:p>
        </w:tc>
      </w:tr>
      <w:tr w14:paraId="3B357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B0E3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45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0362C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A810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AC7B9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CBAC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2米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30AWG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支持4K/60HZ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8471E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BB09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2466F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46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9338BA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CB2E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CDC4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FBA55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3米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30AWG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支持4K/60HZ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BEA6A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0DE9D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9D35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47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C5D030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2C8F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B67D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20CE8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30AWG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E7B7F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304F6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C3951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69C12B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B480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E9CE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775CD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10米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26AWG OD8.0MM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C9007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2AFA0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57C5B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49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55E0D9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FC3B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D0D24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4A105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15米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26AWG OD8.0MM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41EA3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0D90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F2689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CF3CBE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C40F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4FDD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6EEF9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20米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28AWG+信号放大器 OD8.0±0.15MM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带有放大芯片，有方向性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EC1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483CE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18A5D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51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F272C8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1334F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5FE7D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4926B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25米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26AWG+信号放大器 OD8.0MM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带有放大芯片，有方向性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267A6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367F2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A727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52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37D20D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A2146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DE31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B46A2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8米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28AWG OD8.0MM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5D67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05FB6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E4D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53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46987C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FF115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B236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3082C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HDMI黑色工程线 30米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26AWG+信号放大器 OD8.0MM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标准19芯  完美1080P 支持3D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支持1080P/60HZ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10B6D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7C115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496B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9F17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HDMI公对母转接头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C14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8466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BA90F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HDMI公对母接头 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90°向下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公对母转接弯头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24FE0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399F6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BE1EF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93B6F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9B01F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2897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5BF1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DP转HDMI公对公线 2米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线规：28AWG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分辨率：3840*2160 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03560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71DE8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61B72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56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0D7B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4651D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ABEC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EC78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DP转HDMI公对公线 1.5米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线规：28AWG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分辨率：3840*2160 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C0B6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7496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F7EC3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57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08B51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HDMI转DVI线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A941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22ED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E310E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HDMI转DVI线 2米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黑色 圆线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30AWG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支持4K/60HZ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AA788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3503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0C90D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58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3C34D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HDMI转DVI线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6FC92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C54C6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177B7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HDMI转DVI线 3米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黑色 圆线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30AWG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支持4K/60HZ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E4E3A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6D8FF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AD84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59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2B7C6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HDMI转DVI线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E061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B7AA9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7F9BF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HDMI转DVI线 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黑色 圆线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30AWG OD7.3MM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支持4K/30HZ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08EDD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3867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682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60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021A1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DP转HDMI头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288A3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4D556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88F99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DP转HDMI转换器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输入：Displayport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输出：1*HDMI 母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支持分辨率高达1920*1080P/60Hz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支持接收端自动检测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支持无压缩音频如LPCM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支持HDMI 12bit的Deep Color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支持HDMI 225MHz的时钟宽带，每通道2.25Gbps数据宽带     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产品尺寸：L45*W21.3*H12（mm），产品总长：25cm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033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48BBE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854C7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AEA9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DP转HDMI转换器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3EE24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875C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A983B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DP转HDMI适配器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输入端：1*DP公,支持"DP only"和"DP++"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输出：1*HDMI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输出分辨率：4K/60Hz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支持1080P 3D画面、HDR高动态范围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产品总长度：25cm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B90A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272A3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E15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32659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DVI转VGA头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89ED5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F1539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52B86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DVI（24+1）转VGA转换器 扁线款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分辨率：支持1920*1080P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产品总长：30cm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30F7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5F7D4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5F62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63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B8573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B6F2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12B5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877F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VGA公对公线 2米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3+6芯；OD 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全铜线芯 铝箔+铝编多重屏蔽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双磁环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D5E23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A38D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D755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64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A294AD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651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9B272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D5D84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VGA公对公线 10米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3+6芯；OD 8.0MM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全铜线芯 铝箔+铝编多重屏蔽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双磁环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D0341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39211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B77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65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63BC76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BC66A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7338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F1FBF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VGA公对公线 15米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3+9芯；OD 8.5MM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全铜线芯 铝箔+铝编多重屏蔽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双磁环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4A9D7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25204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4FD43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66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86E02F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8250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05469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EB496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VGA公对公线 20米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3+9芯；OD 8.5MM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全铜线芯 铝箔+铝编多重屏蔽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双磁环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4CF11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543BC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6FBF7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67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465CE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 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C4B6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CF4B6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A8DB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 1.4公对公连接线 2米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DP协议：DP 1.4标准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总宽带：32.4Gbps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分辨率：7680*4320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刷新率：8K@60Hz/4K@144Hz/2K@165Hz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线芯材质：纯铜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屏蔽：铝箔+地线+金属编织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接头材质：镀镍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线规：30AWG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线径：7.3mm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B717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3C8BA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792E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68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20206C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045C7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1EB36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EF20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 1.4公对公连接线 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DP协议：DP 1.4标准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总宽带：32.4Gbps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分辨率：7680*4320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刷新率：8K@60Hz/4K@144Hz/2K@165Hz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线芯材质：纯铜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屏蔽：铝箔+地线+金属编织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接头材质：镀镍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线径：7.3mm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961E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31EB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E5E89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69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0ACF8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DP转VGA头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473B9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839E0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F9C5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DP转VGA母转换器 胶壳款 15cm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黑色 镀金头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不带音频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分辨率：1920*1080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AAE00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72531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CDF9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70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6458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00032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98B3B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31343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 (24+1)公对公线 2米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28AWG 双磁环 OD8.5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标有input的端接信号源设备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标有output的端接显示设备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支持2560*1600P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578D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030EB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79C2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71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27915F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9522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1943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A38D8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 (24+1)公对公线 3米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28AWG 双磁环 OD8.5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标有input的端接信号源设备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标有output的端接显示设备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支持2560*1600P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E9B2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7BE6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2920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72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9B98FC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1375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68A08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54CC6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 (24+1)公对公线 10米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28AWG 双磁环 OD8.5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标有input的端接信号源设备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标有output的端接显示设备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支持1080P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A01CE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05315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61B0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73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74CC19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3E125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DBE82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FD717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DVI (24+1)公对公线 20米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26+28AWG+IC OD8.0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标有input的端接信号源设备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标有output的端接显示设备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支持1080P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A514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51DCD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4DE0F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8BE5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 HUB扩展坞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9E140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BCF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A30FA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扩展坞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高速4口USB3.0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线长：1米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USB3.0接口：4口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77B53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32C1C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0A856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729D9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USB转3.5音频接口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AE03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4E7E7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A49BA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USB2.0外置声卡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铝壳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线长15CM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总长23CM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功能：与耳机、麦克风等连接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1422C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1C631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C4788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76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DD393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多模万兆光纤模块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F29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6CAB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78DEE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 100G+QSFP28+光模块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产品概述 SFP+ 万兆模块(850nm,300m,LC)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06A7C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H3C、华为、锐捷</w:t>
            </w:r>
          </w:p>
        </w:tc>
      </w:tr>
      <w:tr w14:paraId="65685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104DA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77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FB9B8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单模万兆光纤模块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7C90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CEA81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4A0F1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产品类型问豆包 100G+QSFP28+光模块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产品概述 SFP+ 万兆模块(1310nm,10km,LC)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5F9FF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H3C、华为、锐捷</w:t>
            </w:r>
          </w:p>
        </w:tc>
      </w:tr>
      <w:tr w14:paraId="3DD63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E510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78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1170A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1B0B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1D263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7A52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3m LC/UPC-LC/UPC 万兆双工多模OM3光纤跳线-2.0mm PVC(OFNR) #41728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6B841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70FBE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8B0A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79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698D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494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3187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1496D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5m LC/UPC-LC/UPC 万兆双工多模OM3光纤跳线-2.0mm PVC(OFNR) #41727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211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7B5F0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E6D9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80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D4BBA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1E321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8A01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014D4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10m LC/UPC-LC/UPC 万兆双工多模OM3光纤跳线-2.0mm PVC(OFNR) #41736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041D5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68767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61AAE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277B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57878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4F08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EA94F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20m LC/UPC-LC/UPC 万兆双工多模OM3光纤跳线-2.0mm PVC(OFNR)  #41734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E2245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7E7AA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984E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0FC9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9B26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68DAB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E7EAC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3m LC/UPC-LC/UPC 双工单模OS2光纤跳线-2.0mm PVC(OFNR) #40193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18E14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59F41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29C59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4ADF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BED7F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54189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9522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5m LC/UPC-LC/UPC 双工单模OS2光纤跳线-2.0mm PVC(OFNR) #40200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D5A4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42755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2BA5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7FEF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B466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89A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66409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10m LC/UPC-LC/UPC 双工单模OS2光纤跳线-2.0mm PVC(OFNR)  #40203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64749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5A894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2C895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9BC15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光纤跳线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B91CB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9DB0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F1D2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20m LC/UPC-LC/UPC 双工单模OS2光纤跳线-2.0mm PVC(OFNR)  #40205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948D0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启始、贝友、光电光训</w:t>
            </w:r>
          </w:p>
        </w:tc>
      </w:tr>
      <w:tr w14:paraId="52063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E2D93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86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8489D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光纤笔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802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91942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B2E55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光纤信号笔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波长：650M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操作模式：脉冲2Hz和CW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E8E7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TriBrer、绿联、山泽</w:t>
            </w:r>
          </w:p>
        </w:tc>
      </w:tr>
      <w:tr w14:paraId="78BCF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8C080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87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74902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扫描枪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E83B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DCCA6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6E9BC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条形码二维码扫描枪，枪形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内存容量：512KB-1MB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无线传输类型：2.4GHz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传输方式：无线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电池容量：1501-2000mAh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解码类型：一维，二维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光源：影像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F95F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新大陆、得力、霍尼韦尔</w:t>
            </w:r>
          </w:p>
        </w:tc>
      </w:tr>
      <w:tr w14:paraId="7C5D2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8D5C6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88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645A6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扫描枪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46B6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120B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19D33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条形码二维码扫描枪，球形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内存容量：512KB以下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扫描介质：纸质，屏幕，薄膜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传输方式：有线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电池容量：无电池容量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解码类型：一维，二维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光源：影像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DF9AE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新大陆、得力、霍尼韦尔</w:t>
            </w:r>
          </w:p>
        </w:tc>
      </w:tr>
      <w:tr w14:paraId="1313F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9C91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89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3D3E9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扫码桩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6E251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389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5984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二维码扫码桩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传输方式：有线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解码类型：一维，复合码，二维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光源：白光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96EA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新大陆、得力、霍尼韦尔</w:t>
            </w:r>
          </w:p>
        </w:tc>
      </w:tr>
      <w:tr w14:paraId="5B7D0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6CD98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90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34A2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寻线仪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810A3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541BB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3255D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产品类型：寻线仪/测线仪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电池：1.5V电池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显示屏：点阵式128*64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主机尺寸：140*70*25mm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接收机尺寸：200*42*29mm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线缆识别器：73*30*22mm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工作温度：-10°C~+60°C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工作湿度：20%-70%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A28F3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美网、三堡、康普</w:t>
            </w:r>
          </w:p>
        </w:tc>
      </w:tr>
      <w:tr w14:paraId="63010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2FD9A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CF4B0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网钳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B65EA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55ABD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CFFFD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功能:压接水晶头/剥线/剪线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刀片:钢材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名称:8P/6P双用水晶头网线钳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材质: 碳钢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适用:压8P/6P水晶头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长度:185mm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7A952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美网、三堡、康普</w:t>
            </w:r>
          </w:p>
        </w:tc>
      </w:tr>
      <w:tr w14:paraId="17CAA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502F8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C85E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HDMI分屏器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74022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EBC8E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89A01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HDMI 1进2出分配器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带电源适配器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分辨率支持4K/30Hz，1080P/120Hz, Out1口支持CEC 功能，支持HDCP1.4 ，支持3D 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D3E5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23946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57E1F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15759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HDMI分配器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1489C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0CA1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17EDD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HDMI2.0 1进4出分配器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输入端：1*HDMI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输出端：4*HDMI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HDMI2.0标准，支持分辨率4K/60Hz,1080P/240Hz/，支持HDCP2.2，支持3D，输出1支持CEC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线缆长度：5米内支持4K/60Hz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5-10米支持4K/30Hz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10-20米支持1080P/60Hz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传输宽带高达：18Gbps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支持HDMI接口热插拨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配备DC 5V±5％/1A（内正外负）电源适配器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产品尺寸：L170*W68*H21(mm)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6E54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0FA79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8115A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E4B72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VGA分配器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E04E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15186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AC7D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VGA 1进4出分配器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分辨率最高支持：1920*1440P@60Hz 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out 1 支持DDC ，支持显示器EDID读取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配5V 1A电源适配器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尺寸：187.5*68*20（mm) 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EC7A6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0A2A0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88DE3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D91A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打印机切换器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7EA84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7C79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C87B3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USB打印切换器 2进1出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USB协议:USB 2.0向下兼容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传输速度:480Mbps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USB端口:USB B型母座*2、USB A型母座*1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热 拔 插:支持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切换方式:面板按键、热键(需安装驱动)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工作温度: 0°C~55°C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存储温度: -20°C~60°C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外壳材质:塑壳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C83DC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07B0D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2E6F7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96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CF91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KVM切换器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44915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B9F5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9368B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2进1出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输入接口:DP*2、USB(B型母座)*2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输出接口:DP*1、USB(A型母座)*2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切换方式：面板切换、键盘切换、外接控制切换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分辨率:4K@60Hz(4:4:4)向下兼容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识别方式:自动识别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供电:DC 5V/1A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传输速率:&lt;32.4Gbps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尺寸:143*63*20(mm)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E057E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6A5CF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7DEE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97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8C5EF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DP双向切换器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A983C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4AB57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8E6F2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DP1.4双向切换器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切换：按键切换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外壳：铝合金+胶壳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分辨率：8K/30Hz且向下兼容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热插拔：支持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4EF1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71FE4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3CD11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98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A193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打印共享器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86DE8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3C28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4AF53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USB3.0 共享切换器  二进一出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接口：USB3.0*3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切换：按键切换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外壳：ABS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热插拔：支持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7FACD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绿联，迈拓维矩，千天</w:t>
            </w:r>
          </w:p>
        </w:tc>
      </w:tr>
      <w:tr w14:paraId="1AE92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B5F0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99</w:t>
            </w:r>
          </w:p>
        </w:tc>
        <w:tc>
          <w:tcPr>
            <w:tcW w:w="6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9B7A8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音频线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38D0D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2EB01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3D420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接口：3.5对红白双莲花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连接线：3.5音频线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转换器：其他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屏蔽类型：单屏蔽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外被性能：常规pvc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线长：1.5米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类别：音频线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27B8C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绿联，秋叶原，飞利浦</w:t>
            </w:r>
          </w:p>
        </w:tc>
      </w:tr>
      <w:tr w14:paraId="2B090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7062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100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8ECCE5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20F7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97EE9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BEF25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6.35mm公对公音频线 3米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线芯材质：纯铜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接头材质：镀金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外壳材质：铜合金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外被材质：棉网编织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外径：4.5mm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77932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绿联，秋叶原，飞利浦</w:t>
            </w:r>
          </w:p>
        </w:tc>
      </w:tr>
      <w:tr w14:paraId="2AE4F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3E97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101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EA5007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4001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B449E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7F8B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3.5mm公转2RCA公音频线 10米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RCA用线:(28#2C+S21/0.10)*2F OD5.5MM*2;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DC头用线:28#2C+S21/0.10，OD:5.0MM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0C7B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绿联，秋叶原，飞利浦</w:t>
            </w:r>
          </w:p>
        </w:tc>
      </w:tr>
      <w:tr w14:paraId="1DA9E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05FB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102</w:t>
            </w:r>
          </w:p>
        </w:tc>
        <w:tc>
          <w:tcPr>
            <w:tcW w:w="6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8C1EEE">
            <w:pPr>
              <w:rPr>
                <w:rFonts w:hint="eastAsia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CF637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8875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50E8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3.5转2*RCA公音频线 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线芯材质：镀锡铜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接头材质：镀金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外被材质：PVC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BC7B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绿联，秋叶原，飞利浦</w:t>
            </w:r>
          </w:p>
        </w:tc>
      </w:tr>
      <w:tr w14:paraId="354E8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FF48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C3276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小音箱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2D28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CF19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FA31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类型：无源音箱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电源类型：USB供电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线长：无线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类别：扩音器/大喇叭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外置存储设备读取：USB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E88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恒波、飞利浦、漫步者</w:t>
            </w:r>
          </w:p>
        </w:tc>
      </w:tr>
      <w:tr w14:paraId="469F4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3EAA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9BE50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显示器支架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E9EFE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38D31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8D47D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产品分类 电脑支架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固定方式 固定于桌面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承载重量 2-9.5kg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VESA标准 75×75mm/100×100mm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适用范围 17-34英寸显示器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材质问豆包 铝+塑料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颜色 银色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B230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奇朗、乐歌、慧想</w:t>
            </w:r>
          </w:p>
        </w:tc>
      </w:tr>
      <w:tr w14:paraId="311C3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A3BAA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C28C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刻录机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4F031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5A721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50A7F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类型：外置刻录机 外置DVD光驱 蓝光刻录机 蓝光光驱 蓝光Combo DVD刻录机 DVD光驱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DVD-RAM：5X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DVD+R(DL)：6X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BD-XL：BD-XL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DVD+RW：8X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DVD+R：16X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DVD-R：16X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DVD-RW：6X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DVD-R(DL)：6X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CD-R：48X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DVD+R：16X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DVD-ROM(Dual)：12X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CD-RW：40X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CD-ROM：8X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CD-R：48X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DVD-R：16X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DVD-ROM(Single)：8X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产品颜色：黑色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产品尺寸：243*165*63mm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产品重量：1160g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其他功能：光盘加密/一键刻录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66E4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联想、华硕、LG</w:t>
            </w:r>
          </w:p>
        </w:tc>
      </w:tr>
      <w:tr w14:paraId="53B44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9BC67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106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35DE4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刻录盘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A6D1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筒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B7B3C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DFE00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空白光盘/光碟/刻录盘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产品净重 0.9kg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 长138mm 宽138mm 高91mm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类型 DVD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数量：50片/桶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5CB8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铼德、怡敏信、清华同方</w:t>
            </w:r>
          </w:p>
        </w:tc>
      </w:tr>
      <w:tr w14:paraId="5AC46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538A6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107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683F9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适配器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8D46A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2EAB2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BE641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输入电压:AC100-240V 50/60HZ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输出电压:DC 54V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输出电流:选项可以选电流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插头尺寸:小口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插头线+输出线 总长:2.5米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电源适配器带工作灯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76E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思科、H3C、华为</w:t>
            </w:r>
          </w:p>
        </w:tc>
      </w:tr>
      <w:tr w14:paraId="18529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E45AD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108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29591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适配器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C734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E013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08E3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输入电压:AC100-240V 50/60HZ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输出电压:DC 58V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插头尺寸:小口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线长:2.2米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A8742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思科、H3C、华为</w:t>
            </w:r>
          </w:p>
        </w:tc>
      </w:tr>
      <w:tr w14:paraId="45B5C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14E3D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109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EE887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拓展坞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610B7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5FBF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97827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Type-C转HDMI+3口分线器 带PD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输入端：Type-C公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输出端：3*USB 3.0A母，1*HDMI母，1*M.2 B-Key母，1*PD供电口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USB规格：USB 3.0传输速率：5Gbps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HDMI接口：4K*2K/60Hz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PD供电口：支持PD 100W快充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支持硬盘类型/协议：M.2 SATA/M.2 NGFF固态硬盘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材质：铝合金外壳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系统：Windows/macOS/Linux等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1A7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绿联，山泽，迈拓维矩</w:t>
            </w:r>
          </w:p>
        </w:tc>
      </w:tr>
      <w:tr w14:paraId="3F092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7C274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110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0A8CE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采集卡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CDE95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D34A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3213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最大输入：1920x1080p@60/50fpsin-1920x1080p@60/50fps out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录制模式：软压缩，实时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主机借口：PClex1(Gen2 )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视频输入：1xHDMI, 1xDVI-l,1xYPbPr,1xSDl, 1xCVBS,1xS-Video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视频显示格式：YV12,NV12,YUY2,RGB24,RGB32,P010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1920x1080p@60/50fps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1920x1080i@60/50fps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1280x1024p@60fps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1024x768p@60fps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640x480p@60fps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720x576p@50fps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1920x1080p@30/25/24fps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1280x720p@60/50fps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1280x960p@60fps800x600p@60fps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720x480p@60fps720x480i@60fps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720x576i@50fps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录制视频格式：H.264(软压缩)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录制视频分辨率：1920x1080p@60/50fps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1920x1080i@60/50fps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1280x1024p@60fps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1024x768p@60fps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640x480p@60fps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720x576i@50fps720x576i@50fps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音频输入：1xHDMI Embedded Audio1xSDl Embedded AudioA Pair of RCA Audio Connector ( Audio L/R Through YPbPr Cable )PCB Audio Pin Input: Line-in, Microphone, XLR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音频格式：Stereo/16-bit/32000~48000Hz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I/O：16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机多卡：支持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SDK：port APl : DirectShow, V4L2, FFmpeg, GstreamerSupport Language :C+ +, C#, .NET, Visual Basic, Qt, Delphi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操作系统：Windows7/Windows 8/Windows 8.1 /Windows 10Linux 4.8 or Higher( 32-bit and 64-bit )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A49C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丽台、恒达、旌宇</w:t>
            </w:r>
          </w:p>
        </w:tc>
      </w:tr>
      <w:tr w14:paraId="586AC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41FCD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8159B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VGA切换器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A4333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43DA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5380A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VGA 2进1出切换器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颜色：黑色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分辨率最高支持：1920*1440P@60Hz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支持DDC ，支持显示器EDID读取 ,按键切换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178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绿联，山泽，迈拓维矩</w:t>
            </w:r>
          </w:p>
        </w:tc>
      </w:tr>
      <w:tr w14:paraId="1DA3C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96B6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18CA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机柜螺丝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9ABF9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81563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5CA2C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功能：接续配件 接续工具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规格：50个/包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ECFEA4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贝友、光训、烁恒</w:t>
            </w:r>
          </w:p>
        </w:tc>
      </w:tr>
      <w:tr w14:paraId="14E3C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F7CE4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840B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外置刻录机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10604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D0688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75044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类型：DVD光驱 DVD刻录机 外置DVD光驱 外置刻录机 拷贝机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DVD-R(DL)：8X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DVD+RW：8X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DVD+R(DL)：8X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DVD-RAM:5X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DVD-R:8X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CD-R：24X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DVD+R：8X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CD-RW：24X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DVD-RW：8X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CD-R：24X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CD-RW：24X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CD-ROM：24X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DVD-ROM(Single)：8X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DVD-ROM(Dual)：8X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产品尺寸：长138mm 宽144mm 高13mm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接口：USB Type-C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34DA1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联想、华硕、LG</w:t>
            </w:r>
          </w:p>
        </w:tc>
      </w:tr>
      <w:tr w14:paraId="1C83F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13FA6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4D817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USB打印线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99805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条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F20F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1D71F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USB2.0打印线 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A公对B公     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双磁环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线规：AWG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OD：4.5MM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1599B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6D229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5774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115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B196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 HUB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34CD3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60E49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B4035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支持USB 3.0、HDMI、千兆网口、VGA等基础接口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USB3.2扩展坞10Gbps分线器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3.2Gen2四合一集线器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USB3.2分线器[0.5米]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C49A6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绿联，山泽，迈拓维矩</w:t>
            </w:r>
          </w:p>
        </w:tc>
      </w:tr>
      <w:tr w14:paraId="3740C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FEBE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116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D10A2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Type-C转DP连接线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6F13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条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65C81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9D2A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Type-C转DP连接线 1.5米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分辨率：8K60Hz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刷新率：4K240Hz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转接方向：单向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线身材质：PVC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D69F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54A85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7FAFC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117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A8615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Type-C HUB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3A851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D92B6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CFB55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USB-C转2xUSB-A   15cm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2.0+1xUSB-A 3.0+HDMI+PD 五合一多功能拓展坞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材质：铝合金+ABS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输出：USB 2.0*2,USB 3.0,HDMI*1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HDMI接口：4K@30Hz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支持系统：Windows 10/8.1/8/7/Vista/XP;MAC  OS ;linux;IOS;Android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2BD74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绿联，山泽，迈拓维矩</w:t>
            </w:r>
          </w:p>
        </w:tc>
      </w:tr>
      <w:tr w14:paraId="66FF6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9AFF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118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87B17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DP切屏器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4FA4A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4E799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02002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DP1.4 KVM切换器 2进1出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输入接口：DP*2、USB-B*2、USB-C*1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输出接口: DP*1 USB-A*3、USB-C*1、 miniUSB*1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驱动：免驱即插即用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USB接口：USB3.0标准(向下兼容)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分辨率：8K/60Hz(向下兼容)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41FDE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绿联，山泽，迈拓维矩</w:t>
            </w:r>
          </w:p>
        </w:tc>
      </w:tr>
      <w:tr w14:paraId="37FDA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30F9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119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3B64F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标签色带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0D35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5848F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713D6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白底黑字带架规格(mmxm)：宽24mm*长8m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颜色： 白底黑字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色带类别： 色带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适用主机类型：标签机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性能要求：原厂原配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E94E6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兄弟、硕方、普贴</w:t>
            </w:r>
          </w:p>
        </w:tc>
      </w:tr>
      <w:tr w14:paraId="3A277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52ECE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A7D44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PDU机柜插座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2FA8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7C1C8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A5B9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全长：490MM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插口：8位10A五孔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最大电流：10A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最大功率：2500W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包装：独立盒装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配色：深灰色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额定电压：250V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开关数：1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6237F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正泰、公牛、大唐卫士</w:t>
            </w:r>
          </w:p>
        </w:tc>
      </w:tr>
      <w:tr w14:paraId="6A760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423C6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121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91A8A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VGA KVM切换器 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EA983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0DCD0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9F109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VGA KVM切换器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带2口USB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分辨率：1920*1440 60Hz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输入端：VGA *2，2*USB2.0-B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输出端： VGA*1， 2*USB2.0-A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分辨率支持1920*1440@60Hz。 支持DDC ，支持显示器EDID 读取，按键切换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27B0C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绿联，山泽，迈拓维矩</w:t>
            </w:r>
          </w:p>
        </w:tc>
      </w:tr>
      <w:tr w14:paraId="0B94A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A8130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122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9B8F4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联想CPU风扇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088C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0C1D7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98D44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配件类型 笔记本风扇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适用机型 Thinkpad T系列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性能要求：原厂原配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45BB2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联想、Thinkpad</w:t>
            </w:r>
          </w:p>
        </w:tc>
      </w:tr>
      <w:tr w14:paraId="1ED70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E1FC9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123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7C4F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调试线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084D82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条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B619A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DF08D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USB转RJ45 Console 调试线 1.5米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输入：USB 2.0 A 公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输出：RJ45公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USB标准：USB2.0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串口标准：RS-232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工作方式：半双工和全双工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波特率：300~256000bps，自动侦测串口信号速率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保护功能：正负15KV静电保护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支持远程唤醒、电源管理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支持系统：Windows/Mac OS/LINUX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芯片：FT232R+ZT485(FTDI芯片 工业级应用产品)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彩盒包装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EC02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  <w:tr w14:paraId="7248E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B611D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124</w:t>
            </w: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5E726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USB转RS232串口线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AF7F2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条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3B28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8AF6DF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USB转串口DB9 RS-232公对公线 1米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输入：USB 2.0 A 公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输出：DB9 公头螺柱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USB标准：USB2.0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串口标准：RS-232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工作方式：半双工和全双工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波特率：300~256000bps，自动侦测串口信号速率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传输距离：15米（MAX）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保护功能：正负15KV静电保护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支持系统：Windows/Mac OS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芯片：PL2303GT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镀金接口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串口打印机适用 附驱动盘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11BF3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绿联，山泽，飞利浦</w:t>
            </w:r>
          </w:p>
        </w:tc>
      </w:tr>
    </w:tbl>
    <w:p w14:paraId="06E8077E"/>
    <w:p w14:paraId="20493B6F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二、服务要求</w:t>
      </w:r>
    </w:p>
    <w:p w14:paraId="489A02F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1、供货要求：收到甲方供货通知后2-3个工作日内（紧急货物接到甲方通知后2小时内），按要求的数量供货到甲方指定使用地点，同时提供送货清单，并交甲方验收。</w:t>
      </w:r>
    </w:p>
    <w:p w14:paraId="4F865B5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2、提供三包承诺内容的服务，对于不符合质量要求的商品，乙方在24小时内响应，提供退货或更换服务。</w:t>
      </w:r>
    </w:p>
    <w:p w14:paraId="5DF1A54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3、质保期1年。乙方保证所供商品在质保期内发生故障时，最迟在五个工作日内修复，必要时采取临时调换等措施，以保证甲方的正常工作。如商品厂家提供质保期≥1年，则以厂家质保期为准。</w:t>
      </w:r>
    </w:p>
    <w:p w14:paraId="600CEFF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4、乙方需派专人与甲方相关科室经办人进行对接服务。</w:t>
      </w:r>
    </w:p>
    <w:p w14:paraId="7C32383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5、乙方运输费用等包含在总价内。</w:t>
      </w:r>
    </w:p>
    <w:p w14:paraId="7DCFD1A2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6、付款方式：每月根据甲方签字确认的送货单，乙方开具正规的发票，经核实后按实际采购数量结算。</w:t>
      </w:r>
    </w:p>
    <w:p w14:paraId="34EC48C3">
      <w:pPr>
        <w:rPr>
          <w:rFonts w:hint="eastAsia"/>
          <w:lang w:val="en-US" w:eastAsia="zh-CN"/>
        </w:rPr>
      </w:pPr>
    </w:p>
    <w:p w14:paraId="37F507C9">
      <w:pPr>
        <w:rPr>
          <w:rFonts w:hint="eastAsia"/>
          <w:lang w:val="en-US" w:eastAsia="zh-CN"/>
        </w:rPr>
      </w:pPr>
    </w:p>
    <w:p w14:paraId="4C1FBDA4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3ADE31D4"/>
    <w:rsid w:val="3ADE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2025-12-29T07:33:00Z</dcterms:created>
  <dc:creator>hp</dc:creator>
  <cp:lastModifiedBy>hp</cp:lastModifiedBy>
  <dcterms:modified xsi:type="dcterms:W3CDTF">2025-12-29T08:17:06Z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CFD80B6ED0D34E239D3654A404C755C2_11</vt:lpwstr>
  </property>
</Properties>
</file>