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EB1" w:rsidRPr="00B842B2" w:rsidRDefault="006F7AFC" w:rsidP="00DE5962">
      <w:pPr>
        <w:snapToGrid w:val="0"/>
        <w:spacing w:line="360" w:lineRule="auto"/>
        <w:jc w:val="center"/>
        <w:outlineLvl w:val="0"/>
        <w:rPr>
          <w:rFonts w:ascii="宋体" w:hAnsi="宋体" w:cs="Calibri"/>
          <w:b/>
          <w:szCs w:val="21"/>
        </w:rPr>
      </w:pPr>
      <w:bookmarkStart w:id="0" w:name="_Toc499805059"/>
      <w:bookmarkStart w:id="1" w:name="OLE_LINK1"/>
      <w:bookmarkStart w:id="2" w:name="OLE_LINK3"/>
      <w:bookmarkStart w:id="3" w:name="OLE_LINK12"/>
      <w:bookmarkStart w:id="4" w:name="OLE_LINK13"/>
      <w:bookmarkStart w:id="5" w:name="_GoBack"/>
      <w:bookmarkEnd w:id="5"/>
      <w:r w:rsidRPr="00B842B2">
        <w:rPr>
          <w:rFonts w:ascii="宋体" w:hAnsi="宋体" w:cs="Calibri"/>
          <w:b/>
          <w:szCs w:val="21"/>
        </w:rPr>
        <w:t>印刷</w:t>
      </w:r>
      <w:r w:rsidR="001E6E24" w:rsidRPr="00B842B2">
        <w:rPr>
          <w:rFonts w:ascii="宋体" w:hAnsi="宋体" w:cs="Calibri"/>
          <w:b/>
          <w:szCs w:val="21"/>
        </w:rPr>
        <w:t>服务采购</w:t>
      </w:r>
      <w:r w:rsidR="00452EB1" w:rsidRPr="00B842B2">
        <w:rPr>
          <w:rFonts w:ascii="宋体" w:hAnsi="宋体" w:cs="Calibri"/>
          <w:b/>
          <w:szCs w:val="21"/>
        </w:rPr>
        <w:t>需求</w:t>
      </w:r>
      <w:bookmarkEnd w:id="0"/>
    </w:p>
    <w:p w:rsidR="00452EB1" w:rsidRPr="00B842B2" w:rsidRDefault="00452EB1" w:rsidP="00DE5962">
      <w:pPr>
        <w:spacing w:line="360" w:lineRule="auto"/>
        <w:rPr>
          <w:rFonts w:ascii="宋体" w:hAnsi="宋体" w:cs="Calibri"/>
          <w:b/>
          <w:szCs w:val="21"/>
        </w:rPr>
      </w:pPr>
      <w:bookmarkStart w:id="6" w:name="_Toc499805060"/>
      <w:r w:rsidRPr="00B842B2">
        <w:rPr>
          <w:rFonts w:ascii="宋体" w:hAnsi="宋体" w:cs="Calibri"/>
          <w:b/>
          <w:szCs w:val="21"/>
        </w:rPr>
        <w:t>一、项目概况</w:t>
      </w:r>
    </w:p>
    <w:p w:rsidR="00452EB1" w:rsidRPr="00B842B2" w:rsidRDefault="00452EB1" w:rsidP="00F9099D">
      <w:pPr>
        <w:spacing w:line="360" w:lineRule="auto"/>
        <w:ind w:firstLineChars="200" w:firstLine="420"/>
        <w:rPr>
          <w:rFonts w:ascii="宋体" w:hAnsi="宋体" w:cs="Calibri"/>
          <w:szCs w:val="21"/>
        </w:rPr>
      </w:pPr>
      <w:r w:rsidRPr="00B842B2">
        <w:rPr>
          <w:rFonts w:ascii="宋体" w:hAnsi="宋体" w:cs="Calibri"/>
          <w:szCs w:val="21"/>
        </w:rPr>
        <w:t>本项目</w:t>
      </w:r>
      <w:r w:rsidR="001E6E24" w:rsidRPr="00B842B2">
        <w:rPr>
          <w:rFonts w:ascii="宋体" w:hAnsi="宋体" w:cs="Calibri"/>
          <w:szCs w:val="21"/>
        </w:rPr>
        <w:t>采购</w:t>
      </w:r>
      <w:r w:rsidRPr="00B842B2">
        <w:rPr>
          <w:rFonts w:ascii="宋体" w:hAnsi="宋体" w:cs="Calibri"/>
          <w:szCs w:val="21"/>
        </w:rPr>
        <w:t>内容为</w:t>
      </w:r>
      <w:r w:rsidR="006115BD" w:rsidRPr="00B842B2">
        <w:rPr>
          <w:rFonts w:ascii="宋体" w:hAnsi="宋体" w:cs="Calibri"/>
          <w:szCs w:val="21"/>
        </w:rPr>
        <w:t>《</w:t>
      </w:r>
      <w:r w:rsidR="009C3DA1" w:rsidRPr="00B842B2">
        <w:rPr>
          <w:rFonts w:ascii="宋体" w:hAnsi="宋体" w:cs="Calibri"/>
          <w:szCs w:val="21"/>
        </w:rPr>
        <w:t>世界儿科杂志</w:t>
      </w:r>
      <w:r w:rsidR="00480FDE" w:rsidRPr="00B842B2">
        <w:rPr>
          <w:rFonts w:ascii="宋体" w:hAnsi="宋体" w:cs="Calibri"/>
          <w:szCs w:val="21"/>
        </w:rPr>
        <w:t>（英文）</w:t>
      </w:r>
      <w:r w:rsidR="006115BD" w:rsidRPr="00B842B2">
        <w:rPr>
          <w:rFonts w:ascii="宋体" w:hAnsi="宋体" w:cs="Calibri"/>
          <w:szCs w:val="21"/>
        </w:rPr>
        <w:t>》</w:t>
      </w:r>
      <w:r w:rsidR="00DE5962" w:rsidRPr="00B842B2">
        <w:rPr>
          <w:rFonts w:ascii="宋体" w:hAnsi="宋体" w:cs="Calibri"/>
          <w:szCs w:val="21"/>
        </w:rPr>
        <w:t>（</w:t>
      </w:r>
      <w:r w:rsidR="00C77910" w:rsidRPr="00B842B2">
        <w:rPr>
          <w:rFonts w:ascii="宋体" w:hAnsi="宋体" w:cs="Calibri"/>
          <w:i/>
          <w:szCs w:val="21"/>
        </w:rPr>
        <w:t>World Journal of Pediatrics</w:t>
      </w:r>
      <w:r w:rsidR="00C77910" w:rsidRPr="00B842B2">
        <w:rPr>
          <w:rFonts w:ascii="宋体" w:hAnsi="宋体" w:cs="Calibri"/>
          <w:szCs w:val="21"/>
        </w:rPr>
        <w:t>，</w:t>
      </w:r>
      <w:r w:rsidR="00DE5962" w:rsidRPr="00B842B2">
        <w:rPr>
          <w:rFonts w:ascii="宋体" w:hAnsi="宋体" w:cs="Calibri"/>
          <w:szCs w:val="21"/>
        </w:rPr>
        <w:t>WJP）</w:t>
      </w:r>
      <w:r w:rsidR="009C3DA1" w:rsidRPr="00B842B2">
        <w:rPr>
          <w:rFonts w:ascii="宋体" w:hAnsi="宋体" w:cs="Calibri"/>
          <w:szCs w:val="21"/>
        </w:rPr>
        <w:t>、</w:t>
      </w:r>
      <w:r w:rsidR="006115BD" w:rsidRPr="00B842B2">
        <w:rPr>
          <w:rFonts w:ascii="宋体" w:hAnsi="宋体" w:cs="Calibri"/>
          <w:szCs w:val="21"/>
        </w:rPr>
        <w:t>《</w:t>
      </w:r>
      <w:r w:rsidR="009C3DA1" w:rsidRPr="00B842B2">
        <w:rPr>
          <w:rFonts w:ascii="宋体" w:hAnsi="宋体" w:cs="Calibri"/>
          <w:szCs w:val="21"/>
        </w:rPr>
        <w:t>世界小儿外科杂志</w:t>
      </w:r>
      <w:r w:rsidR="00480FDE" w:rsidRPr="00B842B2">
        <w:rPr>
          <w:rFonts w:ascii="宋体" w:hAnsi="宋体" w:cs="Calibri"/>
          <w:szCs w:val="21"/>
        </w:rPr>
        <w:t>（英文）</w:t>
      </w:r>
      <w:r w:rsidR="006115BD" w:rsidRPr="00B842B2">
        <w:rPr>
          <w:rFonts w:ascii="宋体" w:hAnsi="宋体" w:cs="Calibri"/>
          <w:szCs w:val="21"/>
        </w:rPr>
        <w:t>》</w:t>
      </w:r>
      <w:r w:rsidR="00DE5962" w:rsidRPr="00B842B2">
        <w:rPr>
          <w:rFonts w:ascii="宋体" w:hAnsi="宋体" w:cs="Calibri"/>
          <w:szCs w:val="21"/>
        </w:rPr>
        <w:t>（</w:t>
      </w:r>
      <w:r w:rsidR="008877A7" w:rsidRPr="00B842B2">
        <w:rPr>
          <w:rFonts w:ascii="宋体" w:hAnsi="宋体" w:cs="Calibri"/>
          <w:i/>
          <w:szCs w:val="21"/>
        </w:rPr>
        <w:t>World Journal of Pediatric Surgery</w:t>
      </w:r>
      <w:r w:rsidR="008877A7" w:rsidRPr="00B842B2">
        <w:rPr>
          <w:rFonts w:ascii="宋体" w:hAnsi="宋体" w:cs="Calibri"/>
          <w:szCs w:val="21"/>
        </w:rPr>
        <w:t>，</w:t>
      </w:r>
      <w:r w:rsidR="00DE5962" w:rsidRPr="00B842B2">
        <w:rPr>
          <w:rFonts w:ascii="宋体" w:hAnsi="宋体" w:cs="Calibri"/>
          <w:szCs w:val="21"/>
        </w:rPr>
        <w:t>WJPS）</w:t>
      </w:r>
      <w:r w:rsidR="00F9099D">
        <w:rPr>
          <w:rFonts w:ascii="宋体" w:hAnsi="宋体" w:cs="Calibri" w:hint="eastAsia"/>
          <w:szCs w:val="21"/>
        </w:rPr>
        <w:t>和</w:t>
      </w:r>
      <w:r w:rsidR="00F9099D" w:rsidRPr="00F9099D">
        <w:rPr>
          <w:rFonts w:ascii="宋体" w:hAnsi="宋体" w:cs="Calibri" w:hint="eastAsia"/>
          <w:szCs w:val="21"/>
        </w:rPr>
        <w:t>《世界儿科心理健康杂志（英文）》（</w:t>
      </w:r>
      <w:r w:rsidR="00F9099D" w:rsidRPr="00F9099D">
        <w:rPr>
          <w:rFonts w:ascii="宋体" w:hAnsi="宋体" w:cs="Calibri" w:hint="eastAsia"/>
          <w:i/>
          <w:szCs w:val="21"/>
        </w:rPr>
        <w:t>World Journal of Pediatric Mental Health</w:t>
      </w:r>
      <w:r w:rsidR="00F9099D" w:rsidRPr="00F9099D">
        <w:rPr>
          <w:rFonts w:ascii="宋体" w:hAnsi="宋体" w:cs="Calibri" w:hint="eastAsia"/>
          <w:szCs w:val="21"/>
        </w:rPr>
        <w:t>，WJPMH）</w:t>
      </w:r>
      <w:r w:rsidR="009C3DA1" w:rsidRPr="00B842B2">
        <w:rPr>
          <w:rFonts w:ascii="宋体" w:hAnsi="宋体" w:cs="Calibri"/>
          <w:szCs w:val="21"/>
        </w:rPr>
        <w:t>的</w:t>
      </w:r>
      <w:r w:rsidR="00480FDE" w:rsidRPr="00B842B2">
        <w:rPr>
          <w:rFonts w:ascii="宋体" w:hAnsi="宋体" w:cs="Calibri"/>
          <w:szCs w:val="21"/>
        </w:rPr>
        <w:t>排版设计</w:t>
      </w:r>
      <w:r w:rsidR="001E6E24" w:rsidRPr="00B842B2">
        <w:rPr>
          <w:rFonts w:ascii="宋体" w:hAnsi="宋体" w:cs="Calibri"/>
          <w:szCs w:val="21"/>
        </w:rPr>
        <w:t>和</w:t>
      </w:r>
      <w:r w:rsidR="006F7AFC" w:rsidRPr="00B842B2">
        <w:rPr>
          <w:rFonts w:ascii="宋体" w:hAnsi="宋体" w:cs="Calibri"/>
          <w:szCs w:val="21"/>
        </w:rPr>
        <w:t>印刷</w:t>
      </w:r>
      <w:r w:rsidR="001E6E24" w:rsidRPr="00B842B2">
        <w:rPr>
          <w:rFonts w:ascii="宋体" w:hAnsi="宋体" w:cs="Calibri"/>
          <w:szCs w:val="21"/>
        </w:rPr>
        <w:t>服务，服务期3年</w:t>
      </w:r>
      <w:r w:rsidR="00480FDE" w:rsidRPr="00B842B2">
        <w:rPr>
          <w:rFonts w:ascii="宋体" w:hAnsi="宋体" w:cs="Calibri"/>
          <w:szCs w:val="21"/>
        </w:rPr>
        <w:t>。</w:t>
      </w:r>
      <w:r w:rsidR="008877A7" w:rsidRPr="00B842B2">
        <w:rPr>
          <w:rFonts w:ascii="宋体" w:hAnsi="宋体" w:cs="Calibri"/>
          <w:szCs w:val="21"/>
        </w:rPr>
        <w:t>供应商需按照期刊出版要求，提供覆盖排版、样刊制作、正刊印制及交付全流程的专业服务。</w:t>
      </w:r>
    </w:p>
    <w:p w:rsidR="00452EB1" w:rsidRPr="00B842B2" w:rsidRDefault="00452EB1" w:rsidP="00DE5962">
      <w:pPr>
        <w:spacing w:line="360" w:lineRule="auto"/>
        <w:rPr>
          <w:rFonts w:ascii="宋体" w:hAnsi="宋体" w:cs="Calibri"/>
          <w:b/>
          <w:szCs w:val="21"/>
        </w:rPr>
      </w:pPr>
      <w:r w:rsidRPr="00B842B2">
        <w:rPr>
          <w:rFonts w:ascii="宋体" w:hAnsi="宋体" w:cs="Calibri"/>
          <w:b/>
          <w:szCs w:val="21"/>
        </w:rPr>
        <w:t>二、项目技术规范和服务要求</w:t>
      </w:r>
    </w:p>
    <w:p w:rsidR="00452EB1" w:rsidRPr="00B842B2" w:rsidRDefault="008877A7" w:rsidP="008877A7">
      <w:pPr>
        <w:spacing w:line="360" w:lineRule="auto"/>
        <w:rPr>
          <w:rFonts w:ascii="宋体" w:hAnsi="宋体" w:cs="Calibri"/>
          <w:b/>
          <w:szCs w:val="21"/>
        </w:rPr>
      </w:pPr>
      <w:r w:rsidRPr="00B842B2">
        <w:rPr>
          <w:rFonts w:ascii="宋体" w:hAnsi="宋体" w:cs="Calibri"/>
          <w:b/>
          <w:szCs w:val="21"/>
        </w:rPr>
        <w:t>（一）整体要求</w:t>
      </w:r>
    </w:p>
    <w:p w:rsidR="008877A7" w:rsidRPr="00B842B2" w:rsidRDefault="008877A7" w:rsidP="008877A7">
      <w:pPr>
        <w:spacing w:line="360" w:lineRule="auto"/>
        <w:rPr>
          <w:rFonts w:ascii="宋体" w:hAnsi="宋体" w:cs="Calibri"/>
          <w:szCs w:val="21"/>
        </w:rPr>
      </w:pPr>
      <w:r w:rsidRPr="00B842B2">
        <w:rPr>
          <w:rFonts w:ascii="宋体" w:hAnsi="宋体" w:cs="Calibri"/>
          <w:szCs w:val="21"/>
        </w:rPr>
        <w:t>1.</w:t>
      </w:r>
      <w:r w:rsidR="00CE193C" w:rsidRPr="00CE193C">
        <w:rPr>
          <w:rFonts w:hint="eastAsia"/>
        </w:rPr>
        <w:t xml:space="preserve"> </w:t>
      </w:r>
      <w:r w:rsidR="00CE193C" w:rsidRPr="00CE193C">
        <w:rPr>
          <w:rFonts w:ascii="宋体" w:hAnsi="宋体" w:cs="Calibri" w:hint="eastAsia"/>
          <w:szCs w:val="21"/>
        </w:rPr>
        <w:t>供应商需严格按照学术期刊出版规范和浙江大学医学院附属儿童医院管理要求，确保排版设计和印刷质量稳定可靠，能够满足国际英文期刊的出版标准与长期稳定发行需求</w:t>
      </w:r>
      <w:r w:rsidRPr="00B842B2">
        <w:rPr>
          <w:rFonts w:ascii="宋体" w:hAnsi="宋体" w:cs="Calibri"/>
          <w:szCs w:val="21"/>
        </w:rPr>
        <w:t>。</w:t>
      </w:r>
    </w:p>
    <w:p w:rsidR="00452EB1" w:rsidRDefault="008877A7" w:rsidP="008877A7">
      <w:pPr>
        <w:spacing w:line="360" w:lineRule="auto"/>
        <w:rPr>
          <w:rFonts w:ascii="宋体" w:hAnsi="宋体" w:cs="Calibri"/>
          <w:szCs w:val="21"/>
        </w:rPr>
      </w:pPr>
      <w:r w:rsidRPr="00B842B2">
        <w:rPr>
          <w:rFonts w:ascii="宋体" w:hAnsi="宋体" w:cs="Calibri"/>
          <w:szCs w:val="21"/>
        </w:rPr>
        <w:t xml:space="preserve">2. </w:t>
      </w:r>
      <w:r w:rsidR="00CE193C" w:rsidRPr="00CE193C">
        <w:rPr>
          <w:rFonts w:ascii="宋体" w:hAnsi="宋体" w:cs="Calibri" w:hint="eastAsia"/>
          <w:szCs w:val="21"/>
        </w:rPr>
        <w:t>供应商应具备成熟的企业印刷工艺管理体系，包括标准化的排版流程、色彩管理体系、数字打样流程、质量控制体系以及完备的档案管理制度，确保</w:t>
      </w:r>
      <w:r w:rsidR="00421D63" w:rsidRPr="00421D63">
        <w:rPr>
          <w:rFonts w:ascii="宋体" w:hAnsi="宋体" w:cs="Calibri" w:hint="eastAsia"/>
          <w:szCs w:val="21"/>
        </w:rPr>
        <w:t>三</w:t>
      </w:r>
      <w:r w:rsidR="00CE193C" w:rsidRPr="00421D63">
        <w:rPr>
          <w:rFonts w:ascii="宋体" w:hAnsi="宋体" w:cs="Calibri" w:hint="eastAsia"/>
          <w:szCs w:val="21"/>
        </w:rPr>
        <w:t>刊</w:t>
      </w:r>
      <w:r w:rsidR="00CE193C" w:rsidRPr="00CE193C">
        <w:rPr>
          <w:rFonts w:ascii="宋体" w:hAnsi="宋体" w:cs="Calibri" w:hint="eastAsia"/>
          <w:szCs w:val="21"/>
        </w:rPr>
        <w:t>排版、色彩、印刷、装订及交付细节均达到高水平的国际期刊标准</w:t>
      </w:r>
      <w:r w:rsidRPr="00B842B2">
        <w:rPr>
          <w:rFonts w:ascii="宋体" w:hAnsi="宋体" w:cs="Calibri"/>
          <w:szCs w:val="21"/>
        </w:rPr>
        <w:t>。</w:t>
      </w:r>
    </w:p>
    <w:p w:rsidR="00CE193C" w:rsidRPr="00CE193C" w:rsidRDefault="00CE193C" w:rsidP="00CE193C">
      <w:pPr>
        <w:spacing w:line="360" w:lineRule="auto"/>
        <w:rPr>
          <w:rFonts w:ascii="宋体" w:hAnsi="宋体" w:cs="Calibri"/>
          <w:szCs w:val="21"/>
        </w:rPr>
      </w:pPr>
      <w:r>
        <w:rPr>
          <w:rFonts w:ascii="宋体" w:hAnsi="宋体" w:cs="Calibri" w:hint="eastAsia"/>
          <w:szCs w:val="21"/>
        </w:rPr>
        <w:t>3</w:t>
      </w:r>
      <w:r>
        <w:rPr>
          <w:rFonts w:ascii="宋体" w:hAnsi="宋体" w:cs="Calibri"/>
          <w:szCs w:val="21"/>
        </w:rPr>
        <w:t>.</w:t>
      </w:r>
      <w:r w:rsidRPr="00CE193C">
        <w:rPr>
          <w:rFonts w:hint="eastAsia"/>
        </w:rPr>
        <w:t xml:space="preserve"> </w:t>
      </w:r>
      <w:r w:rsidRPr="00CE193C">
        <w:rPr>
          <w:rFonts w:ascii="宋体" w:hAnsi="宋体" w:cs="Calibri" w:hint="eastAsia"/>
          <w:szCs w:val="21"/>
        </w:rPr>
        <w:t>供应商需具备充分的交付能力与生产保障体系，包括但不限于：</w:t>
      </w:r>
    </w:p>
    <w:p w:rsidR="00CE193C" w:rsidRPr="00817346" w:rsidRDefault="00817346" w:rsidP="00817346">
      <w:pPr>
        <w:spacing w:line="360" w:lineRule="auto"/>
        <w:rPr>
          <w:rFonts w:ascii="宋体" w:hAnsi="宋体" w:cs="Calibri"/>
          <w:szCs w:val="21"/>
        </w:rPr>
      </w:pPr>
      <w:r>
        <w:rPr>
          <w:rFonts w:ascii="宋体" w:hAnsi="宋体" w:cs="Calibri" w:hint="eastAsia"/>
          <w:b/>
          <w:szCs w:val="21"/>
        </w:rPr>
        <w:t>3.1</w:t>
      </w:r>
      <w:r w:rsidR="00CE193C" w:rsidRPr="00817346">
        <w:rPr>
          <w:rFonts w:ascii="宋体" w:hAnsi="宋体" w:cs="Calibri" w:hint="eastAsia"/>
          <w:b/>
          <w:szCs w:val="21"/>
        </w:rPr>
        <w:t>稳定的生产能力保证机制</w:t>
      </w:r>
      <w:r w:rsidR="00CE193C" w:rsidRPr="00817346">
        <w:rPr>
          <w:rFonts w:ascii="宋体" w:hAnsi="宋体" w:cs="Calibri" w:hint="eastAsia"/>
          <w:szCs w:val="21"/>
        </w:rPr>
        <w:t>，确保能够在规定时间内完成排版、校对、印刷、装订与交付；</w:t>
      </w:r>
    </w:p>
    <w:p w:rsidR="00CE193C" w:rsidRPr="00817346" w:rsidRDefault="00817346" w:rsidP="00817346">
      <w:pPr>
        <w:spacing w:line="360" w:lineRule="auto"/>
        <w:rPr>
          <w:rFonts w:ascii="宋体" w:hAnsi="宋体" w:cs="Calibri"/>
          <w:szCs w:val="21"/>
        </w:rPr>
      </w:pPr>
      <w:r>
        <w:rPr>
          <w:rFonts w:ascii="宋体" w:hAnsi="宋体" w:cs="Calibri" w:hint="eastAsia"/>
          <w:b/>
          <w:szCs w:val="21"/>
        </w:rPr>
        <w:t>3.2</w:t>
      </w:r>
      <w:r w:rsidR="00CE193C" w:rsidRPr="00817346">
        <w:rPr>
          <w:rFonts w:ascii="宋体" w:hAnsi="宋体" w:cs="Calibri" w:hint="eastAsia"/>
          <w:b/>
          <w:szCs w:val="21"/>
        </w:rPr>
        <w:t>应急处理能力</w:t>
      </w:r>
      <w:r w:rsidR="00CE193C" w:rsidRPr="00817346">
        <w:rPr>
          <w:rFonts w:ascii="宋体" w:hAnsi="宋体" w:cs="Calibri" w:hint="eastAsia"/>
          <w:szCs w:val="21"/>
        </w:rPr>
        <w:t>，在突发加页、临时调整排期、设备故障等情况下，仍能保障期刊按期出版；</w:t>
      </w:r>
    </w:p>
    <w:p w:rsidR="00CE193C" w:rsidRPr="00817346" w:rsidRDefault="00817346" w:rsidP="00817346">
      <w:pPr>
        <w:spacing w:line="360" w:lineRule="auto"/>
        <w:rPr>
          <w:rFonts w:ascii="宋体" w:hAnsi="宋体" w:cs="Calibri"/>
          <w:szCs w:val="21"/>
        </w:rPr>
      </w:pPr>
      <w:r>
        <w:rPr>
          <w:rFonts w:ascii="宋体" w:hAnsi="宋体" w:cs="Calibri" w:hint="eastAsia"/>
          <w:b/>
          <w:szCs w:val="21"/>
        </w:rPr>
        <w:t>3.3</w:t>
      </w:r>
      <w:r w:rsidR="00CE193C" w:rsidRPr="00817346">
        <w:rPr>
          <w:rFonts w:ascii="宋体" w:hAnsi="宋体" w:cs="Calibri" w:hint="eastAsia"/>
          <w:b/>
          <w:szCs w:val="21"/>
        </w:rPr>
        <w:t>完善的色彩一致性控制能力</w:t>
      </w:r>
      <w:r w:rsidR="00CE193C" w:rsidRPr="00817346">
        <w:rPr>
          <w:rFonts w:ascii="宋体" w:hAnsi="宋体" w:cs="Calibri" w:hint="eastAsia"/>
          <w:szCs w:val="21"/>
        </w:rPr>
        <w:t>，确保封面与内页色值批次一致、色彩偏差在可控范围内</w:t>
      </w:r>
    </w:p>
    <w:p w:rsidR="00CE193C" w:rsidRDefault="00CE193C" w:rsidP="00CE193C">
      <w:pPr>
        <w:spacing w:line="360" w:lineRule="auto"/>
        <w:rPr>
          <w:rFonts w:ascii="宋体" w:hAnsi="宋体" w:cs="Calibri"/>
          <w:szCs w:val="21"/>
        </w:rPr>
      </w:pPr>
      <w:r>
        <w:rPr>
          <w:rFonts w:ascii="宋体" w:hAnsi="宋体" w:cs="Calibri" w:hint="eastAsia"/>
          <w:szCs w:val="21"/>
        </w:rPr>
        <w:t>4</w:t>
      </w:r>
      <w:r>
        <w:rPr>
          <w:rFonts w:ascii="宋体" w:hAnsi="宋体" w:cs="Calibri"/>
          <w:szCs w:val="21"/>
        </w:rPr>
        <w:t>.</w:t>
      </w:r>
      <w:r w:rsidRPr="00CE193C">
        <w:rPr>
          <w:rFonts w:hint="eastAsia"/>
        </w:rPr>
        <w:t xml:space="preserve"> </w:t>
      </w:r>
      <w:r w:rsidRPr="00CE193C">
        <w:rPr>
          <w:rFonts w:ascii="宋体" w:hAnsi="宋体" w:cs="Calibri" w:hint="eastAsia"/>
          <w:szCs w:val="21"/>
        </w:rPr>
        <w:t>供应商需配备具有国际英文期刊制作经验的专业人员，包括排版设计师、图像处理人员、色彩管理工程师和印刷质量负责人，确保对英文医学类期刊的图表规范、排版逻辑、字体使用、图像质量等具备专业把控能力。</w:t>
      </w:r>
    </w:p>
    <w:p w:rsidR="00CE193C" w:rsidRDefault="00CE193C" w:rsidP="00CE193C">
      <w:pPr>
        <w:spacing w:line="360" w:lineRule="auto"/>
        <w:rPr>
          <w:rFonts w:ascii="宋体" w:hAnsi="宋体" w:cs="Calibri"/>
          <w:szCs w:val="21"/>
        </w:rPr>
      </w:pPr>
      <w:r>
        <w:rPr>
          <w:rFonts w:ascii="宋体" w:hAnsi="宋体" w:cs="Calibri" w:hint="eastAsia"/>
          <w:szCs w:val="21"/>
        </w:rPr>
        <w:t>5</w:t>
      </w:r>
      <w:r>
        <w:rPr>
          <w:rFonts w:ascii="宋体" w:hAnsi="宋体" w:cs="Calibri"/>
          <w:szCs w:val="21"/>
        </w:rPr>
        <w:t>.</w:t>
      </w:r>
      <w:r w:rsidRPr="00CE193C">
        <w:rPr>
          <w:rFonts w:hint="eastAsia"/>
        </w:rPr>
        <w:t xml:space="preserve"> </w:t>
      </w:r>
      <w:r w:rsidRPr="00CE193C">
        <w:rPr>
          <w:rFonts w:ascii="宋体" w:hAnsi="宋体" w:cs="Calibri" w:hint="eastAsia"/>
          <w:szCs w:val="21"/>
        </w:rPr>
        <w:t>供应商需确保整个生产链路的透明可追溯性，包括排版文件版本管理、打样记录、上机看样记录、印刷参数记录与成品检验记录等，以便甲方对出版质量进行全过程监督和核查。</w:t>
      </w:r>
    </w:p>
    <w:p w:rsidR="00CE193C" w:rsidRDefault="00CE193C" w:rsidP="00CE193C">
      <w:pPr>
        <w:spacing w:line="360" w:lineRule="auto"/>
        <w:rPr>
          <w:rFonts w:ascii="宋体" w:hAnsi="宋体" w:cs="Calibri"/>
          <w:szCs w:val="21"/>
        </w:rPr>
      </w:pPr>
      <w:r>
        <w:rPr>
          <w:rFonts w:ascii="宋体" w:hAnsi="宋体" w:cs="Calibri" w:hint="eastAsia"/>
          <w:szCs w:val="21"/>
        </w:rPr>
        <w:t>6</w:t>
      </w:r>
      <w:r>
        <w:rPr>
          <w:rFonts w:ascii="宋体" w:hAnsi="宋体" w:cs="Calibri"/>
          <w:szCs w:val="21"/>
        </w:rPr>
        <w:t>.</w:t>
      </w:r>
      <w:r w:rsidRPr="00CE193C">
        <w:rPr>
          <w:rFonts w:hint="eastAsia"/>
        </w:rPr>
        <w:t xml:space="preserve"> </w:t>
      </w:r>
      <w:r w:rsidRPr="00CE193C">
        <w:rPr>
          <w:rFonts w:ascii="宋体" w:hAnsi="宋体" w:cs="Calibri" w:hint="eastAsia"/>
          <w:szCs w:val="21"/>
        </w:rPr>
        <w:t>供应商需具备数字化文件管理与传输的安全能力，确保排版文件、期刊内容及样张在传输、存储和备份过程中不丢失、不损坏、不泄露，必须满足国家与医院对于数据安全的相关规范。</w:t>
      </w:r>
    </w:p>
    <w:p w:rsidR="00CE193C" w:rsidRPr="00B842B2" w:rsidRDefault="00CE193C" w:rsidP="00CE193C">
      <w:pPr>
        <w:spacing w:line="360" w:lineRule="auto"/>
        <w:rPr>
          <w:rFonts w:ascii="宋体" w:hAnsi="宋体" w:cs="Calibri"/>
          <w:szCs w:val="21"/>
        </w:rPr>
      </w:pPr>
      <w:r>
        <w:rPr>
          <w:rFonts w:ascii="宋体" w:hAnsi="宋体" w:cs="Calibri" w:hint="eastAsia"/>
          <w:szCs w:val="21"/>
        </w:rPr>
        <w:t>7</w:t>
      </w:r>
      <w:r>
        <w:rPr>
          <w:rFonts w:ascii="宋体" w:hAnsi="宋体" w:cs="Calibri"/>
          <w:szCs w:val="21"/>
        </w:rPr>
        <w:t>.</w:t>
      </w:r>
      <w:r w:rsidRPr="00CE193C">
        <w:rPr>
          <w:rFonts w:hint="eastAsia"/>
        </w:rPr>
        <w:t xml:space="preserve"> </w:t>
      </w:r>
      <w:r w:rsidRPr="00CE193C">
        <w:rPr>
          <w:rFonts w:ascii="宋体" w:hAnsi="宋体" w:cs="Calibri" w:hint="eastAsia"/>
          <w:szCs w:val="21"/>
        </w:rPr>
        <w:t>供应商在整个合作周期内，应配合甲方开展持续质量改进工作，包括每期印刷质量回顾、工艺优化讨论、突发问题复盘等，确保期刊质量的持续提升与稳定输出。</w:t>
      </w:r>
    </w:p>
    <w:p w:rsidR="008877A7" w:rsidRPr="00B842B2" w:rsidRDefault="008877A7" w:rsidP="008877A7">
      <w:pPr>
        <w:spacing w:line="360" w:lineRule="auto"/>
        <w:rPr>
          <w:rFonts w:ascii="宋体" w:hAnsi="宋体" w:cs="Calibri"/>
          <w:b/>
          <w:szCs w:val="21"/>
        </w:rPr>
      </w:pPr>
      <w:r w:rsidRPr="00B842B2">
        <w:rPr>
          <w:rFonts w:ascii="宋体" w:hAnsi="宋体" w:cs="Calibri"/>
          <w:b/>
          <w:szCs w:val="21"/>
        </w:rPr>
        <w:t>（二）采购内容与技术细则</w:t>
      </w:r>
    </w:p>
    <w:p w:rsidR="00480FDE" w:rsidRPr="00B842B2" w:rsidRDefault="008877A7" w:rsidP="008877A7">
      <w:pPr>
        <w:spacing w:line="360" w:lineRule="auto"/>
        <w:rPr>
          <w:rFonts w:ascii="宋体" w:hAnsi="宋体" w:cs="Calibri"/>
          <w:b/>
          <w:szCs w:val="21"/>
        </w:rPr>
      </w:pPr>
      <w:r w:rsidRPr="00B842B2">
        <w:rPr>
          <w:rFonts w:ascii="宋体" w:hAnsi="宋体" w:cs="Calibri"/>
          <w:b/>
          <w:szCs w:val="21"/>
        </w:rPr>
        <w:lastRenderedPageBreak/>
        <w:t xml:space="preserve">1. </w:t>
      </w:r>
      <w:r w:rsidR="00DE5962" w:rsidRPr="00B842B2">
        <w:rPr>
          <w:rFonts w:ascii="宋体" w:hAnsi="宋体" w:cs="Calibri"/>
          <w:b/>
          <w:szCs w:val="21"/>
        </w:rPr>
        <w:t>杂志</w:t>
      </w:r>
      <w:r w:rsidR="00480FDE" w:rsidRPr="00B842B2">
        <w:rPr>
          <w:rFonts w:ascii="宋体" w:hAnsi="宋体" w:cs="Calibri"/>
          <w:b/>
          <w:szCs w:val="21"/>
        </w:rPr>
        <w:t>排版设计</w:t>
      </w:r>
      <w:r w:rsidRPr="00B842B2">
        <w:rPr>
          <w:rFonts w:ascii="宋体" w:hAnsi="宋体" w:cs="Calibri"/>
          <w:b/>
          <w:szCs w:val="21"/>
        </w:rPr>
        <w:t>服务</w:t>
      </w:r>
    </w:p>
    <w:p w:rsidR="008877A7" w:rsidRPr="00B842B2" w:rsidRDefault="008877A7" w:rsidP="008877A7">
      <w:pPr>
        <w:spacing w:line="360" w:lineRule="auto"/>
        <w:rPr>
          <w:rFonts w:ascii="宋体" w:hAnsi="宋体" w:cs="Calibri"/>
          <w:b/>
          <w:szCs w:val="21"/>
        </w:rPr>
      </w:pPr>
      <w:r w:rsidRPr="00B842B2">
        <w:rPr>
          <w:rFonts w:ascii="宋体" w:hAnsi="宋体" w:cs="Calibri" w:hint="eastAsia"/>
          <w:b/>
          <w:szCs w:val="21"/>
        </w:rPr>
        <w:t>（1）</w:t>
      </w:r>
      <w:r w:rsidR="00480FDE" w:rsidRPr="00B842B2">
        <w:rPr>
          <w:rFonts w:ascii="宋体" w:hAnsi="宋体" w:cs="Calibri"/>
          <w:b/>
          <w:szCs w:val="21"/>
        </w:rPr>
        <w:t>封面设计</w:t>
      </w:r>
    </w:p>
    <w:p w:rsidR="008877A7" w:rsidRPr="00B842B2" w:rsidRDefault="008877A7" w:rsidP="008877A7">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sidRPr="00B842B2">
        <w:rPr>
          <w:rFonts w:ascii="宋体" w:hAnsi="宋体" w:cs="Calibri"/>
          <w:szCs w:val="21"/>
        </w:rPr>
        <w:t xml:space="preserve"> </w:t>
      </w:r>
      <w:r w:rsidR="00480FDE" w:rsidRPr="00B842B2">
        <w:rPr>
          <w:rFonts w:ascii="宋体" w:hAnsi="宋体" w:cs="Calibri"/>
          <w:szCs w:val="21"/>
        </w:rPr>
        <w:t>每期封面底图需更换，</w:t>
      </w:r>
      <w:r w:rsidRPr="00B842B2">
        <w:rPr>
          <w:rFonts w:ascii="宋体" w:hAnsi="宋体" w:cs="Calibri" w:hint="eastAsia"/>
          <w:szCs w:val="21"/>
        </w:rPr>
        <w:t>若</w:t>
      </w:r>
      <w:r w:rsidR="00480FDE" w:rsidRPr="00B842B2">
        <w:rPr>
          <w:rFonts w:ascii="宋体" w:hAnsi="宋体" w:cs="Calibri"/>
          <w:szCs w:val="21"/>
        </w:rPr>
        <w:t>图片</w:t>
      </w:r>
      <w:r w:rsidRPr="00B842B2">
        <w:rPr>
          <w:rFonts w:ascii="宋体" w:hAnsi="宋体" w:cs="Calibri" w:hint="eastAsia"/>
          <w:szCs w:val="21"/>
        </w:rPr>
        <w:t>分辨率不足或颜色效果不佳，</w:t>
      </w:r>
      <w:r w:rsidR="00480FDE" w:rsidRPr="00B842B2">
        <w:rPr>
          <w:rFonts w:ascii="宋体" w:hAnsi="宋体" w:cs="Calibri"/>
          <w:szCs w:val="21"/>
        </w:rPr>
        <w:t>需重新设计</w:t>
      </w:r>
      <w:r w:rsidRPr="00B842B2">
        <w:rPr>
          <w:rFonts w:ascii="宋体" w:hAnsi="宋体" w:cs="Calibri" w:hint="eastAsia"/>
          <w:szCs w:val="21"/>
        </w:rPr>
        <w:t>。</w:t>
      </w:r>
    </w:p>
    <w:p w:rsidR="00480FDE" w:rsidRPr="00B842B2" w:rsidRDefault="008877A7" w:rsidP="008877A7">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sidRPr="00B842B2">
        <w:rPr>
          <w:rFonts w:ascii="宋体" w:hAnsi="宋体" w:cs="Calibri" w:hint="eastAsia"/>
          <w:szCs w:val="21"/>
        </w:rPr>
        <w:t xml:space="preserve"> </w:t>
      </w:r>
      <w:r w:rsidR="00DE5962" w:rsidRPr="00B842B2">
        <w:rPr>
          <w:rFonts w:ascii="宋体" w:hAnsi="宋体" w:cs="Calibri"/>
          <w:szCs w:val="21"/>
        </w:rPr>
        <w:t xml:space="preserve">WJP </w:t>
      </w:r>
      <w:r w:rsidRPr="00B842B2">
        <w:rPr>
          <w:rFonts w:ascii="宋体" w:hAnsi="宋体" w:cs="Calibri" w:hint="eastAsia"/>
          <w:szCs w:val="21"/>
        </w:rPr>
        <w:t>每年</w:t>
      </w:r>
      <w:r w:rsidR="000757B7" w:rsidRPr="00B842B2">
        <w:rPr>
          <w:rFonts w:ascii="宋体" w:hAnsi="宋体" w:cs="Calibri"/>
          <w:szCs w:val="21"/>
        </w:rPr>
        <w:t>12</w:t>
      </w:r>
      <w:r w:rsidRPr="00B842B2">
        <w:rPr>
          <w:rFonts w:ascii="宋体" w:hAnsi="宋体" w:cs="Calibri" w:hint="eastAsia"/>
          <w:szCs w:val="21"/>
        </w:rPr>
        <w:t>期；W</w:t>
      </w:r>
      <w:r w:rsidRPr="00B842B2">
        <w:rPr>
          <w:rFonts w:ascii="宋体" w:hAnsi="宋体" w:cs="Calibri"/>
          <w:szCs w:val="21"/>
        </w:rPr>
        <w:t>JPS</w:t>
      </w:r>
      <w:r w:rsidRPr="00B842B2">
        <w:rPr>
          <w:rFonts w:ascii="宋体" w:hAnsi="宋体" w:cs="Calibri" w:hint="eastAsia"/>
          <w:szCs w:val="21"/>
        </w:rPr>
        <w:t>每年6期。</w:t>
      </w:r>
    </w:p>
    <w:p w:rsidR="00480FDE" w:rsidRPr="00B842B2" w:rsidRDefault="008877A7" w:rsidP="008877A7">
      <w:pPr>
        <w:spacing w:line="360" w:lineRule="auto"/>
        <w:rPr>
          <w:rFonts w:ascii="宋体" w:hAnsi="宋体" w:cs="Calibri"/>
          <w:b/>
          <w:szCs w:val="21"/>
        </w:rPr>
      </w:pPr>
      <w:r w:rsidRPr="00B842B2">
        <w:rPr>
          <w:rFonts w:ascii="宋体" w:hAnsi="宋体" w:cs="Calibri" w:hint="eastAsia"/>
          <w:b/>
          <w:szCs w:val="21"/>
        </w:rPr>
        <w:t>（2）</w:t>
      </w:r>
      <w:r w:rsidR="00480FDE" w:rsidRPr="00B842B2">
        <w:rPr>
          <w:rFonts w:ascii="宋体" w:hAnsi="宋体" w:cs="Calibri"/>
          <w:b/>
          <w:szCs w:val="21"/>
        </w:rPr>
        <w:t>文章图片格式</w:t>
      </w:r>
      <w:r w:rsidRPr="00B842B2">
        <w:rPr>
          <w:rFonts w:ascii="宋体" w:hAnsi="宋体" w:cs="Calibri" w:hint="eastAsia"/>
          <w:b/>
          <w:szCs w:val="21"/>
        </w:rPr>
        <w:t>处理</w:t>
      </w:r>
    </w:p>
    <w:p w:rsidR="00480FDE" w:rsidRPr="00B842B2" w:rsidRDefault="008877A7" w:rsidP="008877A7">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sidRPr="00B842B2">
        <w:rPr>
          <w:rFonts w:ascii="宋体" w:hAnsi="宋体" w:cs="Calibri"/>
          <w:szCs w:val="21"/>
        </w:rPr>
        <w:t xml:space="preserve"> </w:t>
      </w:r>
      <w:r w:rsidR="00480FDE" w:rsidRPr="00B842B2">
        <w:rPr>
          <w:rFonts w:ascii="宋体" w:hAnsi="宋体" w:cs="Calibri"/>
          <w:szCs w:val="21"/>
        </w:rPr>
        <w:t>线图：字体字号</w:t>
      </w:r>
      <w:r w:rsidR="000757B7" w:rsidRPr="00B842B2">
        <w:rPr>
          <w:rFonts w:ascii="宋体" w:hAnsi="宋体" w:cs="Calibri"/>
          <w:szCs w:val="21"/>
        </w:rPr>
        <w:t>、线条粗细</w:t>
      </w:r>
      <w:r w:rsidR="00480FDE" w:rsidRPr="00B842B2">
        <w:rPr>
          <w:rFonts w:ascii="宋体" w:hAnsi="宋体" w:cs="Calibri"/>
          <w:szCs w:val="21"/>
        </w:rPr>
        <w:t>保持一致</w:t>
      </w:r>
      <w:r w:rsidR="0013487C" w:rsidRPr="00B842B2">
        <w:rPr>
          <w:rFonts w:ascii="宋体" w:hAnsi="宋体" w:cs="Calibri"/>
          <w:szCs w:val="21"/>
        </w:rPr>
        <w:t>，内容与原图一致</w:t>
      </w:r>
      <w:r w:rsidR="00385A0E" w:rsidRPr="00B842B2">
        <w:rPr>
          <w:rFonts w:ascii="宋体" w:hAnsi="宋体" w:cs="Calibri" w:hint="eastAsia"/>
          <w:szCs w:val="21"/>
        </w:rPr>
        <w:t>。</w:t>
      </w:r>
    </w:p>
    <w:p w:rsidR="000757B7" w:rsidRPr="00B842B2" w:rsidRDefault="008877A7" w:rsidP="008877A7">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sidRPr="00B842B2">
        <w:rPr>
          <w:rFonts w:ascii="宋体" w:hAnsi="宋体" w:cs="Calibri"/>
          <w:szCs w:val="21"/>
        </w:rPr>
        <w:t xml:space="preserve"> </w:t>
      </w:r>
      <w:r w:rsidR="000757B7" w:rsidRPr="00B842B2">
        <w:rPr>
          <w:rFonts w:ascii="宋体" w:hAnsi="宋体" w:cs="Calibri"/>
          <w:szCs w:val="21"/>
        </w:rPr>
        <w:t>彩图：符合四色印刷标准</w:t>
      </w:r>
      <w:r w:rsidR="0013487C" w:rsidRPr="00B842B2">
        <w:rPr>
          <w:rFonts w:ascii="宋体" w:hAnsi="宋体" w:cs="Calibri"/>
          <w:szCs w:val="21"/>
        </w:rPr>
        <w:t>，内容与原图一致</w:t>
      </w:r>
      <w:r w:rsidR="00385A0E" w:rsidRPr="00B842B2">
        <w:rPr>
          <w:rFonts w:ascii="宋体" w:hAnsi="宋体" w:cs="Calibri" w:hint="eastAsia"/>
          <w:szCs w:val="21"/>
        </w:rPr>
        <w:t>。</w:t>
      </w:r>
    </w:p>
    <w:p w:rsidR="000757B7" w:rsidRPr="00B842B2" w:rsidRDefault="008877A7" w:rsidP="008877A7">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3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③</w:t>
      </w:r>
      <w:r w:rsidRPr="00B842B2">
        <w:rPr>
          <w:rFonts w:ascii="宋体" w:hAnsi="宋体" w:cs="Calibri"/>
          <w:szCs w:val="21"/>
        </w:rPr>
        <w:fldChar w:fldCharType="end"/>
      </w:r>
      <w:r w:rsidRPr="00B842B2">
        <w:rPr>
          <w:rFonts w:ascii="宋体" w:hAnsi="宋体" w:cs="Calibri"/>
          <w:szCs w:val="21"/>
        </w:rPr>
        <w:t xml:space="preserve"> </w:t>
      </w:r>
      <w:r w:rsidR="000757B7" w:rsidRPr="00B842B2">
        <w:rPr>
          <w:rFonts w:ascii="宋体" w:hAnsi="宋体" w:cs="Calibri"/>
          <w:szCs w:val="21"/>
        </w:rPr>
        <w:t>黑白图：符合单色</w:t>
      </w:r>
      <w:r w:rsidR="0013487C" w:rsidRPr="00B842B2">
        <w:rPr>
          <w:rFonts w:ascii="宋体" w:hAnsi="宋体" w:cs="Calibri"/>
          <w:szCs w:val="21"/>
        </w:rPr>
        <w:t>印刷</w:t>
      </w:r>
      <w:r w:rsidR="000757B7" w:rsidRPr="00B842B2">
        <w:rPr>
          <w:rFonts w:ascii="宋体" w:hAnsi="宋体" w:cs="Calibri"/>
          <w:szCs w:val="21"/>
        </w:rPr>
        <w:t>标准</w:t>
      </w:r>
      <w:r w:rsidR="0013487C" w:rsidRPr="00B842B2">
        <w:rPr>
          <w:rFonts w:ascii="宋体" w:hAnsi="宋体" w:cs="Calibri"/>
          <w:szCs w:val="21"/>
        </w:rPr>
        <w:t>，内容与原图一致</w:t>
      </w:r>
      <w:r w:rsidR="00385A0E" w:rsidRPr="00B842B2">
        <w:rPr>
          <w:rFonts w:ascii="宋体" w:hAnsi="宋体" w:cs="Calibri" w:hint="eastAsia"/>
          <w:szCs w:val="21"/>
        </w:rPr>
        <w:t>。</w:t>
      </w:r>
    </w:p>
    <w:p w:rsidR="008877A7" w:rsidRPr="00B842B2" w:rsidRDefault="008877A7" w:rsidP="008877A7">
      <w:pPr>
        <w:spacing w:line="360" w:lineRule="auto"/>
        <w:rPr>
          <w:rFonts w:ascii="宋体" w:hAnsi="宋体" w:cs="Calibri"/>
          <w:b/>
          <w:szCs w:val="21"/>
        </w:rPr>
      </w:pPr>
      <w:r w:rsidRPr="00B842B2">
        <w:rPr>
          <w:rFonts w:ascii="宋体" w:hAnsi="宋体" w:cs="Calibri" w:hint="eastAsia"/>
          <w:b/>
          <w:szCs w:val="21"/>
        </w:rPr>
        <w:t>（3）</w:t>
      </w:r>
      <w:r w:rsidR="000757B7" w:rsidRPr="00B842B2">
        <w:rPr>
          <w:rFonts w:ascii="宋体" w:hAnsi="宋体" w:cs="Calibri"/>
          <w:b/>
          <w:szCs w:val="21"/>
        </w:rPr>
        <w:t>文件拼版</w:t>
      </w:r>
    </w:p>
    <w:p w:rsidR="000757B7"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sidRPr="00B842B2">
        <w:rPr>
          <w:rFonts w:ascii="宋体" w:hAnsi="宋体" w:cs="Calibri"/>
          <w:szCs w:val="21"/>
        </w:rPr>
        <w:t xml:space="preserve"> </w:t>
      </w:r>
      <w:r w:rsidR="000757B7" w:rsidRPr="00B842B2">
        <w:rPr>
          <w:rFonts w:ascii="宋体" w:hAnsi="宋体" w:cs="Calibri"/>
          <w:szCs w:val="21"/>
        </w:rPr>
        <w:t>封面和内页</w:t>
      </w:r>
      <w:r w:rsidR="008877A7" w:rsidRPr="00B842B2">
        <w:rPr>
          <w:rFonts w:ascii="宋体" w:hAnsi="宋体" w:cs="Calibri" w:hint="eastAsia"/>
          <w:szCs w:val="21"/>
        </w:rPr>
        <w:t>排版拼版服务需</w:t>
      </w:r>
      <w:r w:rsidR="00B2406B" w:rsidRPr="00B842B2">
        <w:rPr>
          <w:rFonts w:ascii="宋体" w:hAnsi="宋体" w:cs="Calibri"/>
          <w:szCs w:val="21"/>
        </w:rPr>
        <w:t>符合四色印刷</w:t>
      </w:r>
      <w:r w:rsidR="008877A7" w:rsidRPr="00B842B2">
        <w:rPr>
          <w:rFonts w:ascii="宋体" w:hAnsi="宋体" w:cs="Calibri" w:hint="eastAsia"/>
          <w:szCs w:val="21"/>
        </w:rPr>
        <w:t>规范。</w:t>
      </w:r>
    </w:p>
    <w:p w:rsidR="00385A0E"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WJP 12版/年，WJPS 6版/年</w:t>
      </w:r>
      <w:r w:rsidR="00F9099D">
        <w:rPr>
          <w:rFonts w:ascii="宋体" w:hAnsi="宋体" w:cs="Calibri" w:hint="eastAsia"/>
          <w:szCs w:val="21"/>
        </w:rPr>
        <w:t>，W</w:t>
      </w:r>
      <w:r w:rsidR="00F9099D">
        <w:rPr>
          <w:rFonts w:ascii="宋体" w:hAnsi="宋体" w:cs="Calibri"/>
          <w:szCs w:val="21"/>
        </w:rPr>
        <w:t>JPMH 4</w:t>
      </w:r>
      <w:r w:rsidR="00F9099D">
        <w:rPr>
          <w:rFonts w:ascii="宋体" w:hAnsi="宋体" w:cs="Calibri" w:hint="eastAsia"/>
          <w:szCs w:val="21"/>
        </w:rPr>
        <w:t>版/年</w:t>
      </w:r>
      <w:r w:rsidRPr="00B842B2">
        <w:rPr>
          <w:rFonts w:ascii="宋体" w:hAnsi="宋体" w:cs="Calibri" w:hint="eastAsia"/>
          <w:szCs w:val="21"/>
        </w:rPr>
        <w:t>。</w:t>
      </w:r>
    </w:p>
    <w:p w:rsidR="00F509CD" w:rsidRPr="00F509CD" w:rsidRDefault="00F509CD" w:rsidP="00F509CD">
      <w:pPr>
        <w:spacing w:line="360" w:lineRule="auto"/>
        <w:rPr>
          <w:rFonts w:ascii="宋体" w:hAnsi="宋体" w:cs="Calibri"/>
          <w:b/>
          <w:szCs w:val="21"/>
        </w:rPr>
      </w:pPr>
      <w:r w:rsidRPr="00F509CD">
        <w:rPr>
          <w:rFonts w:ascii="宋体" w:hAnsi="宋体" w:cs="Calibri" w:hint="eastAsia"/>
          <w:b/>
          <w:szCs w:val="21"/>
        </w:rPr>
        <w:t>（4）单行本设计</w:t>
      </w:r>
    </w:p>
    <w:p w:rsidR="00F509CD" w:rsidRPr="00287904" w:rsidRDefault="00F509CD" w:rsidP="00F509CD">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Pr>
          <w:rFonts w:ascii="宋体" w:hAnsi="宋体" w:cs="Calibri"/>
          <w:szCs w:val="21"/>
        </w:rPr>
        <w:t xml:space="preserve"> </w:t>
      </w:r>
      <w:r w:rsidRPr="00287904">
        <w:rPr>
          <w:rFonts w:ascii="宋体" w:hAnsi="宋体" w:cs="Calibri" w:hint="eastAsia"/>
          <w:szCs w:val="21"/>
        </w:rPr>
        <w:t>单行本内容由甲方提供已定稿的文章、图片及相关素材，乙方负责整体版式设计、封面设计及内文排版。</w:t>
      </w:r>
    </w:p>
    <w:p w:rsidR="00F509CD" w:rsidRPr="00287904" w:rsidRDefault="00F509CD" w:rsidP="00F509CD">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Pr>
          <w:rFonts w:ascii="宋体" w:hAnsi="宋体" w:cs="Calibri"/>
          <w:szCs w:val="21"/>
        </w:rPr>
        <w:t xml:space="preserve"> </w:t>
      </w:r>
      <w:r w:rsidRPr="00287904">
        <w:rPr>
          <w:rFonts w:ascii="宋体" w:hAnsi="宋体" w:cs="Calibri" w:hint="eastAsia"/>
          <w:szCs w:val="21"/>
        </w:rPr>
        <w:t>单行本设计风格需与</w:t>
      </w:r>
      <w:r>
        <w:rPr>
          <w:rFonts w:ascii="宋体" w:hAnsi="宋体" w:cs="Calibri" w:hint="eastAsia"/>
          <w:szCs w:val="21"/>
        </w:rPr>
        <w:t>W</w:t>
      </w:r>
      <w:r>
        <w:rPr>
          <w:rFonts w:ascii="宋体" w:hAnsi="宋体" w:cs="Calibri"/>
          <w:szCs w:val="21"/>
        </w:rPr>
        <w:t>JP</w:t>
      </w:r>
      <w:r>
        <w:rPr>
          <w:rFonts w:ascii="宋体" w:hAnsi="宋体" w:cs="Calibri" w:hint="eastAsia"/>
          <w:szCs w:val="21"/>
        </w:rPr>
        <w:t>、W</w:t>
      </w:r>
      <w:r>
        <w:rPr>
          <w:rFonts w:ascii="宋体" w:hAnsi="宋体" w:cs="Calibri"/>
          <w:szCs w:val="21"/>
        </w:rPr>
        <w:t>JPS</w:t>
      </w:r>
      <w:r>
        <w:rPr>
          <w:rFonts w:ascii="宋体" w:hAnsi="宋体" w:cs="Calibri" w:hint="eastAsia"/>
          <w:szCs w:val="21"/>
        </w:rPr>
        <w:t>和W</w:t>
      </w:r>
      <w:r>
        <w:rPr>
          <w:rFonts w:ascii="宋体" w:hAnsi="宋体" w:cs="Calibri"/>
          <w:szCs w:val="21"/>
        </w:rPr>
        <w:t>JPMH</w:t>
      </w:r>
      <w:r w:rsidRPr="00287904">
        <w:rPr>
          <w:rFonts w:ascii="宋体" w:hAnsi="宋体" w:cs="Calibri" w:hint="eastAsia"/>
          <w:szCs w:val="21"/>
        </w:rPr>
        <w:t>整体形象保持一致，体现学术性、规范性与国际化水准。</w:t>
      </w:r>
    </w:p>
    <w:p w:rsidR="00F509CD" w:rsidRPr="00287904" w:rsidRDefault="00F509CD" w:rsidP="00F509CD">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3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③</w:t>
      </w:r>
      <w:r w:rsidRPr="00B842B2">
        <w:rPr>
          <w:rFonts w:ascii="宋体" w:hAnsi="宋体" w:cs="Calibri"/>
          <w:szCs w:val="21"/>
        </w:rPr>
        <w:fldChar w:fldCharType="end"/>
      </w:r>
      <w:r>
        <w:rPr>
          <w:rFonts w:ascii="宋体" w:hAnsi="宋体" w:cs="Calibri"/>
          <w:szCs w:val="21"/>
        </w:rPr>
        <w:t xml:space="preserve"> </w:t>
      </w:r>
      <w:r w:rsidRPr="00287904">
        <w:rPr>
          <w:rFonts w:ascii="宋体" w:hAnsi="宋体" w:cs="Calibri" w:hint="eastAsia"/>
          <w:szCs w:val="21"/>
        </w:rPr>
        <w:t>封面设计应简洁大方，清晰呈现单行本主题、期刊名称、专题信息；内文排版需结构清晰、层级分明，符合学术出版阅读习惯。</w:t>
      </w:r>
    </w:p>
    <w:p w:rsidR="00F509CD" w:rsidRDefault="00F509CD" w:rsidP="00F509CD">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4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④</w:t>
      </w:r>
      <w:r w:rsidRPr="00B842B2">
        <w:rPr>
          <w:rFonts w:ascii="宋体" w:hAnsi="宋体" w:cs="Calibri"/>
          <w:szCs w:val="21"/>
        </w:rPr>
        <w:fldChar w:fldCharType="end"/>
      </w:r>
      <w:r>
        <w:rPr>
          <w:rFonts w:ascii="宋体" w:hAnsi="宋体" w:cs="Calibri"/>
          <w:szCs w:val="21"/>
        </w:rPr>
        <w:t xml:space="preserve"> </w:t>
      </w:r>
      <w:r w:rsidRPr="00287904">
        <w:rPr>
          <w:rFonts w:ascii="宋体" w:hAnsi="宋体" w:cs="Calibri" w:hint="eastAsia"/>
          <w:szCs w:val="21"/>
        </w:rPr>
        <w:t>设计完成后须提交电子样稿供甲方审核确认；甲方提出修改意见的，乙方应按要求进行调整，直至确认定稿。</w:t>
      </w:r>
    </w:p>
    <w:p w:rsidR="00F509CD" w:rsidRPr="00F509CD" w:rsidRDefault="00F509CD" w:rsidP="00F509CD">
      <w:pPr>
        <w:spacing w:line="360" w:lineRule="auto"/>
        <w:rPr>
          <w:rFonts w:ascii="宋体" w:hAnsi="宋体" w:cs="Calibri"/>
          <w:b/>
          <w:szCs w:val="21"/>
        </w:rPr>
      </w:pPr>
      <w:r w:rsidRPr="00F509CD">
        <w:rPr>
          <w:rFonts w:ascii="宋体" w:hAnsi="宋体" w:cs="Calibri" w:hint="eastAsia"/>
          <w:b/>
          <w:szCs w:val="21"/>
        </w:rPr>
        <w:t>（5）宣传页</w:t>
      </w:r>
      <w:r w:rsidR="006A2DE0">
        <w:rPr>
          <w:rFonts w:ascii="宋体" w:hAnsi="宋体" w:cs="Calibri" w:hint="eastAsia"/>
          <w:b/>
          <w:szCs w:val="21"/>
        </w:rPr>
        <w:t>（册）</w:t>
      </w:r>
      <w:r w:rsidRPr="00F509CD">
        <w:rPr>
          <w:rFonts w:ascii="宋体" w:hAnsi="宋体" w:cs="Calibri" w:hint="eastAsia"/>
          <w:b/>
          <w:szCs w:val="21"/>
        </w:rPr>
        <w:t>设计</w:t>
      </w:r>
    </w:p>
    <w:p w:rsidR="00F509CD" w:rsidRDefault="00F509CD" w:rsidP="00F509CD">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Pr>
          <w:rFonts w:ascii="宋体" w:hAnsi="宋体" w:cs="Calibri"/>
          <w:szCs w:val="21"/>
        </w:rPr>
        <w:t xml:space="preserve"> </w:t>
      </w:r>
      <w:r w:rsidRPr="001225FD">
        <w:rPr>
          <w:rFonts w:ascii="宋体" w:hAnsi="宋体" w:cs="Calibri" w:hint="eastAsia"/>
          <w:szCs w:val="21"/>
        </w:rPr>
        <w:t>宣传页内容由甲方提供文字要点、图片素材或宣传方向，乙方负责整体版式设计、视觉呈现及排版优化。</w:t>
      </w:r>
    </w:p>
    <w:p w:rsidR="00F509CD" w:rsidRDefault="00F509CD" w:rsidP="00F509CD">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Pr>
          <w:rFonts w:ascii="宋体" w:hAnsi="宋体" w:cs="Calibri"/>
          <w:szCs w:val="21"/>
        </w:rPr>
        <w:t xml:space="preserve"> </w:t>
      </w:r>
      <w:r w:rsidRPr="001225FD">
        <w:rPr>
          <w:rFonts w:ascii="宋体" w:hAnsi="宋体" w:cs="Calibri" w:hint="eastAsia"/>
          <w:szCs w:val="21"/>
        </w:rPr>
        <w:t>设计风格需与</w:t>
      </w:r>
      <w:r>
        <w:rPr>
          <w:rFonts w:ascii="宋体" w:hAnsi="宋体" w:cs="Calibri" w:hint="eastAsia"/>
          <w:szCs w:val="21"/>
        </w:rPr>
        <w:t>W</w:t>
      </w:r>
      <w:r>
        <w:rPr>
          <w:rFonts w:ascii="宋体" w:hAnsi="宋体" w:cs="Calibri"/>
          <w:szCs w:val="21"/>
        </w:rPr>
        <w:t>JP</w:t>
      </w:r>
      <w:r>
        <w:rPr>
          <w:rFonts w:ascii="宋体" w:hAnsi="宋体" w:cs="Calibri" w:hint="eastAsia"/>
          <w:szCs w:val="21"/>
        </w:rPr>
        <w:t>、W</w:t>
      </w:r>
      <w:r>
        <w:rPr>
          <w:rFonts w:ascii="宋体" w:hAnsi="宋体" w:cs="Calibri"/>
          <w:szCs w:val="21"/>
        </w:rPr>
        <w:t>JPS</w:t>
      </w:r>
      <w:r>
        <w:rPr>
          <w:rFonts w:ascii="宋体" w:hAnsi="宋体" w:cs="Calibri" w:hint="eastAsia"/>
          <w:szCs w:val="21"/>
        </w:rPr>
        <w:t>和W</w:t>
      </w:r>
      <w:r>
        <w:rPr>
          <w:rFonts w:ascii="宋体" w:hAnsi="宋体" w:cs="Calibri"/>
          <w:szCs w:val="21"/>
        </w:rPr>
        <w:t>JPMH</w:t>
      </w:r>
      <w:r w:rsidRPr="001225FD">
        <w:rPr>
          <w:rFonts w:ascii="宋体" w:hAnsi="宋体" w:cs="Calibri" w:hint="eastAsia"/>
          <w:szCs w:val="21"/>
        </w:rPr>
        <w:t>整体视觉体系保持一致，突出期刊学术特色和国际化形象。</w:t>
      </w:r>
    </w:p>
    <w:p w:rsidR="00F509CD" w:rsidRDefault="00F509CD" w:rsidP="00F509CD">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3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③</w:t>
      </w:r>
      <w:r w:rsidRPr="00B842B2">
        <w:rPr>
          <w:rFonts w:ascii="宋体" w:hAnsi="宋体" w:cs="Calibri"/>
          <w:szCs w:val="21"/>
        </w:rPr>
        <w:fldChar w:fldCharType="end"/>
      </w:r>
      <w:r>
        <w:rPr>
          <w:rFonts w:ascii="宋体" w:hAnsi="宋体" w:cs="Calibri"/>
          <w:szCs w:val="21"/>
        </w:rPr>
        <w:t xml:space="preserve"> </w:t>
      </w:r>
      <w:r w:rsidRPr="001225FD">
        <w:rPr>
          <w:rFonts w:ascii="宋体" w:hAnsi="宋体" w:cs="Calibri" w:hint="eastAsia"/>
          <w:szCs w:val="21"/>
        </w:rPr>
        <w:t>宣传页设计需支持中英文内容排版，英文排版须符合国际学术出版规范，字体清晰、层级分明。</w:t>
      </w:r>
    </w:p>
    <w:p w:rsidR="00F509CD" w:rsidRPr="00F509CD" w:rsidRDefault="00F509CD" w:rsidP="00F509CD">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4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④</w:t>
      </w:r>
      <w:r w:rsidRPr="00B842B2">
        <w:rPr>
          <w:rFonts w:ascii="宋体" w:hAnsi="宋体" w:cs="Calibri"/>
          <w:szCs w:val="21"/>
        </w:rPr>
        <w:fldChar w:fldCharType="end"/>
      </w:r>
      <w:r>
        <w:rPr>
          <w:rFonts w:ascii="宋体" w:hAnsi="宋体" w:cs="Calibri"/>
          <w:szCs w:val="21"/>
        </w:rPr>
        <w:t xml:space="preserve"> </w:t>
      </w:r>
      <w:r w:rsidRPr="001225FD">
        <w:rPr>
          <w:rFonts w:ascii="宋体" w:hAnsi="宋体" w:cs="Calibri" w:hint="eastAsia"/>
          <w:szCs w:val="21"/>
        </w:rPr>
        <w:t>设计稿须经甲方审核确认后方可进入印刷环节；如甲方提出修改意见，乙方应配合完成相应调整。</w:t>
      </w:r>
    </w:p>
    <w:p w:rsidR="00385A0E" w:rsidRPr="00B842B2" w:rsidRDefault="00385A0E" w:rsidP="00385A0E">
      <w:pPr>
        <w:spacing w:line="360" w:lineRule="auto"/>
        <w:rPr>
          <w:rFonts w:ascii="宋体" w:hAnsi="宋体" w:cs="Calibri"/>
          <w:b/>
          <w:szCs w:val="21"/>
        </w:rPr>
      </w:pPr>
      <w:r w:rsidRPr="00B842B2">
        <w:rPr>
          <w:rFonts w:ascii="宋体" w:hAnsi="宋体" w:cs="Calibri"/>
          <w:b/>
          <w:szCs w:val="21"/>
        </w:rPr>
        <w:t xml:space="preserve">2. </w:t>
      </w:r>
      <w:r w:rsidR="00DE5962" w:rsidRPr="00B842B2">
        <w:rPr>
          <w:rFonts w:ascii="宋体" w:hAnsi="宋体" w:cs="Calibri"/>
          <w:b/>
          <w:szCs w:val="21"/>
        </w:rPr>
        <w:t>样刊打印和装订要求</w:t>
      </w:r>
    </w:p>
    <w:p w:rsidR="00385A0E" w:rsidRPr="00B842B2" w:rsidRDefault="00385A0E" w:rsidP="00385A0E">
      <w:pPr>
        <w:spacing w:line="360" w:lineRule="auto"/>
        <w:rPr>
          <w:rFonts w:ascii="宋体" w:hAnsi="宋体" w:cs="Calibri"/>
          <w:szCs w:val="21"/>
        </w:rPr>
      </w:pPr>
      <w:r w:rsidRPr="00B842B2">
        <w:rPr>
          <w:rFonts w:ascii="宋体" w:hAnsi="宋体" w:cs="Calibri" w:hint="eastAsia"/>
          <w:szCs w:val="21"/>
        </w:rPr>
        <w:lastRenderedPageBreak/>
        <w:t>（</w:t>
      </w:r>
      <w:r w:rsidRPr="00B842B2">
        <w:rPr>
          <w:rFonts w:ascii="宋体" w:hAnsi="宋体" w:cs="Calibri"/>
          <w:szCs w:val="21"/>
        </w:rPr>
        <w:t>1</w:t>
      </w:r>
      <w:r w:rsidRPr="00B842B2">
        <w:rPr>
          <w:rFonts w:ascii="宋体" w:hAnsi="宋体" w:cs="Calibri" w:hint="eastAsia"/>
          <w:szCs w:val="21"/>
        </w:rPr>
        <w:t>）</w:t>
      </w:r>
      <w:r w:rsidR="00DE5962" w:rsidRPr="00B842B2">
        <w:rPr>
          <w:rFonts w:ascii="宋体" w:hAnsi="宋体" w:cs="Calibri"/>
          <w:szCs w:val="21"/>
        </w:rPr>
        <w:t>封面</w:t>
      </w:r>
      <w:r w:rsidRPr="00B842B2">
        <w:rPr>
          <w:rFonts w:ascii="宋体" w:hAnsi="宋体" w:cs="Calibri" w:hint="eastAsia"/>
          <w:szCs w:val="21"/>
        </w:rPr>
        <w:t>：</w:t>
      </w:r>
      <w:r w:rsidR="00DE5962" w:rsidRPr="00B842B2">
        <w:rPr>
          <w:rFonts w:ascii="宋体" w:hAnsi="宋体" w:cs="Calibri"/>
          <w:szCs w:val="21"/>
        </w:rPr>
        <w:t>250克铜版纸</w:t>
      </w:r>
    </w:p>
    <w:p w:rsidR="00385A0E" w:rsidRPr="00B842B2" w:rsidRDefault="00385A0E" w:rsidP="00385A0E">
      <w:pPr>
        <w:spacing w:line="360" w:lineRule="auto"/>
        <w:rPr>
          <w:rFonts w:ascii="宋体" w:hAnsi="宋体" w:cs="Calibri"/>
          <w:szCs w:val="21"/>
        </w:rPr>
      </w:pPr>
      <w:r w:rsidRPr="00B842B2">
        <w:rPr>
          <w:rFonts w:ascii="宋体" w:hAnsi="宋体" w:cs="Calibri" w:hint="eastAsia"/>
          <w:szCs w:val="21"/>
        </w:rPr>
        <w:t>（2）</w:t>
      </w:r>
      <w:r w:rsidR="00DE5962" w:rsidRPr="00B842B2">
        <w:rPr>
          <w:rFonts w:ascii="宋体" w:hAnsi="宋体" w:cs="Calibri"/>
          <w:szCs w:val="21"/>
        </w:rPr>
        <w:t>内页</w:t>
      </w:r>
      <w:r w:rsidRPr="00B842B2">
        <w:rPr>
          <w:rFonts w:ascii="宋体" w:hAnsi="宋体" w:cs="Calibri" w:hint="eastAsia"/>
          <w:szCs w:val="21"/>
        </w:rPr>
        <w:t>：</w:t>
      </w:r>
      <w:r w:rsidR="00DE5962" w:rsidRPr="00B842B2">
        <w:rPr>
          <w:rFonts w:ascii="宋体" w:hAnsi="宋体" w:cs="Calibri"/>
          <w:szCs w:val="21"/>
        </w:rPr>
        <w:t>157克画刊纸</w:t>
      </w:r>
    </w:p>
    <w:p w:rsidR="00385A0E" w:rsidRPr="00B842B2" w:rsidRDefault="00385A0E" w:rsidP="00385A0E">
      <w:pPr>
        <w:spacing w:line="360" w:lineRule="auto"/>
        <w:rPr>
          <w:rFonts w:ascii="宋体" w:hAnsi="宋体" w:cs="Calibri"/>
          <w:szCs w:val="21"/>
        </w:rPr>
      </w:pPr>
      <w:r w:rsidRPr="00B842B2">
        <w:rPr>
          <w:rFonts w:ascii="宋体" w:hAnsi="宋体" w:cs="Calibri" w:hint="eastAsia"/>
          <w:szCs w:val="21"/>
        </w:rPr>
        <w:t>（3）工艺：</w:t>
      </w:r>
      <w:r w:rsidR="00DE5962" w:rsidRPr="00B842B2">
        <w:rPr>
          <w:rFonts w:ascii="宋体" w:hAnsi="宋体" w:cs="Calibri"/>
          <w:szCs w:val="21"/>
        </w:rPr>
        <w:t>数码喷墨打印</w:t>
      </w:r>
      <w:r w:rsidRPr="00B842B2">
        <w:rPr>
          <w:rFonts w:ascii="宋体" w:hAnsi="宋体" w:cs="Calibri" w:hint="eastAsia"/>
          <w:szCs w:val="21"/>
        </w:rPr>
        <w:t>、</w:t>
      </w:r>
      <w:r w:rsidR="00DE5962" w:rsidRPr="00B842B2">
        <w:rPr>
          <w:rFonts w:ascii="宋体" w:hAnsi="宋体" w:cs="Calibri"/>
          <w:szCs w:val="21"/>
        </w:rPr>
        <w:t>无线胶装</w:t>
      </w:r>
    </w:p>
    <w:p w:rsidR="00DE5962" w:rsidRDefault="00385A0E" w:rsidP="00385A0E">
      <w:pPr>
        <w:spacing w:line="360" w:lineRule="auto"/>
        <w:rPr>
          <w:rFonts w:ascii="宋体" w:hAnsi="宋体" w:cs="Calibri"/>
          <w:szCs w:val="21"/>
        </w:rPr>
      </w:pPr>
      <w:r w:rsidRPr="00B842B2">
        <w:rPr>
          <w:rFonts w:ascii="宋体" w:hAnsi="宋体" w:cs="Calibri" w:hint="eastAsia"/>
          <w:szCs w:val="21"/>
        </w:rPr>
        <w:t>（4）年样刊数量：</w:t>
      </w:r>
      <w:r w:rsidR="00DE5962" w:rsidRPr="00B842B2">
        <w:rPr>
          <w:rFonts w:ascii="宋体" w:hAnsi="宋体" w:cs="Calibri"/>
          <w:szCs w:val="21"/>
        </w:rPr>
        <w:t>WJP 12本；WJPS 6本</w:t>
      </w:r>
      <w:r w:rsidR="00F9099D">
        <w:rPr>
          <w:rFonts w:ascii="宋体" w:hAnsi="宋体" w:cs="Calibri" w:hint="eastAsia"/>
          <w:szCs w:val="21"/>
        </w:rPr>
        <w:t>；W</w:t>
      </w:r>
      <w:r w:rsidR="00F9099D">
        <w:rPr>
          <w:rFonts w:ascii="宋体" w:hAnsi="宋体" w:cs="Calibri"/>
          <w:szCs w:val="21"/>
        </w:rPr>
        <w:t>JPMH 4</w:t>
      </w:r>
      <w:r w:rsidR="00F9099D">
        <w:rPr>
          <w:rFonts w:ascii="宋体" w:hAnsi="宋体" w:cs="Calibri" w:hint="eastAsia"/>
          <w:szCs w:val="21"/>
        </w:rPr>
        <w:t>本</w:t>
      </w:r>
    </w:p>
    <w:p w:rsidR="00995C01" w:rsidRPr="00B842B2" w:rsidRDefault="00995C01" w:rsidP="00385A0E">
      <w:pPr>
        <w:spacing w:line="360" w:lineRule="auto"/>
        <w:rPr>
          <w:rFonts w:ascii="宋体" w:hAnsi="宋体" w:cs="Calibri"/>
          <w:szCs w:val="21"/>
        </w:rPr>
      </w:pPr>
      <w:r>
        <w:rPr>
          <w:rFonts w:ascii="宋体" w:hAnsi="宋体" w:cs="Calibri" w:hint="eastAsia"/>
          <w:szCs w:val="21"/>
        </w:rPr>
        <w:t>（5）若出现格式错误或印刷质量问题，需重新打印，直至符合上机要求</w:t>
      </w:r>
      <w:r w:rsidR="00E85B48">
        <w:rPr>
          <w:rFonts w:ascii="宋体" w:hAnsi="宋体" w:cs="Calibri" w:hint="eastAsia"/>
          <w:szCs w:val="21"/>
        </w:rPr>
        <w:t>。</w:t>
      </w:r>
    </w:p>
    <w:p w:rsidR="009C3DA1" w:rsidRPr="00B842B2" w:rsidRDefault="00385A0E" w:rsidP="00385A0E">
      <w:pPr>
        <w:spacing w:line="360" w:lineRule="auto"/>
        <w:rPr>
          <w:rFonts w:ascii="宋体" w:hAnsi="宋体" w:cs="Calibri"/>
          <w:b/>
          <w:szCs w:val="21"/>
        </w:rPr>
      </w:pPr>
      <w:r w:rsidRPr="00B842B2">
        <w:rPr>
          <w:rFonts w:ascii="宋体" w:hAnsi="宋体" w:cs="Calibri" w:hint="eastAsia"/>
          <w:b/>
          <w:szCs w:val="21"/>
        </w:rPr>
        <w:t>3</w:t>
      </w:r>
      <w:r w:rsidRPr="00B842B2">
        <w:rPr>
          <w:rFonts w:ascii="宋体" w:hAnsi="宋体" w:cs="Calibri"/>
          <w:b/>
          <w:szCs w:val="21"/>
        </w:rPr>
        <w:t xml:space="preserve">. </w:t>
      </w:r>
      <w:r w:rsidR="00DE5962" w:rsidRPr="00B842B2">
        <w:rPr>
          <w:rFonts w:ascii="宋体" w:hAnsi="宋体" w:cs="Calibri"/>
          <w:b/>
          <w:szCs w:val="21"/>
        </w:rPr>
        <w:t>正刊杂志</w:t>
      </w:r>
      <w:r w:rsidR="009C3DA1" w:rsidRPr="00B842B2">
        <w:rPr>
          <w:rFonts w:ascii="宋体" w:hAnsi="宋体" w:cs="Calibri"/>
          <w:b/>
          <w:szCs w:val="21"/>
        </w:rPr>
        <w:t>印制要求</w:t>
      </w:r>
    </w:p>
    <w:p w:rsidR="00385A0E" w:rsidRPr="00B842B2" w:rsidRDefault="00385A0E" w:rsidP="00385A0E">
      <w:pPr>
        <w:spacing w:line="360" w:lineRule="auto"/>
        <w:rPr>
          <w:rFonts w:ascii="宋体" w:hAnsi="宋体" w:cs="Calibri"/>
          <w:b/>
          <w:szCs w:val="21"/>
        </w:rPr>
      </w:pPr>
      <w:r w:rsidRPr="00B842B2">
        <w:rPr>
          <w:rFonts w:ascii="宋体" w:hAnsi="宋体" w:cs="Calibri" w:hint="eastAsia"/>
          <w:b/>
          <w:szCs w:val="21"/>
        </w:rPr>
        <w:t>（1）纸张与工艺</w:t>
      </w:r>
    </w:p>
    <w:bookmarkStart w:id="7" w:name="OLE_LINK5"/>
    <w:bookmarkStart w:id="8" w:name="OLE_LINK6"/>
    <w:bookmarkStart w:id="9" w:name="OLE_LINK2"/>
    <w:bookmarkStart w:id="10" w:name="OLE_LINK4"/>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封面：200g 双铜纸，需覆油防</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内页：100g 画刊纸</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3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③</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书脊文字居中对齐</w:t>
      </w:r>
    </w:p>
    <w:bookmarkStart w:id="11" w:name="OLE_LINK9"/>
    <w:bookmarkEnd w:id="7"/>
    <w:bookmarkEnd w:id="8"/>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4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④</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封</w:t>
      </w:r>
      <w:bookmarkEnd w:id="11"/>
      <w:r w:rsidRPr="00B842B2">
        <w:rPr>
          <w:rFonts w:ascii="宋体" w:hAnsi="宋体" w:cs="Calibri" w:hint="eastAsia"/>
          <w:szCs w:val="21"/>
        </w:rPr>
        <w:t>面墨色需保持每期一致</w:t>
      </w:r>
      <w:r w:rsidR="00E85B48">
        <w:rPr>
          <w:rFonts w:ascii="宋体" w:hAnsi="宋体" w:cs="Calibri" w:hint="eastAsia"/>
          <w:szCs w:val="21"/>
        </w:rPr>
        <w:t>。</w:t>
      </w:r>
    </w:p>
    <w:bookmarkEnd w:id="9"/>
    <w:bookmarkEnd w:id="10"/>
    <w:p w:rsidR="00385A0E" w:rsidRPr="00B842B2" w:rsidRDefault="00385A0E" w:rsidP="00385A0E">
      <w:pPr>
        <w:spacing w:line="360" w:lineRule="auto"/>
        <w:rPr>
          <w:rFonts w:ascii="宋体" w:hAnsi="宋体" w:cs="Calibri"/>
          <w:b/>
          <w:szCs w:val="21"/>
        </w:rPr>
      </w:pPr>
      <w:r w:rsidRPr="00B842B2">
        <w:rPr>
          <w:rFonts w:ascii="宋体" w:hAnsi="宋体" w:cs="Calibri" w:hint="eastAsia"/>
          <w:b/>
          <w:szCs w:val="21"/>
        </w:rPr>
        <w:t>（2）上机看样</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每次印刷必须安排甲方人员现场确认色彩、板式、墨色覆盖与饱和度</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未达标需重新制版并再次上机，直至符合要求</w:t>
      </w:r>
      <w:r w:rsidR="00E85B48">
        <w:rPr>
          <w:rFonts w:ascii="宋体" w:hAnsi="宋体" w:cs="Calibri" w:hint="eastAsia"/>
          <w:szCs w:val="21"/>
        </w:rPr>
        <w:t>。</w:t>
      </w:r>
    </w:p>
    <w:p w:rsidR="00385A0E" w:rsidRPr="00B842B2" w:rsidRDefault="00385A0E" w:rsidP="00385A0E">
      <w:pPr>
        <w:spacing w:line="360" w:lineRule="auto"/>
        <w:rPr>
          <w:rFonts w:ascii="宋体" w:hAnsi="宋体" w:cs="Calibri"/>
          <w:b/>
          <w:szCs w:val="21"/>
        </w:rPr>
      </w:pPr>
      <w:r w:rsidRPr="00B842B2">
        <w:rPr>
          <w:rFonts w:ascii="宋体" w:hAnsi="宋体" w:cs="Calibri" w:hint="eastAsia"/>
          <w:b/>
          <w:szCs w:val="21"/>
        </w:rPr>
        <w:t>（3）专色与四色管理</w:t>
      </w:r>
    </w:p>
    <w:bookmarkStart w:id="12" w:name="OLE_LINK7"/>
    <w:bookmarkStart w:id="13" w:name="OLE_LINK8"/>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内页蓝色色块及蓝色文字需保持一致：浅色专网6</w:t>
      </w:r>
      <w:r w:rsidRPr="00B842B2">
        <w:rPr>
          <w:rFonts w:ascii="宋体" w:hAnsi="宋体" w:cs="Calibri"/>
          <w:szCs w:val="21"/>
        </w:rPr>
        <w:t>0%</w:t>
      </w:r>
      <w:r w:rsidRPr="00B842B2">
        <w:rPr>
          <w:rFonts w:ascii="宋体" w:hAnsi="宋体" w:cs="Calibri" w:hint="eastAsia"/>
          <w:szCs w:val="21"/>
        </w:rPr>
        <w:t>，实色专网1</w:t>
      </w:r>
      <w:r w:rsidRPr="00B842B2">
        <w:rPr>
          <w:rFonts w:ascii="宋体" w:hAnsi="宋体" w:cs="Calibri"/>
          <w:szCs w:val="21"/>
        </w:rPr>
        <w:t>00%</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黑色色块和文字须采用 100% 网线</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3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③</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四色按打样标准执行</w:t>
      </w:r>
      <w:r w:rsidR="00E85B48">
        <w:rPr>
          <w:rFonts w:ascii="宋体" w:hAnsi="宋体" w:cs="Calibri" w:hint="eastAsia"/>
          <w:szCs w:val="21"/>
        </w:rPr>
        <w:t>。</w:t>
      </w:r>
    </w:p>
    <w:bookmarkEnd w:id="12"/>
    <w:bookmarkEnd w:id="13"/>
    <w:p w:rsidR="00385A0E" w:rsidRPr="00B842B2" w:rsidRDefault="00385A0E" w:rsidP="00385A0E">
      <w:pPr>
        <w:spacing w:line="360" w:lineRule="auto"/>
        <w:rPr>
          <w:rFonts w:ascii="宋体" w:hAnsi="宋体" w:cs="Calibri"/>
          <w:b/>
          <w:szCs w:val="21"/>
        </w:rPr>
      </w:pPr>
      <w:r w:rsidRPr="00B842B2">
        <w:rPr>
          <w:rFonts w:ascii="宋体" w:hAnsi="宋体" w:cs="Calibri" w:hint="eastAsia"/>
          <w:b/>
          <w:szCs w:val="21"/>
        </w:rPr>
        <w:t>（4）装订</w:t>
      </w:r>
      <w:r w:rsidR="00664EB8">
        <w:rPr>
          <w:rFonts w:ascii="宋体" w:hAnsi="宋体" w:cs="Calibri" w:hint="eastAsia"/>
          <w:b/>
          <w:szCs w:val="21"/>
        </w:rPr>
        <w:t>及配送</w:t>
      </w:r>
      <w:r w:rsidRPr="00B842B2">
        <w:rPr>
          <w:rFonts w:ascii="宋体" w:hAnsi="宋体" w:cs="Calibri" w:hint="eastAsia"/>
          <w:b/>
          <w:szCs w:val="21"/>
        </w:rPr>
        <w:t>要求</w:t>
      </w:r>
    </w:p>
    <w:bookmarkStart w:id="14" w:name="OLE_LINK10"/>
    <w:bookmarkStart w:id="15" w:name="OLE_LINK11"/>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1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①</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成品规格：210mm（宽）× 280mm（高）</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2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②</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纸箱包装：每箱70本×7箱</w:t>
      </w:r>
      <w:r w:rsidR="00B842B2">
        <w:rPr>
          <w:rFonts w:ascii="宋体" w:hAnsi="宋体" w:cs="Calibri" w:hint="eastAsia"/>
          <w:szCs w:val="21"/>
        </w:rPr>
        <w:t>+</w:t>
      </w:r>
      <w:r w:rsidR="00B842B2" w:rsidRPr="00B842B2">
        <w:rPr>
          <w:rFonts w:ascii="宋体" w:hAnsi="宋体" w:cs="Calibri" w:hint="eastAsia"/>
          <w:szCs w:val="21"/>
        </w:rPr>
        <w:t>10</w:t>
      </w:r>
      <w:r w:rsidRPr="00B842B2">
        <w:rPr>
          <w:rFonts w:ascii="宋体" w:hAnsi="宋体" w:cs="Calibri" w:hint="eastAsia"/>
          <w:szCs w:val="21"/>
        </w:rPr>
        <w:t>本零头</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3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③</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年度印量：WJP：约</w:t>
      </w:r>
      <w:r w:rsidR="00F9099D">
        <w:rPr>
          <w:rFonts w:ascii="宋体" w:hAnsi="宋体" w:cs="Calibri"/>
          <w:szCs w:val="21"/>
        </w:rPr>
        <w:t>40</w:t>
      </w:r>
      <w:r w:rsidRPr="00B842B2">
        <w:rPr>
          <w:rFonts w:ascii="宋体" w:hAnsi="宋体" w:cs="Calibri" w:hint="eastAsia"/>
          <w:szCs w:val="21"/>
        </w:rPr>
        <w:t xml:space="preserve">00 本/年（12 期）；WJPS：约 </w:t>
      </w:r>
      <w:r w:rsidR="00F9099D">
        <w:rPr>
          <w:rFonts w:ascii="宋体" w:hAnsi="宋体" w:cs="Calibri"/>
          <w:szCs w:val="21"/>
        </w:rPr>
        <w:t>2</w:t>
      </w:r>
      <w:r w:rsidRPr="00B842B2">
        <w:rPr>
          <w:rFonts w:ascii="宋体" w:hAnsi="宋体" w:cs="Calibri" w:hint="eastAsia"/>
          <w:szCs w:val="21"/>
        </w:rPr>
        <w:t>000 本/年（6 期）</w:t>
      </w:r>
      <w:r w:rsidR="00F9099D">
        <w:rPr>
          <w:rFonts w:ascii="宋体" w:hAnsi="宋体" w:cs="Calibri" w:hint="eastAsia"/>
          <w:szCs w:val="21"/>
        </w:rPr>
        <w:t>；W</w:t>
      </w:r>
      <w:r w:rsidR="00F9099D">
        <w:rPr>
          <w:rFonts w:ascii="宋体" w:hAnsi="宋体" w:cs="Calibri"/>
          <w:szCs w:val="21"/>
        </w:rPr>
        <w:t>JPMH</w:t>
      </w:r>
      <w:r w:rsidR="00F9099D">
        <w:rPr>
          <w:rFonts w:ascii="宋体" w:hAnsi="宋体" w:cs="Calibri" w:hint="eastAsia"/>
          <w:szCs w:val="21"/>
        </w:rPr>
        <w:t>：</w:t>
      </w:r>
      <w:r w:rsidR="00F9099D" w:rsidRPr="00B842B2">
        <w:rPr>
          <w:rFonts w:ascii="宋体" w:hAnsi="宋体" w:cs="Calibri" w:hint="eastAsia"/>
          <w:szCs w:val="21"/>
        </w:rPr>
        <w:t xml:space="preserve">约 </w:t>
      </w:r>
      <w:r w:rsidR="00F9099D">
        <w:rPr>
          <w:rFonts w:ascii="宋体" w:hAnsi="宋体" w:cs="Calibri"/>
          <w:szCs w:val="21"/>
        </w:rPr>
        <w:t>2</w:t>
      </w:r>
      <w:r w:rsidR="00F9099D" w:rsidRPr="00B842B2">
        <w:rPr>
          <w:rFonts w:ascii="宋体" w:hAnsi="宋体" w:cs="Calibri" w:hint="eastAsia"/>
          <w:szCs w:val="21"/>
        </w:rPr>
        <w:t>000 本/年（6 期）</w:t>
      </w:r>
    </w:p>
    <w:p w:rsidR="00385A0E" w:rsidRPr="00B842B2" w:rsidRDefault="00385A0E" w:rsidP="00385A0E">
      <w:pPr>
        <w:spacing w:line="360" w:lineRule="auto"/>
        <w:ind w:leftChars="200" w:left="420"/>
        <w:rPr>
          <w:rFonts w:ascii="宋体" w:hAnsi="宋体" w:cs="Calibri"/>
          <w:szCs w:val="21"/>
        </w:rPr>
      </w:pPr>
      <w:r w:rsidRPr="00B842B2">
        <w:rPr>
          <w:rFonts w:ascii="宋体" w:hAnsi="宋体" w:cs="Calibri"/>
          <w:szCs w:val="21"/>
        </w:rPr>
        <w:fldChar w:fldCharType="begin"/>
      </w:r>
      <w:r w:rsidRPr="00B842B2">
        <w:rPr>
          <w:rFonts w:ascii="宋体" w:hAnsi="宋体" w:cs="Calibri"/>
          <w:szCs w:val="21"/>
        </w:rPr>
        <w:instrText xml:space="preserve"> </w:instrText>
      </w:r>
      <w:r w:rsidRPr="00B842B2">
        <w:rPr>
          <w:rFonts w:ascii="宋体" w:hAnsi="宋体" w:cs="Calibri" w:hint="eastAsia"/>
          <w:szCs w:val="21"/>
        </w:rPr>
        <w:instrText>= 4 \* GB3</w:instrText>
      </w:r>
      <w:r w:rsidRPr="00B842B2">
        <w:rPr>
          <w:rFonts w:ascii="宋体" w:hAnsi="宋体" w:cs="Calibri"/>
          <w:szCs w:val="21"/>
        </w:rPr>
        <w:instrText xml:space="preserve"> </w:instrText>
      </w:r>
      <w:r w:rsidRPr="00B842B2">
        <w:rPr>
          <w:rFonts w:ascii="宋体" w:hAnsi="宋体" w:cs="Calibri"/>
          <w:szCs w:val="21"/>
        </w:rPr>
        <w:fldChar w:fldCharType="separate"/>
      </w:r>
      <w:r w:rsidRPr="00B842B2">
        <w:rPr>
          <w:rFonts w:ascii="宋体" w:hAnsi="宋体" w:cs="Calibri" w:hint="eastAsia"/>
          <w:noProof/>
          <w:szCs w:val="21"/>
        </w:rPr>
        <w:t>④</w:t>
      </w:r>
      <w:r w:rsidRPr="00B842B2">
        <w:rPr>
          <w:rFonts w:ascii="宋体" w:hAnsi="宋体" w:cs="Calibri"/>
          <w:szCs w:val="21"/>
        </w:rPr>
        <w:fldChar w:fldCharType="end"/>
      </w:r>
      <w:r w:rsidRPr="00B842B2">
        <w:rPr>
          <w:rFonts w:ascii="宋体" w:hAnsi="宋体" w:cs="Calibri"/>
          <w:szCs w:val="21"/>
        </w:rPr>
        <w:t xml:space="preserve"> </w:t>
      </w:r>
      <w:r w:rsidRPr="00B842B2">
        <w:rPr>
          <w:rFonts w:ascii="宋体" w:hAnsi="宋体" w:cs="Calibri" w:hint="eastAsia"/>
          <w:szCs w:val="21"/>
        </w:rPr>
        <w:t>按甲方要求</w:t>
      </w:r>
      <w:r w:rsidR="00FB22EC">
        <w:rPr>
          <w:rFonts w:ascii="宋体" w:hAnsi="宋体" w:cs="Calibri" w:hint="eastAsia"/>
          <w:szCs w:val="21"/>
        </w:rPr>
        <w:t>一周内</w:t>
      </w:r>
      <w:r w:rsidRPr="00B842B2">
        <w:rPr>
          <w:rFonts w:ascii="宋体" w:hAnsi="宋体" w:cs="Calibri" w:hint="eastAsia"/>
          <w:szCs w:val="21"/>
        </w:rPr>
        <w:t>送达指定地点</w:t>
      </w:r>
      <w:r w:rsidR="00E85B48">
        <w:rPr>
          <w:rFonts w:ascii="宋体" w:hAnsi="宋体" w:cs="Calibri" w:hint="eastAsia"/>
          <w:szCs w:val="21"/>
        </w:rPr>
        <w:t>。</w:t>
      </w:r>
    </w:p>
    <w:bookmarkEnd w:id="14"/>
    <w:bookmarkEnd w:id="15"/>
    <w:p w:rsidR="00385A0E" w:rsidRPr="00B842B2" w:rsidRDefault="00385A0E" w:rsidP="00385A0E">
      <w:pPr>
        <w:spacing w:line="360" w:lineRule="auto"/>
        <w:rPr>
          <w:rFonts w:ascii="宋体" w:hAnsi="宋体" w:cs="Calibri"/>
          <w:b/>
          <w:szCs w:val="21"/>
        </w:rPr>
      </w:pPr>
      <w:r w:rsidRPr="00B842B2">
        <w:rPr>
          <w:rFonts w:ascii="宋体" w:hAnsi="宋体" w:cs="Calibri" w:hint="eastAsia"/>
          <w:b/>
          <w:szCs w:val="21"/>
        </w:rPr>
        <w:t>4</w:t>
      </w:r>
      <w:r w:rsidRPr="00B842B2">
        <w:rPr>
          <w:rFonts w:ascii="宋体" w:hAnsi="宋体" w:cs="Calibri"/>
          <w:b/>
          <w:szCs w:val="21"/>
        </w:rPr>
        <w:t xml:space="preserve">. </w:t>
      </w:r>
      <w:r w:rsidRPr="00B842B2">
        <w:rPr>
          <w:rFonts w:ascii="宋体" w:hAnsi="宋体" w:cs="Calibri" w:hint="eastAsia"/>
          <w:b/>
          <w:szCs w:val="21"/>
        </w:rPr>
        <w:t>单行本印刷要求</w:t>
      </w:r>
    </w:p>
    <w:p w:rsidR="00287904" w:rsidRPr="00F509CD" w:rsidRDefault="00287904" w:rsidP="00F509CD">
      <w:pPr>
        <w:spacing w:line="360" w:lineRule="auto"/>
        <w:ind w:firstLineChars="200" w:firstLine="420"/>
        <w:rPr>
          <w:rFonts w:ascii="宋体" w:hAnsi="宋体" w:cs="Calibri"/>
          <w:szCs w:val="21"/>
        </w:rPr>
      </w:pPr>
      <w:r w:rsidRPr="00287904">
        <w:rPr>
          <w:rFonts w:ascii="宋体" w:hAnsi="宋体" w:cs="Calibri" w:hint="eastAsia"/>
          <w:szCs w:val="21"/>
        </w:rPr>
        <w:t>单行本主要用于期刊重点内容汇编、专题成果展示、学术会议交流及对外宣传推广等用途，供应商需按照甲方要求完成单行本的设计、排版、印刷及交付服务。</w:t>
      </w:r>
    </w:p>
    <w:p w:rsidR="00287904" w:rsidRPr="00287904" w:rsidRDefault="00F509CD" w:rsidP="00F509CD">
      <w:pPr>
        <w:spacing w:line="360" w:lineRule="auto"/>
        <w:rPr>
          <w:rFonts w:ascii="宋体" w:hAnsi="宋体" w:cs="Calibri"/>
          <w:szCs w:val="21"/>
        </w:rPr>
      </w:pPr>
      <w:r w:rsidRPr="00F509CD">
        <w:rPr>
          <w:rFonts w:ascii="宋体" w:hAnsi="宋体" w:cs="Calibri" w:hint="eastAsia"/>
          <w:b/>
          <w:szCs w:val="21"/>
        </w:rPr>
        <w:t>（1）</w:t>
      </w:r>
      <w:r w:rsidR="00287904" w:rsidRPr="00F509CD">
        <w:rPr>
          <w:rFonts w:ascii="宋体" w:hAnsi="宋体" w:cs="Calibri" w:hint="eastAsia"/>
          <w:b/>
          <w:szCs w:val="21"/>
        </w:rPr>
        <w:t>成品规格</w:t>
      </w:r>
      <w:r w:rsidRPr="00F509CD">
        <w:rPr>
          <w:rFonts w:ascii="宋体" w:hAnsi="宋体" w:cs="Calibri" w:hint="eastAsia"/>
          <w:b/>
          <w:szCs w:val="21"/>
        </w:rPr>
        <w:t>：</w:t>
      </w:r>
      <w:r w:rsidR="00287904" w:rsidRPr="00287904">
        <w:rPr>
          <w:rFonts w:ascii="宋体" w:hAnsi="宋体" w:cs="Calibri" w:hint="eastAsia"/>
          <w:szCs w:val="21"/>
        </w:rPr>
        <w:t>采用期刊正刊相同或相近尺寸（如大16开），具体开本尺寸由甲方根据实际需求确定。</w:t>
      </w:r>
    </w:p>
    <w:p w:rsidR="00287904" w:rsidRPr="00287904" w:rsidRDefault="00F509CD" w:rsidP="00F509CD">
      <w:pPr>
        <w:spacing w:line="360" w:lineRule="auto"/>
        <w:rPr>
          <w:rFonts w:ascii="宋体" w:hAnsi="宋体" w:cs="Calibri"/>
          <w:szCs w:val="21"/>
        </w:rPr>
      </w:pPr>
      <w:r w:rsidRPr="00F509CD">
        <w:rPr>
          <w:rFonts w:ascii="宋体" w:hAnsi="宋体" w:cs="Calibri" w:hint="eastAsia"/>
          <w:b/>
          <w:szCs w:val="21"/>
        </w:rPr>
        <w:t>（2）纸张工艺：</w:t>
      </w:r>
      <w:r w:rsidR="005336CA" w:rsidRPr="00287904">
        <w:rPr>
          <w:rFonts w:ascii="宋体" w:hAnsi="宋体" w:cs="Calibri" w:hint="eastAsia"/>
          <w:szCs w:val="21"/>
        </w:rPr>
        <w:t>封面</w:t>
      </w:r>
      <w:r w:rsidR="005336CA">
        <w:rPr>
          <w:rFonts w:ascii="宋体" w:hAnsi="宋体" w:cs="Calibri" w:hint="eastAsia"/>
          <w:szCs w:val="21"/>
        </w:rPr>
        <w:t>一般</w:t>
      </w:r>
      <w:r w:rsidR="005336CA" w:rsidRPr="00287904">
        <w:rPr>
          <w:rFonts w:ascii="宋体" w:hAnsi="宋体" w:cs="Calibri" w:hint="eastAsia"/>
          <w:szCs w:val="21"/>
        </w:rPr>
        <w:t>采用</w:t>
      </w:r>
      <w:r w:rsidR="005336CA" w:rsidRPr="00B842B2">
        <w:rPr>
          <w:rFonts w:ascii="宋体" w:hAnsi="宋体" w:cs="Calibri" w:hint="eastAsia"/>
          <w:szCs w:val="21"/>
        </w:rPr>
        <w:t>200g双铜纸</w:t>
      </w:r>
      <w:r w:rsidR="005336CA">
        <w:rPr>
          <w:rFonts w:ascii="宋体" w:hAnsi="宋体" w:cs="Calibri" w:hint="eastAsia"/>
          <w:szCs w:val="21"/>
        </w:rPr>
        <w:t>，</w:t>
      </w:r>
      <w:r w:rsidR="00287904" w:rsidRPr="00287904">
        <w:rPr>
          <w:rFonts w:ascii="宋体" w:hAnsi="宋体" w:cs="Calibri" w:hint="eastAsia"/>
          <w:szCs w:val="21"/>
        </w:rPr>
        <w:t>内文纸张采用</w:t>
      </w:r>
      <w:r w:rsidR="005336CA" w:rsidRPr="00B842B2">
        <w:rPr>
          <w:rFonts w:ascii="宋体" w:hAnsi="宋体" w:cs="Calibri" w:hint="eastAsia"/>
          <w:szCs w:val="21"/>
        </w:rPr>
        <w:t>100g画刊纸</w:t>
      </w:r>
      <w:r w:rsidR="00287904" w:rsidRPr="00287904">
        <w:rPr>
          <w:rFonts w:ascii="宋体" w:hAnsi="宋体" w:cs="Calibri" w:hint="eastAsia"/>
          <w:szCs w:val="21"/>
        </w:rPr>
        <w:t>或其他适合装订的</w:t>
      </w:r>
      <w:r w:rsidR="00287904" w:rsidRPr="00287904">
        <w:rPr>
          <w:rFonts w:ascii="宋体" w:hAnsi="宋体" w:cs="Calibri" w:hint="eastAsia"/>
          <w:szCs w:val="21"/>
        </w:rPr>
        <w:lastRenderedPageBreak/>
        <w:t>纸张材质</w:t>
      </w:r>
      <w:r>
        <w:rPr>
          <w:rFonts w:ascii="宋体" w:hAnsi="宋体" w:cs="Calibri" w:hint="eastAsia"/>
          <w:szCs w:val="21"/>
        </w:rPr>
        <w:t>；</w:t>
      </w:r>
      <w:r w:rsidR="00287904" w:rsidRPr="00287904">
        <w:rPr>
          <w:rFonts w:ascii="宋体" w:hAnsi="宋体" w:cs="Calibri" w:hint="eastAsia"/>
          <w:szCs w:val="21"/>
        </w:rPr>
        <w:t>四色或单色印刷，具体根据内容需求确定，要求文字清晰、图像分辨率高、色彩稳定。</w:t>
      </w:r>
    </w:p>
    <w:p w:rsidR="00287904" w:rsidRPr="00287904" w:rsidRDefault="00F509CD" w:rsidP="00F509CD">
      <w:pPr>
        <w:spacing w:line="360" w:lineRule="auto"/>
        <w:rPr>
          <w:rFonts w:ascii="宋体" w:hAnsi="宋体" w:cs="Calibri"/>
          <w:szCs w:val="21"/>
        </w:rPr>
      </w:pPr>
      <w:r w:rsidRPr="00F509CD">
        <w:rPr>
          <w:rFonts w:ascii="宋体" w:hAnsi="宋体" w:cs="Calibri" w:hint="eastAsia"/>
          <w:b/>
          <w:szCs w:val="21"/>
        </w:rPr>
        <w:t>（</w:t>
      </w:r>
      <w:r>
        <w:rPr>
          <w:rFonts w:ascii="宋体" w:hAnsi="宋体" w:cs="Calibri"/>
          <w:b/>
          <w:szCs w:val="21"/>
        </w:rPr>
        <w:t>3</w:t>
      </w:r>
      <w:r w:rsidRPr="00F509CD">
        <w:rPr>
          <w:rFonts w:ascii="宋体" w:hAnsi="宋体" w:cs="Calibri" w:hint="eastAsia"/>
          <w:b/>
          <w:szCs w:val="21"/>
        </w:rPr>
        <w:t>）</w:t>
      </w:r>
      <w:r w:rsidR="00287904" w:rsidRPr="00F509CD">
        <w:rPr>
          <w:rFonts w:ascii="宋体" w:hAnsi="宋体" w:cs="Calibri" w:hint="eastAsia"/>
          <w:b/>
          <w:szCs w:val="21"/>
        </w:rPr>
        <w:t>装订方式</w:t>
      </w:r>
      <w:r w:rsidRPr="00F509CD">
        <w:rPr>
          <w:rFonts w:ascii="宋体" w:hAnsi="宋体" w:cs="Calibri" w:hint="eastAsia"/>
          <w:b/>
          <w:szCs w:val="21"/>
        </w:rPr>
        <w:t>：</w:t>
      </w:r>
      <w:r w:rsidR="00287904" w:rsidRPr="00287904">
        <w:rPr>
          <w:rFonts w:ascii="宋体" w:hAnsi="宋体" w:cs="Calibri" w:hint="eastAsia"/>
          <w:szCs w:val="21"/>
        </w:rPr>
        <w:t>原则上采用</w:t>
      </w:r>
      <w:r w:rsidR="005336CA">
        <w:rPr>
          <w:rFonts w:ascii="宋体" w:hAnsi="宋体" w:cs="Calibri" w:hint="eastAsia"/>
          <w:szCs w:val="21"/>
        </w:rPr>
        <w:t>无线</w:t>
      </w:r>
      <w:r w:rsidR="00287904" w:rsidRPr="00287904">
        <w:rPr>
          <w:rFonts w:ascii="宋体" w:hAnsi="宋体" w:cs="Calibri" w:hint="eastAsia"/>
          <w:szCs w:val="21"/>
        </w:rPr>
        <w:t>胶装，具体由甲方根据页码及使用场景确定。</w:t>
      </w:r>
    </w:p>
    <w:p w:rsidR="00287904" w:rsidRPr="00F509CD" w:rsidRDefault="00F509CD" w:rsidP="00287904">
      <w:pPr>
        <w:spacing w:line="360" w:lineRule="auto"/>
        <w:rPr>
          <w:rFonts w:ascii="宋体" w:hAnsi="宋体" w:cs="Calibri"/>
          <w:szCs w:val="21"/>
        </w:rPr>
      </w:pPr>
      <w:r w:rsidRPr="00F509CD">
        <w:rPr>
          <w:rFonts w:ascii="宋体" w:hAnsi="宋体" w:cs="Calibri" w:hint="eastAsia"/>
          <w:b/>
          <w:szCs w:val="21"/>
        </w:rPr>
        <w:t>（</w:t>
      </w:r>
      <w:r>
        <w:rPr>
          <w:rFonts w:ascii="宋体" w:hAnsi="宋体" w:cs="Calibri"/>
          <w:b/>
          <w:szCs w:val="21"/>
        </w:rPr>
        <w:t>4</w:t>
      </w:r>
      <w:r w:rsidRPr="00F509CD">
        <w:rPr>
          <w:rFonts w:ascii="宋体" w:hAnsi="宋体" w:cs="Calibri" w:hint="eastAsia"/>
          <w:b/>
          <w:szCs w:val="21"/>
        </w:rPr>
        <w:t>）</w:t>
      </w:r>
      <w:r w:rsidR="00287904" w:rsidRPr="00F509CD">
        <w:rPr>
          <w:rFonts w:ascii="宋体" w:hAnsi="宋体" w:cs="Calibri" w:hint="eastAsia"/>
          <w:b/>
          <w:szCs w:val="21"/>
        </w:rPr>
        <w:t>印前</w:t>
      </w:r>
      <w:r w:rsidRPr="00F509CD">
        <w:rPr>
          <w:rFonts w:ascii="宋体" w:hAnsi="宋体" w:cs="Calibri" w:hint="eastAsia"/>
          <w:b/>
          <w:szCs w:val="21"/>
        </w:rPr>
        <w:t>打样：</w:t>
      </w:r>
      <w:r w:rsidR="00287904" w:rsidRPr="00287904">
        <w:rPr>
          <w:rFonts w:ascii="宋体" w:hAnsi="宋体" w:cs="Calibri" w:hint="eastAsia"/>
          <w:szCs w:val="21"/>
        </w:rPr>
        <w:t>须提供样书或数码打样，经甲方确认后方可批量印刷。</w:t>
      </w:r>
    </w:p>
    <w:p w:rsidR="00287904" w:rsidRPr="00287904" w:rsidRDefault="00F509CD" w:rsidP="00F509CD">
      <w:pPr>
        <w:spacing w:line="360" w:lineRule="auto"/>
        <w:rPr>
          <w:rFonts w:ascii="宋体" w:hAnsi="宋体" w:cs="Calibri"/>
          <w:szCs w:val="21"/>
        </w:rPr>
      </w:pPr>
      <w:r w:rsidRPr="00F509CD">
        <w:rPr>
          <w:rFonts w:ascii="宋体" w:hAnsi="宋体" w:cs="Calibri" w:hint="eastAsia"/>
          <w:b/>
          <w:szCs w:val="21"/>
        </w:rPr>
        <w:t>（</w:t>
      </w:r>
      <w:r>
        <w:rPr>
          <w:rFonts w:ascii="宋体" w:hAnsi="宋体" w:cs="Calibri"/>
          <w:b/>
          <w:szCs w:val="21"/>
        </w:rPr>
        <w:t>5</w:t>
      </w:r>
      <w:r w:rsidRPr="00F509CD">
        <w:rPr>
          <w:rFonts w:ascii="宋体" w:hAnsi="宋体" w:cs="Calibri" w:hint="eastAsia"/>
          <w:b/>
          <w:szCs w:val="21"/>
        </w:rPr>
        <w:t>）</w:t>
      </w:r>
      <w:r w:rsidR="00287904" w:rsidRPr="00F509CD">
        <w:rPr>
          <w:rFonts w:ascii="宋体" w:hAnsi="宋体" w:cs="Calibri" w:hint="eastAsia"/>
          <w:b/>
          <w:szCs w:val="21"/>
        </w:rPr>
        <w:t>印刷数量</w:t>
      </w:r>
      <w:r w:rsidRPr="00F509CD">
        <w:rPr>
          <w:rFonts w:ascii="宋体" w:hAnsi="宋体" w:cs="Calibri" w:hint="eastAsia"/>
          <w:b/>
          <w:szCs w:val="21"/>
        </w:rPr>
        <w:t>：</w:t>
      </w:r>
      <w:r w:rsidR="00287904" w:rsidRPr="00287904">
        <w:rPr>
          <w:rFonts w:ascii="宋体" w:hAnsi="宋体" w:cs="Calibri" w:hint="eastAsia"/>
          <w:szCs w:val="21"/>
        </w:rPr>
        <w:t xml:space="preserve">根据甲方实际需求确定，单次印刷数量一般为 </w:t>
      </w:r>
      <w:r w:rsidR="00287904">
        <w:rPr>
          <w:rFonts w:ascii="宋体" w:hAnsi="宋体" w:cs="Calibri"/>
          <w:szCs w:val="21"/>
        </w:rPr>
        <w:t>1</w:t>
      </w:r>
      <w:r w:rsidR="00287904" w:rsidRPr="00287904">
        <w:rPr>
          <w:rFonts w:ascii="宋体" w:hAnsi="宋体" w:cs="Calibri" w:hint="eastAsia"/>
          <w:szCs w:val="21"/>
        </w:rPr>
        <w:t>00–</w:t>
      </w:r>
      <w:r w:rsidR="00287904">
        <w:rPr>
          <w:rFonts w:ascii="宋体" w:hAnsi="宋体" w:cs="Calibri"/>
          <w:szCs w:val="21"/>
        </w:rPr>
        <w:t>5</w:t>
      </w:r>
      <w:r w:rsidR="00287904" w:rsidRPr="00287904">
        <w:rPr>
          <w:rFonts w:ascii="宋体" w:hAnsi="宋体" w:cs="Calibri" w:hint="eastAsia"/>
          <w:szCs w:val="21"/>
        </w:rPr>
        <w:t xml:space="preserve">00 </w:t>
      </w:r>
      <w:r w:rsidR="00287904">
        <w:rPr>
          <w:rFonts w:ascii="宋体" w:hAnsi="宋体" w:cs="Calibri" w:hint="eastAsia"/>
          <w:szCs w:val="21"/>
        </w:rPr>
        <w:t>本</w:t>
      </w:r>
      <w:r w:rsidR="00287904" w:rsidRPr="00287904">
        <w:rPr>
          <w:rFonts w:ascii="宋体" w:hAnsi="宋体" w:cs="Calibri" w:hint="eastAsia"/>
          <w:szCs w:val="21"/>
        </w:rPr>
        <w:t>不等，具体以甲方确认订单为准。</w:t>
      </w:r>
    </w:p>
    <w:p w:rsidR="00385A0E" w:rsidRDefault="00F509CD" w:rsidP="00F509CD">
      <w:pPr>
        <w:spacing w:line="360" w:lineRule="auto"/>
        <w:rPr>
          <w:rFonts w:ascii="宋体" w:hAnsi="宋体" w:cs="Calibri"/>
          <w:szCs w:val="21"/>
        </w:rPr>
      </w:pPr>
      <w:r w:rsidRPr="00F509CD">
        <w:rPr>
          <w:rFonts w:ascii="宋体" w:hAnsi="宋体" w:cs="Calibri" w:hint="eastAsia"/>
          <w:b/>
          <w:szCs w:val="21"/>
        </w:rPr>
        <w:t>（</w:t>
      </w:r>
      <w:r>
        <w:rPr>
          <w:rFonts w:ascii="宋体" w:hAnsi="宋体" w:cs="Calibri"/>
          <w:b/>
          <w:szCs w:val="21"/>
        </w:rPr>
        <w:t>6</w:t>
      </w:r>
      <w:r w:rsidRPr="00F509CD">
        <w:rPr>
          <w:rFonts w:ascii="宋体" w:hAnsi="宋体" w:cs="Calibri" w:hint="eastAsia"/>
          <w:b/>
          <w:szCs w:val="21"/>
        </w:rPr>
        <w:t>）配送要求：</w:t>
      </w:r>
      <w:r w:rsidR="00287904" w:rsidRPr="00287904">
        <w:rPr>
          <w:rFonts w:ascii="宋体" w:hAnsi="宋体" w:cs="Calibri" w:hint="eastAsia"/>
          <w:szCs w:val="21"/>
        </w:rPr>
        <w:t>成品须按甲方要求进行包装、分类，并在约定时间内送达指定地点，确保成品完好无损。</w:t>
      </w:r>
    </w:p>
    <w:p w:rsidR="001225FD" w:rsidRDefault="00356908" w:rsidP="00356908">
      <w:pPr>
        <w:spacing w:line="360" w:lineRule="auto"/>
        <w:rPr>
          <w:rFonts w:ascii="宋体" w:hAnsi="宋体" w:cs="Calibri"/>
          <w:b/>
          <w:szCs w:val="21"/>
        </w:rPr>
      </w:pPr>
      <w:r w:rsidRPr="00B842B2">
        <w:rPr>
          <w:rFonts w:ascii="宋体" w:hAnsi="宋体" w:cs="Calibri"/>
          <w:b/>
          <w:szCs w:val="21"/>
        </w:rPr>
        <w:t xml:space="preserve">5. </w:t>
      </w:r>
      <w:r w:rsidR="001225FD">
        <w:rPr>
          <w:rFonts w:ascii="宋体" w:hAnsi="宋体" w:cs="Calibri" w:hint="eastAsia"/>
          <w:b/>
          <w:szCs w:val="21"/>
        </w:rPr>
        <w:t>宣传页印刷要求</w:t>
      </w:r>
    </w:p>
    <w:p w:rsidR="001225FD" w:rsidRPr="00F509CD" w:rsidRDefault="001225FD" w:rsidP="00F509CD">
      <w:pPr>
        <w:spacing w:line="360" w:lineRule="auto"/>
        <w:ind w:firstLineChars="200" w:firstLine="420"/>
        <w:rPr>
          <w:rFonts w:ascii="宋体" w:hAnsi="宋体" w:cs="Calibri"/>
          <w:szCs w:val="21"/>
        </w:rPr>
      </w:pPr>
      <w:r w:rsidRPr="001225FD">
        <w:rPr>
          <w:rFonts w:ascii="宋体" w:hAnsi="宋体" w:cs="Calibri" w:hint="eastAsia"/>
          <w:szCs w:val="21"/>
        </w:rPr>
        <w:t>宣传页主要用于期刊推广、学术会议、学术交流及对外宣传等场景，供应商需按照甲方要求提供宣传页的设计、排版、印刷及交付服务。</w:t>
      </w:r>
    </w:p>
    <w:p w:rsidR="001225FD" w:rsidRDefault="00F509CD" w:rsidP="00F509CD">
      <w:pPr>
        <w:spacing w:line="360" w:lineRule="auto"/>
        <w:rPr>
          <w:rFonts w:ascii="宋体" w:hAnsi="宋体" w:cs="Calibri"/>
          <w:szCs w:val="21"/>
        </w:rPr>
      </w:pPr>
      <w:r w:rsidRPr="00F509CD">
        <w:rPr>
          <w:rFonts w:ascii="宋体" w:hAnsi="宋体" w:cs="Calibri" w:hint="eastAsia"/>
          <w:b/>
          <w:szCs w:val="21"/>
        </w:rPr>
        <w:t>（1）成品</w:t>
      </w:r>
      <w:r w:rsidR="001225FD" w:rsidRPr="00F509CD">
        <w:rPr>
          <w:rFonts w:ascii="宋体" w:hAnsi="宋体" w:cs="Calibri" w:hint="eastAsia"/>
          <w:b/>
          <w:szCs w:val="21"/>
        </w:rPr>
        <w:t>规格</w:t>
      </w:r>
      <w:r w:rsidRPr="00F509CD">
        <w:rPr>
          <w:rFonts w:ascii="宋体" w:hAnsi="宋体" w:cs="Calibri" w:hint="eastAsia"/>
          <w:b/>
          <w:szCs w:val="21"/>
        </w:rPr>
        <w:t>：</w:t>
      </w:r>
      <w:r w:rsidR="001225FD" w:rsidRPr="001225FD">
        <w:rPr>
          <w:rFonts w:ascii="宋体" w:hAnsi="宋体" w:cs="Calibri" w:hint="eastAsia"/>
          <w:szCs w:val="21"/>
        </w:rPr>
        <w:t>一般为 A</w:t>
      </w:r>
      <w:r w:rsidR="001225FD">
        <w:rPr>
          <w:rFonts w:ascii="宋体" w:hAnsi="宋体" w:cs="Calibri"/>
          <w:szCs w:val="21"/>
        </w:rPr>
        <w:t>5</w:t>
      </w:r>
      <w:r w:rsidR="001225FD" w:rsidRPr="001225FD">
        <w:rPr>
          <w:rFonts w:ascii="宋体" w:hAnsi="宋体" w:cs="Calibri" w:hint="eastAsia"/>
          <w:szCs w:val="21"/>
        </w:rPr>
        <w:t>尺寸（</w:t>
      </w:r>
      <w:r w:rsidR="001225FD" w:rsidRPr="001225FD">
        <w:rPr>
          <w:rFonts w:ascii="宋体" w:hAnsi="宋体" w:cs="Calibri"/>
          <w:szCs w:val="21"/>
        </w:rPr>
        <w:t>148mm×210mm</w:t>
      </w:r>
      <w:r w:rsidR="001225FD">
        <w:rPr>
          <w:rFonts w:ascii="宋体" w:hAnsi="宋体" w:cs="Calibri" w:hint="eastAsia"/>
          <w:szCs w:val="21"/>
        </w:rPr>
        <w:t>）</w:t>
      </w:r>
      <w:r w:rsidR="001225FD" w:rsidRPr="001225FD">
        <w:rPr>
          <w:rFonts w:ascii="宋体" w:hAnsi="宋体" w:cs="Calibri" w:hint="eastAsia"/>
          <w:szCs w:val="21"/>
        </w:rPr>
        <w:t>，具体尺寸可根据甲方实际需求调整。</w:t>
      </w:r>
    </w:p>
    <w:p w:rsidR="001225FD" w:rsidRDefault="00F509CD" w:rsidP="00F509CD">
      <w:pPr>
        <w:spacing w:line="360" w:lineRule="auto"/>
        <w:rPr>
          <w:rFonts w:ascii="宋体" w:hAnsi="宋体" w:cs="Calibri"/>
          <w:szCs w:val="21"/>
        </w:rPr>
      </w:pPr>
      <w:r w:rsidRPr="00F509CD">
        <w:rPr>
          <w:rFonts w:ascii="宋体" w:hAnsi="宋体" w:cs="Calibri" w:hint="eastAsia"/>
          <w:b/>
          <w:szCs w:val="21"/>
        </w:rPr>
        <w:t>（2）</w:t>
      </w:r>
      <w:r w:rsidR="001225FD" w:rsidRPr="00F509CD">
        <w:rPr>
          <w:rFonts w:ascii="宋体" w:hAnsi="宋体" w:cs="Calibri" w:hint="eastAsia"/>
          <w:b/>
          <w:szCs w:val="21"/>
        </w:rPr>
        <w:t>纸张</w:t>
      </w:r>
      <w:r w:rsidRPr="00F509CD">
        <w:rPr>
          <w:rFonts w:ascii="宋体" w:hAnsi="宋体" w:cs="Calibri" w:hint="eastAsia"/>
          <w:b/>
          <w:szCs w:val="21"/>
        </w:rPr>
        <w:t>工艺：</w:t>
      </w:r>
      <w:r w:rsidR="001225FD" w:rsidRPr="001225FD">
        <w:rPr>
          <w:rFonts w:ascii="宋体" w:hAnsi="宋体" w:cs="Calibri" w:hint="eastAsia"/>
          <w:szCs w:val="21"/>
        </w:rPr>
        <w:t>原则上采用 157g 或以上铜版纸，彩色四色印刷，色彩饱满、清晰度高；特殊纸张或工艺需求由双方另行确认。</w:t>
      </w:r>
    </w:p>
    <w:p w:rsidR="001225FD" w:rsidRDefault="00F509CD" w:rsidP="00F509CD">
      <w:pPr>
        <w:spacing w:line="360" w:lineRule="auto"/>
        <w:rPr>
          <w:rFonts w:ascii="宋体" w:hAnsi="宋体" w:cs="Calibri"/>
          <w:szCs w:val="21"/>
        </w:rPr>
      </w:pPr>
      <w:r w:rsidRPr="00F509CD">
        <w:rPr>
          <w:rFonts w:ascii="宋体" w:hAnsi="宋体" w:cs="Calibri" w:hint="eastAsia"/>
          <w:b/>
          <w:szCs w:val="21"/>
        </w:rPr>
        <w:t>（3）</w:t>
      </w:r>
      <w:r w:rsidR="001225FD" w:rsidRPr="00F509CD">
        <w:rPr>
          <w:rFonts w:ascii="宋体" w:hAnsi="宋体" w:cs="Calibri" w:hint="eastAsia"/>
          <w:b/>
          <w:szCs w:val="21"/>
        </w:rPr>
        <w:t>印前</w:t>
      </w:r>
      <w:r w:rsidRPr="00F509CD">
        <w:rPr>
          <w:rFonts w:ascii="宋体" w:hAnsi="宋体" w:cs="Calibri" w:hint="eastAsia"/>
          <w:b/>
          <w:szCs w:val="21"/>
        </w:rPr>
        <w:t>打样：</w:t>
      </w:r>
      <w:r w:rsidR="001225FD" w:rsidRPr="001225FD">
        <w:rPr>
          <w:rFonts w:ascii="宋体" w:hAnsi="宋体" w:cs="Calibri" w:hint="eastAsia"/>
          <w:szCs w:val="21"/>
        </w:rPr>
        <w:t>须提供样张或数码打样，经甲方确认后方可正式印刷。</w:t>
      </w:r>
    </w:p>
    <w:p w:rsidR="001225FD" w:rsidRDefault="00F509CD" w:rsidP="00F509CD">
      <w:pPr>
        <w:spacing w:line="360" w:lineRule="auto"/>
        <w:rPr>
          <w:rFonts w:ascii="宋体" w:hAnsi="宋体" w:cs="Calibri"/>
          <w:szCs w:val="21"/>
        </w:rPr>
      </w:pPr>
      <w:r w:rsidRPr="00F509CD">
        <w:rPr>
          <w:rFonts w:ascii="宋体" w:hAnsi="宋体" w:cs="Calibri" w:hint="eastAsia"/>
          <w:b/>
          <w:szCs w:val="21"/>
        </w:rPr>
        <w:t>（</w:t>
      </w:r>
      <w:r w:rsidRPr="00F509CD">
        <w:rPr>
          <w:rFonts w:ascii="宋体" w:hAnsi="宋体" w:cs="Calibri"/>
          <w:b/>
          <w:szCs w:val="21"/>
        </w:rPr>
        <w:t>4</w:t>
      </w:r>
      <w:r w:rsidRPr="00F509CD">
        <w:rPr>
          <w:rFonts w:ascii="宋体" w:hAnsi="宋体" w:cs="Calibri" w:hint="eastAsia"/>
          <w:b/>
          <w:szCs w:val="21"/>
        </w:rPr>
        <w:t>）</w:t>
      </w:r>
      <w:r w:rsidR="001225FD" w:rsidRPr="00F509CD">
        <w:rPr>
          <w:rFonts w:ascii="宋体" w:hAnsi="宋体" w:cs="Calibri" w:hint="eastAsia"/>
          <w:b/>
          <w:szCs w:val="21"/>
        </w:rPr>
        <w:t>印刷数量</w:t>
      </w:r>
      <w:r w:rsidRPr="00F509CD">
        <w:rPr>
          <w:rFonts w:ascii="宋体" w:hAnsi="宋体" w:cs="Calibri" w:hint="eastAsia"/>
          <w:b/>
          <w:szCs w:val="21"/>
        </w:rPr>
        <w:t>：</w:t>
      </w:r>
      <w:r w:rsidR="001225FD" w:rsidRPr="001225FD">
        <w:rPr>
          <w:rFonts w:ascii="宋体" w:hAnsi="宋体" w:cs="Calibri" w:hint="eastAsia"/>
          <w:szCs w:val="21"/>
        </w:rPr>
        <w:t>根据实际使用需求确定，单次印刷数量一般为</w:t>
      </w:r>
      <w:r w:rsidR="00287904">
        <w:rPr>
          <w:rFonts w:ascii="宋体" w:hAnsi="宋体" w:cs="Calibri"/>
          <w:szCs w:val="21"/>
        </w:rPr>
        <w:t>1</w:t>
      </w:r>
      <w:r w:rsidR="001225FD" w:rsidRPr="001225FD">
        <w:rPr>
          <w:rFonts w:ascii="宋体" w:hAnsi="宋体" w:cs="Calibri" w:hint="eastAsia"/>
          <w:szCs w:val="21"/>
        </w:rPr>
        <w:t>00–</w:t>
      </w:r>
      <w:r w:rsidR="00287904">
        <w:rPr>
          <w:rFonts w:ascii="宋体" w:hAnsi="宋体" w:cs="Calibri"/>
          <w:szCs w:val="21"/>
        </w:rPr>
        <w:t>1</w:t>
      </w:r>
      <w:r w:rsidR="001225FD" w:rsidRPr="001225FD">
        <w:rPr>
          <w:rFonts w:ascii="宋体" w:hAnsi="宋体" w:cs="Calibri" w:hint="eastAsia"/>
          <w:szCs w:val="21"/>
        </w:rPr>
        <w:t>000份不等，具体数量以甲方确认订单为准。</w:t>
      </w:r>
    </w:p>
    <w:p w:rsidR="001225FD" w:rsidRPr="001225FD" w:rsidRDefault="00F509CD" w:rsidP="00F509CD">
      <w:pPr>
        <w:spacing w:line="360" w:lineRule="auto"/>
        <w:rPr>
          <w:rFonts w:ascii="宋体" w:hAnsi="宋体" w:cs="Calibri"/>
          <w:szCs w:val="21"/>
        </w:rPr>
      </w:pPr>
      <w:r w:rsidRPr="00F509CD">
        <w:rPr>
          <w:rFonts w:ascii="宋体" w:hAnsi="宋体" w:cs="Calibri" w:hint="eastAsia"/>
          <w:b/>
          <w:szCs w:val="21"/>
        </w:rPr>
        <w:t>（5）配送要求：</w:t>
      </w:r>
      <w:r w:rsidR="001225FD" w:rsidRPr="001225FD">
        <w:rPr>
          <w:rFonts w:ascii="宋体" w:hAnsi="宋体" w:cs="Calibri" w:hint="eastAsia"/>
          <w:szCs w:val="21"/>
        </w:rPr>
        <w:t>成品需按甲方要求进行包装，并在规定时间内送达指定地点。</w:t>
      </w:r>
    </w:p>
    <w:p w:rsidR="00356908" w:rsidRPr="00B842B2" w:rsidRDefault="001225FD" w:rsidP="00356908">
      <w:pPr>
        <w:spacing w:line="360" w:lineRule="auto"/>
        <w:rPr>
          <w:rFonts w:ascii="宋体" w:hAnsi="宋体" w:cs="Calibri"/>
          <w:b/>
          <w:szCs w:val="21"/>
        </w:rPr>
      </w:pPr>
      <w:r>
        <w:rPr>
          <w:rFonts w:ascii="宋体" w:hAnsi="宋体" w:cs="Calibri" w:hint="eastAsia"/>
          <w:b/>
          <w:szCs w:val="21"/>
        </w:rPr>
        <w:t>6</w:t>
      </w:r>
      <w:r>
        <w:rPr>
          <w:rFonts w:ascii="宋体" w:hAnsi="宋体" w:cs="Calibri"/>
          <w:b/>
          <w:szCs w:val="21"/>
        </w:rPr>
        <w:t xml:space="preserve">. </w:t>
      </w:r>
      <w:r w:rsidR="00356908" w:rsidRPr="00B842B2">
        <w:rPr>
          <w:rFonts w:ascii="宋体" w:hAnsi="宋体" w:cs="Calibri" w:hint="eastAsia"/>
          <w:b/>
          <w:szCs w:val="21"/>
        </w:rPr>
        <w:t>年度精装本制作</w:t>
      </w:r>
    </w:p>
    <w:p w:rsidR="00356908" w:rsidRPr="00B842B2" w:rsidRDefault="00356908" w:rsidP="00356908">
      <w:pPr>
        <w:spacing w:line="360" w:lineRule="auto"/>
        <w:rPr>
          <w:rFonts w:ascii="宋体" w:hAnsi="宋体" w:cs="Calibri"/>
          <w:szCs w:val="21"/>
        </w:rPr>
      </w:pPr>
      <w:r w:rsidRPr="00B842B2">
        <w:rPr>
          <w:rFonts w:ascii="宋体" w:hAnsi="宋体" w:cs="Calibri" w:hint="eastAsia"/>
          <w:szCs w:val="21"/>
        </w:rPr>
        <w:t>（1）每年制作一册精装本</w:t>
      </w:r>
    </w:p>
    <w:p w:rsidR="00356908" w:rsidRPr="00B842B2" w:rsidRDefault="00356908" w:rsidP="00356908">
      <w:pPr>
        <w:spacing w:line="360" w:lineRule="auto"/>
        <w:rPr>
          <w:rFonts w:ascii="宋体" w:hAnsi="宋体" w:cs="Calibri"/>
          <w:szCs w:val="21"/>
        </w:rPr>
      </w:pPr>
      <w:r w:rsidRPr="00B842B2">
        <w:rPr>
          <w:rFonts w:ascii="宋体" w:hAnsi="宋体" w:cs="Calibri" w:hint="eastAsia"/>
          <w:szCs w:val="21"/>
        </w:rPr>
        <w:t>（2）封面：500g 硬纸板</w:t>
      </w:r>
    </w:p>
    <w:p w:rsidR="00356908" w:rsidRPr="00B842B2" w:rsidRDefault="00356908" w:rsidP="00356908">
      <w:pPr>
        <w:spacing w:line="360" w:lineRule="auto"/>
        <w:rPr>
          <w:rFonts w:ascii="宋体" w:hAnsi="宋体" w:cs="Calibri"/>
          <w:szCs w:val="21"/>
        </w:rPr>
      </w:pPr>
      <w:r w:rsidRPr="00B842B2">
        <w:rPr>
          <w:rFonts w:ascii="宋体" w:hAnsi="宋体" w:cs="Calibri" w:hint="eastAsia"/>
          <w:szCs w:val="21"/>
        </w:rPr>
        <w:t>（3）内容：按全年刊期顺序排版，内页同正刊印刷标准</w:t>
      </w:r>
    </w:p>
    <w:p w:rsidR="00356908" w:rsidRPr="00B842B2" w:rsidRDefault="00356908" w:rsidP="00356908">
      <w:pPr>
        <w:spacing w:line="360" w:lineRule="auto"/>
        <w:rPr>
          <w:rFonts w:ascii="宋体" w:hAnsi="宋体" w:cs="Calibri"/>
          <w:szCs w:val="21"/>
        </w:rPr>
      </w:pPr>
      <w:r w:rsidRPr="00B842B2">
        <w:rPr>
          <w:rFonts w:ascii="宋体" w:hAnsi="宋体" w:cs="Calibri" w:hint="eastAsia"/>
          <w:szCs w:val="21"/>
        </w:rPr>
        <w:t>（4）数量：1本/</w:t>
      </w:r>
      <w:r w:rsidR="00F9099D">
        <w:rPr>
          <w:rFonts w:ascii="宋体" w:hAnsi="宋体" w:cs="Calibri" w:hint="eastAsia"/>
          <w:szCs w:val="21"/>
        </w:rPr>
        <w:t>刊/</w:t>
      </w:r>
      <w:r w:rsidRPr="00B842B2">
        <w:rPr>
          <w:rFonts w:ascii="宋体" w:hAnsi="宋体" w:cs="Calibri" w:hint="eastAsia"/>
          <w:szCs w:val="21"/>
        </w:rPr>
        <w:t>年</w:t>
      </w:r>
    </w:p>
    <w:p w:rsidR="00452EB1" w:rsidRPr="00B842B2" w:rsidRDefault="00105665" w:rsidP="00DE5962">
      <w:pPr>
        <w:spacing w:line="360" w:lineRule="auto"/>
        <w:rPr>
          <w:rFonts w:ascii="宋体" w:hAnsi="宋体" w:cs="Calibri"/>
          <w:b/>
          <w:szCs w:val="21"/>
        </w:rPr>
      </w:pPr>
      <w:r w:rsidRPr="00B842B2">
        <w:rPr>
          <w:rFonts w:ascii="宋体" w:hAnsi="宋体" w:cs="Calibri"/>
          <w:b/>
          <w:szCs w:val="21"/>
        </w:rPr>
        <w:t>三、</w:t>
      </w:r>
      <w:r w:rsidR="00356908" w:rsidRPr="00B842B2">
        <w:rPr>
          <w:rFonts w:ascii="宋体" w:hAnsi="宋体" w:cs="Calibri" w:hint="eastAsia"/>
          <w:b/>
          <w:szCs w:val="21"/>
        </w:rPr>
        <w:t>质量管理要求</w:t>
      </w:r>
    </w:p>
    <w:p w:rsidR="00356908" w:rsidRPr="00B842B2" w:rsidRDefault="00356908" w:rsidP="00356908">
      <w:pPr>
        <w:spacing w:line="360" w:lineRule="auto"/>
        <w:rPr>
          <w:rFonts w:ascii="宋体" w:hAnsi="宋体" w:cs="Calibri"/>
          <w:szCs w:val="21"/>
        </w:rPr>
      </w:pPr>
      <w:r w:rsidRPr="00B842B2">
        <w:rPr>
          <w:rFonts w:ascii="宋体" w:hAnsi="宋体" w:cs="Calibri" w:hint="eastAsia"/>
          <w:szCs w:val="21"/>
        </w:rPr>
        <w:t>1</w:t>
      </w:r>
      <w:r w:rsidRPr="00B842B2">
        <w:rPr>
          <w:rFonts w:ascii="宋体" w:hAnsi="宋体" w:cs="Calibri"/>
          <w:szCs w:val="21"/>
        </w:rPr>
        <w:t xml:space="preserve">. </w:t>
      </w:r>
      <w:r w:rsidRPr="00B842B2">
        <w:rPr>
          <w:rFonts w:ascii="宋体" w:hAnsi="宋体" w:cs="Calibri" w:hint="eastAsia"/>
          <w:szCs w:val="21"/>
        </w:rPr>
        <w:t>供应商须建立完善的质量管理体系，对每个关键工序配备具备相应经验的专业人员。</w:t>
      </w:r>
    </w:p>
    <w:p w:rsidR="00356908" w:rsidRPr="00B842B2" w:rsidRDefault="00356908" w:rsidP="00356908">
      <w:pPr>
        <w:spacing w:line="360" w:lineRule="auto"/>
        <w:rPr>
          <w:rFonts w:ascii="宋体" w:hAnsi="宋体" w:cs="Calibri"/>
          <w:szCs w:val="21"/>
        </w:rPr>
      </w:pPr>
      <w:r w:rsidRPr="00B842B2">
        <w:rPr>
          <w:rFonts w:ascii="宋体" w:hAnsi="宋体" w:cs="Calibri" w:hint="eastAsia"/>
          <w:szCs w:val="21"/>
        </w:rPr>
        <w:t>2</w:t>
      </w:r>
      <w:r w:rsidRPr="00B842B2">
        <w:rPr>
          <w:rFonts w:ascii="宋体" w:hAnsi="宋体" w:cs="Calibri"/>
          <w:szCs w:val="21"/>
        </w:rPr>
        <w:t xml:space="preserve">. </w:t>
      </w:r>
      <w:r w:rsidRPr="00B842B2">
        <w:rPr>
          <w:rFonts w:ascii="宋体" w:hAnsi="宋体" w:cs="Calibri" w:hint="eastAsia"/>
          <w:szCs w:val="21"/>
        </w:rPr>
        <w:t>实施全过程质量监控，包括排版、打样、上机、装订及交付。</w:t>
      </w:r>
    </w:p>
    <w:p w:rsidR="00452EB1" w:rsidRPr="00B842B2" w:rsidRDefault="00356908" w:rsidP="00356908">
      <w:pPr>
        <w:spacing w:line="360" w:lineRule="auto"/>
        <w:rPr>
          <w:rFonts w:ascii="宋体" w:hAnsi="宋体" w:cs="Calibri"/>
          <w:szCs w:val="21"/>
        </w:rPr>
      </w:pPr>
      <w:r w:rsidRPr="00B842B2">
        <w:rPr>
          <w:rFonts w:ascii="宋体" w:hAnsi="宋体" w:cs="Calibri" w:hint="eastAsia"/>
          <w:szCs w:val="21"/>
        </w:rPr>
        <w:t>3</w:t>
      </w:r>
      <w:r w:rsidRPr="00B842B2">
        <w:rPr>
          <w:rFonts w:ascii="宋体" w:hAnsi="宋体" w:cs="Calibri"/>
          <w:szCs w:val="21"/>
        </w:rPr>
        <w:t xml:space="preserve">. </w:t>
      </w:r>
      <w:r w:rsidRPr="00B842B2">
        <w:rPr>
          <w:rFonts w:ascii="宋体" w:hAnsi="宋体" w:cs="Calibri" w:hint="eastAsia"/>
          <w:szCs w:val="21"/>
        </w:rPr>
        <w:t>需建立详细的质量记录与生产档案，确保可追溯性。</w:t>
      </w:r>
    </w:p>
    <w:p w:rsidR="00452EB1" w:rsidRPr="00B842B2" w:rsidRDefault="00105665" w:rsidP="00DE5962">
      <w:pPr>
        <w:spacing w:line="360" w:lineRule="auto"/>
        <w:rPr>
          <w:rFonts w:ascii="宋体" w:hAnsi="宋体" w:cs="Calibri"/>
          <w:b/>
          <w:szCs w:val="21"/>
        </w:rPr>
      </w:pPr>
      <w:r w:rsidRPr="00B842B2">
        <w:rPr>
          <w:rFonts w:ascii="宋体" w:hAnsi="宋体" w:cs="Calibri"/>
          <w:b/>
          <w:szCs w:val="21"/>
        </w:rPr>
        <w:t>四、</w:t>
      </w:r>
      <w:r w:rsidR="00452EB1" w:rsidRPr="00B842B2">
        <w:rPr>
          <w:rFonts w:ascii="宋体" w:hAnsi="宋体" w:cs="Calibri"/>
          <w:b/>
          <w:szCs w:val="21"/>
        </w:rPr>
        <w:t>安全</w:t>
      </w:r>
      <w:r w:rsidR="00356908" w:rsidRPr="00B842B2">
        <w:rPr>
          <w:rFonts w:ascii="宋体" w:hAnsi="宋体" w:cs="Calibri" w:hint="eastAsia"/>
          <w:b/>
          <w:szCs w:val="21"/>
        </w:rPr>
        <w:t>与</w:t>
      </w:r>
      <w:r w:rsidR="00452EB1" w:rsidRPr="00B842B2">
        <w:rPr>
          <w:rFonts w:ascii="宋体" w:hAnsi="宋体" w:cs="Calibri"/>
          <w:b/>
          <w:szCs w:val="21"/>
        </w:rPr>
        <w:t>保密要求</w:t>
      </w:r>
    </w:p>
    <w:bookmarkEnd w:id="1"/>
    <w:bookmarkEnd w:id="2"/>
    <w:bookmarkEnd w:id="6"/>
    <w:p w:rsidR="00356908" w:rsidRPr="00B842B2" w:rsidRDefault="00356908" w:rsidP="00356908">
      <w:pPr>
        <w:spacing w:line="360" w:lineRule="auto"/>
        <w:rPr>
          <w:rFonts w:ascii="宋体" w:hAnsi="宋体" w:cs="Calibri"/>
          <w:szCs w:val="21"/>
        </w:rPr>
      </w:pPr>
      <w:r w:rsidRPr="00B842B2">
        <w:rPr>
          <w:rFonts w:ascii="宋体" w:hAnsi="宋体" w:cs="Calibri" w:hint="eastAsia"/>
          <w:szCs w:val="21"/>
        </w:rPr>
        <w:t>1</w:t>
      </w:r>
      <w:r w:rsidRPr="00B842B2">
        <w:rPr>
          <w:rFonts w:ascii="宋体" w:hAnsi="宋体" w:cs="Calibri"/>
          <w:szCs w:val="21"/>
        </w:rPr>
        <w:t xml:space="preserve">. </w:t>
      </w:r>
      <w:r w:rsidRPr="00B842B2">
        <w:rPr>
          <w:rFonts w:ascii="宋体" w:hAnsi="宋体" w:cs="Calibri" w:hint="eastAsia"/>
          <w:szCs w:val="21"/>
        </w:rPr>
        <w:t>供应商须严格执行国家及采购人关于出版内容安全和保密管理的规定。</w:t>
      </w:r>
    </w:p>
    <w:p w:rsidR="00356908" w:rsidRPr="00B842B2" w:rsidRDefault="00356908" w:rsidP="00356908">
      <w:pPr>
        <w:spacing w:line="360" w:lineRule="auto"/>
        <w:rPr>
          <w:rFonts w:ascii="宋体" w:hAnsi="宋体" w:cs="Calibri"/>
          <w:szCs w:val="21"/>
        </w:rPr>
      </w:pPr>
      <w:r w:rsidRPr="00B842B2">
        <w:rPr>
          <w:rFonts w:ascii="宋体" w:hAnsi="宋体" w:cs="Calibri"/>
          <w:szCs w:val="21"/>
        </w:rPr>
        <w:t xml:space="preserve">2. </w:t>
      </w:r>
      <w:r w:rsidRPr="00B842B2">
        <w:rPr>
          <w:rFonts w:ascii="宋体" w:hAnsi="宋体" w:cs="Calibri" w:hint="eastAsia"/>
          <w:szCs w:val="21"/>
        </w:rPr>
        <w:t>在排版、存储、传输与印刷过程中，必须确保期刊内容不泄露、不外传、不丢失。</w:t>
      </w:r>
    </w:p>
    <w:p w:rsidR="00356908" w:rsidRPr="00B842B2" w:rsidRDefault="00356908" w:rsidP="00356908">
      <w:pPr>
        <w:spacing w:line="360" w:lineRule="auto"/>
        <w:rPr>
          <w:rFonts w:ascii="宋体" w:hAnsi="宋体" w:cs="Calibri"/>
          <w:szCs w:val="21"/>
        </w:rPr>
      </w:pPr>
      <w:r w:rsidRPr="00B842B2">
        <w:rPr>
          <w:rFonts w:ascii="宋体" w:hAnsi="宋体" w:cs="Calibri" w:hint="eastAsia"/>
          <w:szCs w:val="21"/>
        </w:rPr>
        <w:lastRenderedPageBreak/>
        <w:t>3</w:t>
      </w:r>
      <w:r w:rsidRPr="00B842B2">
        <w:rPr>
          <w:rFonts w:ascii="宋体" w:hAnsi="宋体" w:cs="Calibri"/>
          <w:szCs w:val="21"/>
        </w:rPr>
        <w:t xml:space="preserve">. </w:t>
      </w:r>
      <w:r w:rsidRPr="00B842B2">
        <w:rPr>
          <w:rFonts w:ascii="宋体" w:hAnsi="宋体" w:cs="Calibri" w:hint="eastAsia"/>
          <w:szCs w:val="21"/>
        </w:rPr>
        <w:t>未经</w:t>
      </w:r>
      <w:r w:rsidR="00B842B2">
        <w:rPr>
          <w:rFonts w:ascii="宋体" w:hAnsi="宋体" w:cs="Calibri" w:hint="eastAsia"/>
          <w:szCs w:val="21"/>
        </w:rPr>
        <w:t>采购人</w:t>
      </w:r>
      <w:r w:rsidRPr="00B842B2">
        <w:rPr>
          <w:rFonts w:ascii="宋体" w:hAnsi="宋体" w:cs="Calibri" w:hint="eastAsia"/>
          <w:szCs w:val="21"/>
        </w:rPr>
        <w:t>许可，不得复制、外借、带离保密区域。</w:t>
      </w:r>
    </w:p>
    <w:p w:rsidR="00833939" w:rsidRPr="00B842B2" w:rsidRDefault="00356908" w:rsidP="00356908">
      <w:pPr>
        <w:spacing w:line="360" w:lineRule="auto"/>
        <w:rPr>
          <w:rFonts w:ascii="宋体" w:hAnsi="宋体" w:cs="Calibri"/>
          <w:szCs w:val="21"/>
        </w:rPr>
      </w:pPr>
      <w:r w:rsidRPr="00B842B2">
        <w:rPr>
          <w:rFonts w:ascii="宋体" w:hAnsi="宋体" w:cs="Calibri" w:hint="eastAsia"/>
          <w:szCs w:val="21"/>
        </w:rPr>
        <w:t>4</w:t>
      </w:r>
      <w:r w:rsidRPr="00B842B2">
        <w:rPr>
          <w:rFonts w:ascii="宋体" w:hAnsi="宋体" w:cs="Calibri"/>
          <w:szCs w:val="21"/>
        </w:rPr>
        <w:t xml:space="preserve">. </w:t>
      </w:r>
      <w:r w:rsidRPr="00B842B2">
        <w:rPr>
          <w:rFonts w:ascii="宋体" w:hAnsi="宋体" w:cs="Calibri" w:hint="eastAsia"/>
          <w:szCs w:val="21"/>
        </w:rPr>
        <w:t>相关样刊、印版及作废材料需按</w:t>
      </w:r>
      <w:r w:rsidR="00B842B2">
        <w:rPr>
          <w:rFonts w:ascii="宋体" w:hAnsi="宋体" w:cs="Calibri" w:hint="eastAsia"/>
          <w:szCs w:val="21"/>
        </w:rPr>
        <w:t>采购人</w:t>
      </w:r>
      <w:r w:rsidRPr="00B842B2">
        <w:rPr>
          <w:rFonts w:ascii="宋体" w:hAnsi="宋体" w:cs="Calibri" w:hint="eastAsia"/>
          <w:szCs w:val="21"/>
        </w:rPr>
        <w:t>要求销毁或封存。</w:t>
      </w:r>
    </w:p>
    <w:bookmarkEnd w:id="3"/>
    <w:bookmarkEnd w:id="4"/>
    <w:p w:rsidR="00356908" w:rsidRPr="00F9099D" w:rsidRDefault="00E6456B" w:rsidP="00356908">
      <w:pPr>
        <w:spacing w:line="360" w:lineRule="auto"/>
        <w:rPr>
          <w:rFonts w:ascii="宋体" w:hAnsi="宋体" w:cs="Calibri"/>
          <w:b/>
          <w:szCs w:val="21"/>
        </w:rPr>
      </w:pPr>
      <w:r w:rsidRPr="00F9099D">
        <w:rPr>
          <w:rFonts w:ascii="宋体" w:hAnsi="宋体" w:cs="Calibri" w:hint="eastAsia"/>
          <w:b/>
          <w:szCs w:val="21"/>
        </w:rPr>
        <w:t>五</w:t>
      </w:r>
      <w:r w:rsidR="00356908" w:rsidRPr="00F9099D">
        <w:rPr>
          <w:rFonts w:ascii="宋体" w:hAnsi="宋体" w:cs="Calibri" w:hint="eastAsia"/>
          <w:b/>
          <w:szCs w:val="21"/>
        </w:rPr>
        <w:t>、</w:t>
      </w:r>
      <w:r w:rsidR="005438C4" w:rsidRPr="00F9099D">
        <w:rPr>
          <w:rFonts w:ascii="宋体" w:hAnsi="宋体" w:cs="Calibri" w:hint="eastAsia"/>
          <w:b/>
          <w:szCs w:val="21"/>
        </w:rPr>
        <w:t>结算方法</w:t>
      </w:r>
    </w:p>
    <w:p w:rsidR="00356908" w:rsidRPr="002D6083" w:rsidRDefault="005438C4" w:rsidP="00356908">
      <w:pPr>
        <w:spacing w:line="360" w:lineRule="auto"/>
        <w:rPr>
          <w:rFonts w:ascii="宋体" w:hAnsi="宋体" w:cs="Calibri"/>
          <w:szCs w:val="21"/>
        </w:rPr>
      </w:pPr>
      <w:r w:rsidRPr="00F9099D">
        <w:rPr>
          <w:rFonts w:ascii="宋体" w:hAnsi="宋体" w:cs="Calibri" w:hint="eastAsia"/>
          <w:szCs w:val="21"/>
        </w:rPr>
        <w:t>WJP基础版心</w:t>
      </w:r>
      <w:r w:rsidR="00F9099D" w:rsidRPr="00F9099D">
        <w:rPr>
          <w:rFonts w:ascii="宋体" w:hAnsi="宋体" w:cs="Calibri"/>
          <w:szCs w:val="21"/>
        </w:rPr>
        <w:t>112</w:t>
      </w:r>
      <w:r w:rsidRPr="00F9099D">
        <w:rPr>
          <w:rFonts w:ascii="宋体" w:hAnsi="宋体" w:cs="Calibri" w:hint="eastAsia"/>
          <w:szCs w:val="21"/>
        </w:rPr>
        <w:t>页，WJPS基础版心72页，</w:t>
      </w:r>
      <w:r w:rsidR="00F9099D" w:rsidRPr="00F9099D">
        <w:rPr>
          <w:rFonts w:ascii="宋体" w:hAnsi="宋体" w:cs="Calibri" w:hint="eastAsia"/>
          <w:szCs w:val="21"/>
        </w:rPr>
        <w:t>W</w:t>
      </w:r>
      <w:r w:rsidR="00F9099D" w:rsidRPr="00F9099D">
        <w:rPr>
          <w:rFonts w:ascii="宋体" w:hAnsi="宋体" w:cs="Calibri"/>
          <w:szCs w:val="21"/>
        </w:rPr>
        <w:t>JPMH</w:t>
      </w:r>
      <w:r w:rsidR="00F9099D" w:rsidRPr="00F9099D">
        <w:rPr>
          <w:rFonts w:ascii="宋体" w:hAnsi="宋体" w:cs="Calibri" w:hint="eastAsia"/>
          <w:szCs w:val="21"/>
        </w:rPr>
        <w:t>基础版心7</w:t>
      </w:r>
      <w:r w:rsidR="00F9099D" w:rsidRPr="00F9099D">
        <w:rPr>
          <w:rFonts w:ascii="宋体" w:hAnsi="宋体" w:cs="Calibri"/>
          <w:szCs w:val="21"/>
        </w:rPr>
        <w:t>2</w:t>
      </w:r>
      <w:r w:rsidR="00F9099D" w:rsidRPr="00F9099D">
        <w:rPr>
          <w:rFonts w:ascii="宋体" w:hAnsi="宋体" w:cs="Calibri" w:hint="eastAsia"/>
          <w:szCs w:val="21"/>
        </w:rPr>
        <w:t>页，</w:t>
      </w:r>
      <w:r w:rsidR="00356908" w:rsidRPr="00F9099D">
        <w:rPr>
          <w:rFonts w:ascii="宋体" w:hAnsi="宋体" w:cs="Calibri" w:hint="eastAsia"/>
          <w:szCs w:val="21"/>
        </w:rPr>
        <w:t>超出</w:t>
      </w:r>
      <w:r w:rsidR="00A946AA" w:rsidRPr="00F9099D">
        <w:rPr>
          <w:rFonts w:ascii="宋体" w:hAnsi="宋体" w:cs="Calibri" w:hint="eastAsia"/>
          <w:szCs w:val="21"/>
        </w:rPr>
        <w:t>或少于</w:t>
      </w:r>
      <w:r w:rsidR="00356908" w:rsidRPr="00F9099D">
        <w:rPr>
          <w:rFonts w:ascii="宋体" w:hAnsi="宋体" w:cs="Calibri" w:hint="eastAsia"/>
          <w:szCs w:val="21"/>
        </w:rPr>
        <w:t>基础页码部分，按</w:t>
      </w:r>
      <w:r w:rsidR="00FB22EC" w:rsidRPr="00F9099D">
        <w:rPr>
          <w:rFonts w:ascii="宋体" w:hAnsi="宋体" w:cs="Calibri" w:hint="eastAsia"/>
          <w:szCs w:val="21"/>
        </w:rPr>
        <w:t>每两页的单价</w:t>
      </w:r>
      <w:r w:rsidR="00356908" w:rsidRPr="00F9099D">
        <w:rPr>
          <w:rFonts w:ascii="宋体" w:hAnsi="宋体" w:cs="Calibri" w:hint="eastAsia"/>
          <w:szCs w:val="21"/>
        </w:rPr>
        <w:t>增</w:t>
      </w:r>
      <w:r w:rsidR="00A946AA" w:rsidRPr="00F9099D">
        <w:rPr>
          <w:rFonts w:ascii="宋体" w:hAnsi="宋体" w:cs="Calibri" w:hint="eastAsia"/>
          <w:szCs w:val="21"/>
        </w:rPr>
        <w:t>减</w:t>
      </w:r>
      <w:r w:rsidR="00356908" w:rsidRPr="00F9099D">
        <w:rPr>
          <w:rFonts w:ascii="宋体" w:hAnsi="宋体" w:cs="Calibri" w:hint="eastAsia"/>
          <w:szCs w:val="21"/>
        </w:rPr>
        <w:t>费用累加计价。所有费用均为税后价</w:t>
      </w:r>
      <w:r w:rsidR="00E6456B" w:rsidRPr="00F9099D">
        <w:rPr>
          <w:rFonts w:ascii="宋体" w:hAnsi="宋体" w:cs="Calibri" w:hint="eastAsia"/>
          <w:szCs w:val="21"/>
        </w:rPr>
        <w:t>。</w:t>
      </w:r>
    </w:p>
    <w:p w:rsidR="00E6456B" w:rsidRPr="00B842B2" w:rsidRDefault="00E6456B" w:rsidP="00E6456B">
      <w:pPr>
        <w:spacing w:line="360" w:lineRule="auto"/>
        <w:rPr>
          <w:rFonts w:ascii="宋体" w:hAnsi="宋体" w:cs="Calibri"/>
          <w:b/>
          <w:szCs w:val="21"/>
        </w:rPr>
      </w:pPr>
      <w:r w:rsidRPr="00B842B2">
        <w:rPr>
          <w:rFonts w:ascii="宋体" w:hAnsi="宋体" w:cs="Calibri" w:hint="eastAsia"/>
          <w:b/>
          <w:szCs w:val="21"/>
        </w:rPr>
        <w:t>六、</w:t>
      </w:r>
      <w:r w:rsidRPr="00B842B2">
        <w:rPr>
          <w:rFonts w:ascii="宋体" w:hAnsi="宋体" w:cs="Calibri"/>
          <w:b/>
          <w:szCs w:val="21"/>
        </w:rPr>
        <w:t>付款方式</w:t>
      </w:r>
    </w:p>
    <w:p w:rsidR="00E6456B" w:rsidRPr="00B842B2" w:rsidRDefault="00E6456B" w:rsidP="00356908">
      <w:pPr>
        <w:spacing w:line="360" w:lineRule="auto"/>
        <w:rPr>
          <w:rFonts w:ascii="宋体" w:hAnsi="宋体" w:cs="Calibri"/>
          <w:szCs w:val="21"/>
        </w:rPr>
      </w:pPr>
      <w:r w:rsidRPr="00B842B2">
        <w:rPr>
          <w:rFonts w:ascii="宋体" w:hAnsi="宋体" w:cs="Calibri"/>
          <w:szCs w:val="21"/>
        </w:rPr>
        <w:t>按期结算</w:t>
      </w:r>
      <w:r w:rsidRPr="00B842B2">
        <w:rPr>
          <w:rFonts w:ascii="宋体" w:hAnsi="宋体" w:cs="Calibri" w:hint="eastAsia"/>
          <w:szCs w:val="21"/>
        </w:rPr>
        <w:t>。收到</w:t>
      </w:r>
      <w:r w:rsidR="00B842B2">
        <w:rPr>
          <w:rFonts w:ascii="宋体" w:hAnsi="宋体" w:cs="Calibri" w:hint="eastAsia"/>
          <w:szCs w:val="21"/>
        </w:rPr>
        <w:t>供应商</w:t>
      </w:r>
      <w:r w:rsidRPr="00B842B2">
        <w:rPr>
          <w:rFonts w:ascii="宋体" w:hAnsi="宋体" w:cs="Calibri" w:hint="eastAsia"/>
          <w:szCs w:val="21"/>
        </w:rPr>
        <w:t>合法有效发票后支付相应费用。</w:t>
      </w:r>
    </w:p>
    <w:sectPr w:rsidR="00E6456B" w:rsidRPr="00B842B2" w:rsidSect="005C1238">
      <w:footerReference w:type="even" r:id="rId8"/>
      <w:footerReference w:type="default" r:id="rId9"/>
      <w:footerReference w:type="firs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0DD" w:rsidRDefault="009360DD">
      <w:r>
        <w:separator/>
      </w:r>
    </w:p>
  </w:endnote>
  <w:endnote w:type="continuationSeparator" w:id="0">
    <w:p w:rsidR="009360DD" w:rsidRDefault="00936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370" w:rsidRDefault="00D47C98">
    <w:pPr>
      <w:pStyle w:val="a4"/>
      <w:framePr w:wrap="around" w:vAnchor="text" w:hAnchor="margin" w:xAlign="outside" w:y="1"/>
      <w:rPr>
        <w:rStyle w:val="a3"/>
      </w:rPr>
    </w:pPr>
    <w:r>
      <w:fldChar w:fldCharType="begin"/>
    </w:r>
    <w:r w:rsidR="00673370">
      <w:rPr>
        <w:rStyle w:val="a3"/>
      </w:rPr>
      <w:instrText xml:space="preserve">PAGE  </w:instrText>
    </w:r>
    <w:r>
      <w:fldChar w:fldCharType="end"/>
    </w:r>
  </w:p>
  <w:p w:rsidR="00673370" w:rsidRDefault="00673370">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584256"/>
      <w:docPartObj>
        <w:docPartGallery w:val="Page Numbers (Bottom of Page)"/>
        <w:docPartUnique/>
      </w:docPartObj>
    </w:sdtPr>
    <w:sdtEndPr/>
    <w:sdtContent>
      <w:p w:rsidR="002D1422" w:rsidRDefault="002D1422">
        <w:pPr>
          <w:pStyle w:val="a4"/>
          <w:jc w:val="right"/>
        </w:pPr>
        <w:r>
          <w:fldChar w:fldCharType="begin"/>
        </w:r>
        <w:r>
          <w:instrText>PAGE   \* MERGEFORMAT</w:instrText>
        </w:r>
        <w:r>
          <w:fldChar w:fldCharType="separate"/>
        </w:r>
        <w:r w:rsidR="009C0BC9" w:rsidRPr="009C0BC9">
          <w:rPr>
            <w:noProof/>
            <w:lang w:val="zh-CN"/>
          </w:rPr>
          <w:t>1</w:t>
        </w:r>
        <w:r>
          <w:fldChar w:fldCharType="end"/>
        </w:r>
      </w:p>
    </w:sdtContent>
  </w:sdt>
  <w:p w:rsidR="00673370" w:rsidRDefault="0067337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370" w:rsidRDefault="00673370">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0DD" w:rsidRDefault="009360DD">
      <w:r>
        <w:separator/>
      </w:r>
    </w:p>
  </w:footnote>
  <w:footnote w:type="continuationSeparator" w:id="0">
    <w:p w:rsidR="009360DD" w:rsidRDefault="009360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C1175E"/>
    <w:multiLevelType w:val="hybridMultilevel"/>
    <w:tmpl w:val="6AF6BE56"/>
    <w:lvl w:ilvl="0" w:tplc="04090019">
      <w:start w:val="1"/>
      <w:numFmt w:val="lowerLetter"/>
      <w:lvlText w:val="%1)"/>
      <w:lvlJc w:val="left"/>
      <w:pPr>
        <w:ind w:left="1836" w:hanging="420"/>
      </w:pPr>
    </w:lvl>
    <w:lvl w:ilvl="1" w:tplc="04090019" w:tentative="1">
      <w:start w:val="1"/>
      <w:numFmt w:val="lowerLetter"/>
      <w:lvlText w:val="%2)"/>
      <w:lvlJc w:val="left"/>
      <w:pPr>
        <w:ind w:left="2256" w:hanging="420"/>
      </w:pPr>
    </w:lvl>
    <w:lvl w:ilvl="2" w:tplc="0409001B" w:tentative="1">
      <w:start w:val="1"/>
      <w:numFmt w:val="lowerRoman"/>
      <w:lvlText w:val="%3."/>
      <w:lvlJc w:val="right"/>
      <w:pPr>
        <w:ind w:left="2676" w:hanging="420"/>
      </w:pPr>
    </w:lvl>
    <w:lvl w:ilvl="3" w:tplc="0409000F" w:tentative="1">
      <w:start w:val="1"/>
      <w:numFmt w:val="decimal"/>
      <w:lvlText w:val="%4."/>
      <w:lvlJc w:val="left"/>
      <w:pPr>
        <w:ind w:left="3096" w:hanging="420"/>
      </w:pPr>
    </w:lvl>
    <w:lvl w:ilvl="4" w:tplc="04090019" w:tentative="1">
      <w:start w:val="1"/>
      <w:numFmt w:val="lowerLetter"/>
      <w:lvlText w:val="%5)"/>
      <w:lvlJc w:val="left"/>
      <w:pPr>
        <w:ind w:left="3516" w:hanging="420"/>
      </w:pPr>
    </w:lvl>
    <w:lvl w:ilvl="5" w:tplc="0409001B" w:tentative="1">
      <w:start w:val="1"/>
      <w:numFmt w:val="lowerRoman"/>
      <w:lvlText w:val="%6."/>
      <w:lvlJc w:val="right"/>
      <w:pPr>
        <w:ind w:left="3936" w:hanging="420"/>
      </w:pPr>
    </w:lvl>
    <w:lvl w:ilvl="6" w:tplc="0409000F" w:tentative="1">
      <w:start w:val="1"/>
      <w:numFmt w:val="decimal"/>
      <w:lvlText w:val="%7."/>
      <w:lvlJc w:val="left"/>
      <w:pPr>
        <w:ind w:left="4356" w:hanging="420"/>
      </w:pPr>
    </w:lvl>
    <w:lvl w:ilvl="7" w:tplc="04090019" w:tentative="1">
      <w:start w:val="1"/>
      <w:numFmt w:val="lowerLetter"/>
      <w:lvlText w:val="%8)"/>
      <w:lvlJc w:val="left"/>
      <w:pPr>
        <w:ind w:left="4776" w:hanging="420"/>
      </w:pPr>
    </w:lvl>
    <w:lvl w:ilvl="8" w:tplc="0409001B" w:tentative="1">
      <w:start w:val="1"/>
      <w:numFmt w:val="lowerRoman"/>
      <w:lvlText w:val="%9."/>
      <w:lvlJc w:val="right"/>
      <w:pPr>
        <w:ind w:left="5196" w:hanging="420"/>
      </w:pPr>
    </w:lvl>
  </w:abstractNum>
  <w:abstractNum w:abstractNumId="1">
    <w:nsid w:val="3EFE4C07"/>
    <w:multiLevelType w:val="hybridMultilevel"/>
    <w:tmpl w:val="E3C23D7E"/>
    <w:lvl w:ilvl="0" w:tplc="2842BF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4FC915AC"/>
    <w:multiLevelType w:val="hybridMultilevel"/>
    <w:tmpl w:val="6AF6BE56"/>
    <w:lvl w:ilvl="0" w:tplc="04090019">
      <w:start w:val="1"/>
      <w:numFmt w:val="lowerLetter"/>
      <w:lvlText w:val="%1)"/>
      <w:lvlJc w:val="left"/>
      <w:pPr>
        <w:ind w:left="1836" w:hanging="420"/>
      </w:pPr>
    </w:lvl>
    <w:lvl w:ilvl="1" w:tplc="04090019" w:tentative="1">
      <w:start w:val="1"/>
      <w:numFmt w:val="lowerLetter"/>
      <w:lvlText w:val="%2)"/>
      <w:lvlJc w:val="left"/>
      <w:pPr>
        <w:ind w:left="2256" w:hanging="420"/>
      </w:pPr>
    </w:lvl>
    <w:lvl w:ilvl="2" w:tplc="0409001B" w:tentative="1">
      <w:start w:val="1"/>
      <w:numFmt w:val="lowerRoman"/>
      <w:lvlText w:val="%3."/>
      <w:lvlJc w:val="right"/>
      <w:pPr>
        <w:ind w:left="2676" w:hanging="420"/>
      </w:pPr>
    </w:lvl>
    <w:lvl w:ilvl="3" w:tplc="0409000F" w:tentative="1">
      <w:start w:val="1"/>
      <w:numFmt w:val="decimal"/>
      <w:lvlText w:val="%4."/>
      <w:lvlJc w:val="left"/>
      <w:pPr>
        <w:ind w:left="3096" w:hanging="420"/>
      </w:pPr>
    </w:lvl>
    <w:lvl w:ilvl="4" w:tplc="04090019" w:tentative="1">
      <w:start w:val="1"/>
      <w:numFmt w:val="lowerLetter"/>
      <w:lvlText w:val="%5)"/>
      <w:lvlJc w:val="left"/>
      <w:pPr>
        <w:ind w:left="3516" w:hanging="420"/>
      </w:pPr>
    </w:lvl>
    <w:lvl w:ilvl="5" w:tplc="0409001B" w:tentative="1">
      <w:start w:val="1"/>
      <w:numFmt w:val="lowerRoman"/>
      <w:lvlText w:val="%6."/>
      <w:lvlJc w:val="right"/>
      <w:pPr>
        <w:ind w:left="3936" w:hanging="420"/>
      </w:pPr>
    </w:lvl>
    <w:lvl w:ilvl="6" w:tplc="0409000F" w:tentative="1">
      <w:start w:val="1"/>
      <w:numFmt w:val="decimal"/>
      <w:lvlText w:val="%7."/>
      <w:lvlJc w:val="left"/>
      <w:pPr>
        <w:ind w:left="4356" w:hanging="420"/>
      </w:pPr>
    </w:lvl>
    <w:lvl w:ilvl="7" w:tplc="04090019" w:tentative="1">
      <w:start w:val="1"/>
      <w:numFmt w:val="lowerLetter"/>
      <w:lvlText w:val="%8)"/>
      <w:lvlJc w:val="left"/>
      <w:pPr>
        <w:ind w:left="4776" w:hanging="420"/>
      </w:pPr>
    </w:lvl>
    <w:lvl w:ilvl="8" w:tplc="0409001B" w:tentative="1">
      <w:start w:val="1"/>
      <w:numFmt w:val="lowerRoman"/>
      <w:lvlText w:val="%9."/>
      <w:lvlJc w:val="right"/>
      <w:pPr>
        <w:ind w:left="5196"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EB1"/>
    <w:rsid w:val="00006917"/>
    <w:rsid w:val="000069A2"/>
    <w:rsid w:val="00027F77"/>
    <w:rsid w:val="00031505"/>
    <w:rsid w:val="00036B66"/>
    <w:rsid w:val="00041FA8"/>
    <w:rsid w:val="00041FAA"/>
    <w:rsid w:val="00066782"/>
    <w:rsid w:val="000757B7"/>
    <w:rsid w:val="00082196"/>
    <w:rsid w:val="0008687C"/>
    <w:rsid w:val="000A1806"/>
    <w:rsid w:val="000A69F4"/>
    <w:rsid w:val="000B4DC5"/>
    <w:rsid w:val="000C0CD0"/>
    <w:rsid w:val="000C2570"/>
    <w:rsid w:val="000D63FE"/>
    <w:rsid w:val="000E4697"/>
    <w:rsid w:val="000F0A41"/>
    <w:rsid w:val="000F1820"/>
    <w:rsid w:val="000F55CC"/>
    <w:rsid w:val="00102029"/>
    <w:rsid w:val="001031B6"/>
    <w:rsid w:val="00105665"/>
    <w:rsid w:val="0011243D"/>
    <w:rsid w:val="00112653"/>
    <w:rsid w:val="001220E6"/>
    <w:rsid w:val="001225FD"/>
    <w:rsid w:val="00126307"/>
    <w:rsid w:val="0012657E"/>
    <w:rsid w:val="00132F6C"/>
    <w:rsid w:val="00133A89"/>
    <w:rsid w:val="0013487C"/>
    <w:rsid w:val="00135754"/>
    <w:rsid w:val="00140DF3"/>
    <w:rsid w:val="0014380D"/>
    <w:rsid w:val="0015230A"/>
    <w:rsid w:val="001700E8"/>
    <w:rsid w:val="00170B1F"/>
    <w:rsid w:val="00173022"/>
    <w:rsid w:val="00174230"/>
    <w:rsid w:val="001800F6"/>
    <w:rsid w:val="001808DD"/>
    <w:rsid w:val="00194C73"/>
    <w:rsid w:val="001B3D77"/>
    <w:rsid w:val="001C318B"/>
    <w:rsid w:val="001D025C"/>
    <w:rsid w:val="001E0100"/>
    <w:rsid w:val="001E6C9C"/>
    <w:rsid w:val="001E6E24"/>
    <w:rsid w:val="001F3BC8"/>
    <w:rsid w:val="002034E0"/>
    <w:rsid w:val="00215735"/>
    <w:rsid w:val="00220987"/>
    <w:rsid w:val="002344E0"/>
    <w:rsid w:val="002748CE"/>
    <w:rsid w:val="00287904"/>
    <w:rsid w:val="00290F02"/>
    <w:rsid w:val="00296DBA"/>
    <w:rsid w:val="002A243E"/>
    <w:rsid w:val="002A4B02"/>
    <w:rsid w:val="002C7C33"/>
    <w:rsid w:val="002D1422"/>
    <w:rsid w:val="002D26E2"/>
    <w:rsid w:val="002D3073"/>
    <w:rsid w:val="002D6083"/>
    <w:rsid w:val="002E7372"/>
    <w:rsid w:val="002F5A13"/>
    <w:rsid w:val="00307019"/>
    <w:rsid w:val="0031643D"/>
    <w:rsid w:val="00316572"/>
    <w:rsid w:val="00324C2E"/>
    <w:rsid w:val="0032565D"/>
    <w:rsid w:val="00327477"/>
    <w:rsid w:val="003475C7"/>
    <w:rsid w:val="0035102D"/>
    <w:rsid w:val="00356908"/>
    <w:rsid w:val="003576CA"/>
    <w:rsid w:val="00357C68"/>
    <w:rsid w:val="003656FA"/>
    <w:rsid w:val="00385A0E"/>
    <w:rsid w:val="00392751"/>
    <w:rsid w:val="00394FB1"/>
    <w:rsid w:val="003A3C75"/>
    <w:rsid w:val="003A6A0A"/>
    <w:rsid w:val="003B7713"/>
    <w:rsid w:val="003B7E64"/>
    <w:rsid w:val="003C068A"/>
    <w:rsid w:val="003C1F99"/>
    <w:rsid w:val="003C5FB8"/>
    <w:rsid w:val="003D0BB2"/>
    <w:rsid w:val="003D2758"/>
    <w:rsid w:val="003D4389"/>
    <w:rsid w:val="003E6519"/>
    <w:rsid w:val="003F0F04"/>
    <w:rsid w:val="003F151B"/>
    <w:rsid w:val="003F2528"/>
    <w:rsid w:val="003F2D99"/>
    <w:rsid w:val="003F7974"/>
    <w:rsid w:val="00404DB2"/>
    <w:rsid w:val="004144F0"/>
    <w:rsid w:val="0041720A"/>
    <w:rsid w:val="00421D63"/>
    <w:rsid w:val="004237AB"/>
    <w:rsid w:val="00435D55"/>
    <w:rsid w:val="00437097"/>
    <w:rsid w:val="00441A23"/>
    <w:rsid w:val="00441D4C"/>
    <w:rsid w:val="004434E2"/>
    <w:rsid w:val="00452EB1"/>
    <w:rsid w:val="0045363E"/>
    <w:rsid w:val="00454D40"/>
    <w:rsid w:val="00480FDE"/>
    <w:rsid w:val="00481869"/>
    <w:rsid w:val="00483C39"/>
    <w:rsid w:val="004865A0"/>
    <w:rsid w:val="0049494A"/>
    <w:rsid w:val="004952FA"/>
    <w:rsid w:val="0049631A"/>
    <w:rsid w:val="004979CE"/>
    <w:rsid w:val="004B40C2"/>
    <w:rsid w:val="004B4E27"/>
    <w:rsid w:val="004B6289"/>
    <w:rsid w:val="004C29C3"/>
    <w:rsid w:val="004C38B7"/>
    <w:rsid w:val="004C3DCD"/>
    <w:rsid w:val="004C741A"/>
    <w:rsid w:val="004D3661"/>
    <w:rsid w:val="004D44BC"/>
    <w:rsid w:val="004E1C0E"/>
    <w:rsid w:val="004F1466"/>
    <w:rsid w:val="004F2293"/>
    <w:rsid w:val="005029BB"/>
    <w:rsid w:val="00506A1D"/>
    <w:rsid w:val="00506C7C"/>
    <w:rsid w:val="00512E22"/>
    <w:rsid w:val="005214FD"/>
    <w:rsid w:val="00523DB7"/>
    <w:rsid w:val="005336CA"/>
    <w:rsid w:val="00534D6D"/>
    <w:rsid w:val="00534DD2"/>
    <w:rsid w:val="00541154"/>
    <w:rsid w:val="00541DEA"/>
    <w:rsid w:val="005438C4"/>
    <w:rsid w:val="00546B2F"/>
    <w:rsid w:val="00547CFE"/>
    <w:rsid w:val="0055506C"/>
    <w:rsid w:val="005556D4"/>
    <w:rsid w:val="005630E1"/>
    <w:rsid w:val="00563701"/>
    <w:rsid w:val="0056482B"/>
    <w:rsid w:val="0058073C"/>
    <w:rsid w:val="00581167"/>
    <w:rsid w:val="00582280"/>
    <w:rsid w:val="00592EF1"/>
    <w:rsid w:val="005C0A87"/>
    <w:rsid w:val="005C0CE8"/>
    <w:rsid w:val="005C1238"/>
    <w:rsid w:val="005D1A3B"/>
    <w:rsid w:val="005D765D"/>
    <w:rsid w:val="005D767A"/>
    <w:rsid w:val="005E775E"/>
    <w:rsid w:val="005F2C76"/>
    <w:rsid w:val="005F5A10"/>
    <w:rsid w:val="00604747"/>
    <w:rsid w:val="006115BD"/>
    <w:rsid w:val="006120B3"/>
    <w:rsid w:val="0061458A"/>
    <w:rsid w:val="006213A9"/>
    <w:rsid w:val="00624246"/>
    <w:rsid w:val="00630E74"/>
    <w:rsid w:val="00632596"/>
    <w:rsid w:val="006368E6"/>
    <w:rsid w:val="00640456"/>
    <w:rsid w:val="00646972"/>
    <w:rsid w:val="00650E91"/>
    <w:rsid w:val="00651BCB"/>
    <w:rsid w:val="006561B7"/>
    <w:rsid w:val="00656258"/>
    <w:rsid w:val="00662DA2"/>
    <w:rsid w:val="0066453A"/>
    <w:rsid w:val="00664EB8"/>
    <w:rsid w:val="00673370"/>
    <w:rsid w:val="00673898"/>
    <w:rsid w:val="00673919"/>
    <w:rsid w:val="00674F96"/>
    <w:rsid w:val="006804AE"/>
    <w:rsid w:val="00693A89"/>
    <w:rsid w:val="00695F06"/>
    <w:rsid w:val="006A059B"/>
    <w:rsid w:val="006A2DE0"/>
    <w:rsid w:val="006A3D3A"/>
    <w:rsid w:val="006A67E8"/>
    <w:rsid w:val="006A70BF"/>
    <w:rsid w:val="006C7F52"/>
    <w:rsid w:val="006D3396"/>
    <w:rsid w:val="006D4FE7"/>
    <w:rsid w:val="006D628F"/>
    <w:rsid w:val="006D7725"/>
    <w:rsid w:val="006E06E7"/>
    <w:rsid w:val="006E6990"/>
    <w:rsid w:val="006E6FF6"/>
    <w:rsid w:val="006F3C06"/>
    <w:rsid w:val="006F7AFC"/>
    <w:rsid w:val="007114E4"/>
    <w:rsid w:val="007217E7"/>
    <w:rsid w:val="00721FAD"/>
    <w:rsid w:val="007222D3"/>
    <w:rsid w:val="00727362"/>
    <w:rsid w:val="0074792D"/>
    <w:rsid w:val="0075016F"/>
    <w:rsid w:val="00752BB6"/>
    <w:rsid w:val="007663D0"/>
    <w:rsid w:val="007772A8"/>
    <w:rsid w:val="00782965"/>
    <w:rsid w:val="00783B12"/>
    <w:rsid w:val="00783BB8"/>
    <w:rsid w:val="00784D57"/>
    <w:rsid w:val="00794856"/>
    <w:rsid w:val="007A0F8A"/>
    <w:rsid w:val="007A40F3"/>
    <w:rsid w:val="007B3490"/>
    <w:rsid w:val="007B50D7"/>
    <w:rsid w:val="007C629C"/>
    <w:rsid w:val="007C69BD"/>
    <w:rsid w:val="007C7CF5"/>
    <w:rsid w:val="007D4C1A"/>
    <w:rsid w:val="007E4E79"/>
    <w:rsid w:val="007E7EA3"/>
    <w:rsid w:val="00811EFA"/>
    <w:rsid w:val="008151B0"/>
    <w:rsid w:val="00817346"/>
    <w:rsid w:val="00821009"/>
    <w:rsid w:val="00833939"/>
    <w:rsid w:val="00852520"/>
    <w:rsid w:val="00854142"/>
    <w:rsid w:val="0086636A"/>
    <w:rsid w:val="00882321"/>
    <w:rsid w:val="00883835"/>
    <w:rsid w:val="008877A7"/>
    <w:rsid w:val="008977F5"/>
    <w:rsid w:val="008B3A62"/>
    <w:rsid w:val="008B7EC6"/>
    <w:rsid w:val="008C6BCC"/>
    <w:rsid w:val="008D5647"/>
    <w:rsid w:val="008E42CE"/>
    <w:rsid w:val="008F1C53"/>
    <w:rsid w:val="008F3A9B"/>
    <w:rsid w:val="008F75BE"/>
    <w:rsid w:val="009008C6"/>
    <w:rsid w:val="00905817"/>
    <w:rsid w:val="0091147F"/>
    <w:rsid w:val="009167BD"/>
    <w:rsid w:val="00917660"/>
    <w:rsid w:val="00920DE1"/>
    <w:rsid w:val="00923A17"/>
    <w:rsid w:val="00925BE9"/>
    <w:rsid w:val="009360DD"/>
    <w:rsid w:val="009361B9"/>
    <w:rsid w:val="00936F40"/>
    <w:rsid w:val="009378B0"/>
    <w:rsid w:val="00940113"/>
    <w:rsid w:val="0094638C"/>
    <w:rsid w:val="0095045A"/>
    <w:rsid w:val="0095326F"/>
    <w:rsid w:val="00960EAC"/>
    <w:rsid w:val="009635C8"/>
    <w:rsid w:val="00966871"/>
    <w:rsid w:val="00983816"/>
    <w:rsid w:val="0098408E"/>
    <w:rsid w:val="00984F30"/>
    <w:rsid w:val="009878F9"/>
    <w:rsid w:val="009906B3"/>
    <w:rsid w:val="00992470"/>
    <w:rsid w:val="00995C01"/>
    <w:rsid w:val="00996267"/>
    <w:rsid w:val="009B5354"/>
    <w:rsid w:val="009C0BC9"/>
    <w:rsid w:val="009C2485"/>
    <w:rsid w:val="009C3DA1"/>
    <w:rsid w:val="009C564D"/>
    <w:rsid w:val="009D14BE"/>
    <w:rsid w:val="009D2023"/>
    <w:rsid w:val="009D4241"/>
    <w:rsid w:val="009D6DD0"/>
    <w:rsid w:val="009E2956"/>
    <w:rsid w:val="009E4008"/>
    <w:rsid w:val="009F5382"/>
    <w:rsid w:val="00A11E29"/>
    <w:rsid w:val="00A201F9"/>
    <w:rsid w:val="00A217A4"/>
    <w:rsid w:val="00A25AD5"/>
    <w:rsid w:val="00A31B7C"/>
    <w:rsid w:val="00A32D33"/>
    <w:rsid w:val="00A37C62"/>
    <w:rsid w:val="00A414B5"/>
    <w:rsid w:val="00A455D0"/>
    <w:rsid w:val="00A45DB7"/>
    <w:rsid w:val="00A55A44"/>
    <w:rsid w:val="00A61B35"/>
    <w:rsid w:val="00A77BDF"/>
    <w:rsid w:val="00A817DA"/>
    <w:rsid w:val="00A81B60"/>
    <w:rsid w:val="00A826D2"/>
    <w:rsid w:val="00A946AA"/>
    <w:rsid w:val="00AA3290"/>
    <w:rsid w:val="00AA6118"/>
    <w:rsid w:val="00AB0A7B"/>
    <w:rsid w:val="00AB6A0E"/>
    <w:rsid w:val="00AD37FF"/>
    <w:rsid w:val="00AD4C60"/>
    <w:rsid w:val="00AE70F3"/>
    <w:rsid w:val="00B003C4"/>
    <w:rsid w:val="00B007A9"/>
    <w:rsid w:val="00B01234"/>
    <w:rsid w:val="00B02C96"/>
    <w:rsid w:val="00B02FF8"/>
    <w:rsid w:val="00B04C28"/>
    <w:rsid w:val="00B223F4"/>
    <w:rsid w:val="00B2406B"/>
    <w:rsid w:val="00B26671"/>
    <w:rsid w:val="00B2736D"/>
    <w:rsid w:val="00B344DB"/>
    <w:rsid w:val="00B35739"/>
    <w:rsid w:val="00B44804"/>
    <w:rsid w:val="00B454FC"/>
    <w:rsid w:val="00B5698B"/>
    <w:rsid w:val="00B608BD"/>
    <w:rsid w:val="00B73891"/>
    <w:rsid w:val="00B842B2"/>
    <w:rsid w:val="00B944F8"/>
    <w:rsid w:val="00B965D1"/>
    <w:rsid w:val="00BA10F7"/>
    <w:rsid w:val="00BA1B24"/>
    <w:rsid w:val="00BA3DF4"/>
    <w:rsid w:val="00BA6371"/>
    <w:rsid w:val="00BB4C04"/>
    <w:rsid w:val="00BC6D95"/>
    <w:rsid w:val="00BD06E6"/>
    <w:rsid w:val="00BD2E15"/>
    <w:rsid w:val="00BD4E2A"/>
    <w:rsid w:val="00BD6D90"/>
    <w:rsid w:val="00BD777D"/>
    <w:rsid w:val="00BE1DE9"/>
    <w:rsid w:val="00BE24AC"/>
    <w:rsid w:val="00BE5F03"/>
    <w:rsid w:val="00BF4E82"/>
    <w:rsid w:val="00BF5F97"/>
    <w:rsid w:val="00C14775"/>
    <w:rsid w:val="00C217EB"/>
    <w:rsid w:val="00C218AD"/>
    <w:rsid w:val="00C321B5"/>
    <w:rsid w:val="00C34274"/>
    <w:rsid w:val="00C36BF7"/>
    <w:rsid w:val="00C43280"/>
    <w:rsid w:val="00C473EC"/>
    <w:rsid w:val="00C5626C"/>
    <w:rsid w:val="00C64DBA"/>
    <w:rsid w:val="00C713D4"/>
    <w:rsid w:val="00C74D36"/>
    <w:rsid w:val="00C77910"/>
    <w:rsid w:val="00C77F82"/>
    <w:rsid w:val="00C83B17"/>
    <w:rsid w:val="00C86154"/>
    <w:rsid w:val="00CB0F89"/>
    <w:rsid w:val="00CB5AD7"/>
    <w:rsid w:val="00CC1159"/>
    <w:rsid w:val="00CC4F43"/>
    <w:rsid w:val="00CD0410"/>
    <w:rsid w:val="00CD464D"/>
    <w:rsid w:val="00CE16A5"/>
    <w:rsid w:val="00CE193C"/>
    <w:rsid w:val="00CE53C8"/>
    <w:rsid w:val="00CE78FC"/>
    <w:rsid w:val="00CF437E"/>
    <w:rsid w:val="00D0352A"/>
    <w:rsid w:val="00D07AAD"/>
    <w:rsid w:val="00D11A77"/>
    <w:rsid w:val="00D209EF"/>
    <w:rsid w:val="00D210C4"/>
    <w:rsid w:val="00D21C52"/>
    <w:rsid w:val="00D23EC2"/>
    <w:rsid w:val="00D435F4"/>
    <w:rsid w:val="00D47C98"/>
    <w:rsid w:val="00D47FDB"/>
    <w:rsid w:val="00D671EF"/>
    <w:rsid w:val="00D67E1A"/>
    <w:rsid w:val="00D67F1B"/>
    <w:rsid w:val="00D73EFA"/>
    <w:rsid w:val="00D80B7C"/>
    <w:rsid w:val="00D90D47"/>
    <w:rsid w:val="00DA2CD0"/>
    <w:rsid w:val="00DB3195"/>
    <w:rsid w:val="00DD02BF"/>
    <w:rsid w:val="00DD39D2"/>
    <w:rsid w:val="00DE31E6"/>
    <w:rsid w:val="00DE5962"/>
    <w:rsid w:val="00DE6648"/>
    <w:rsid w:val="00DE7A63"/>
    <w:rsid w:val="00DF0C5A"/>
    <w:rsid w:val="00E00615"/>
    <w:rsid w:val="00E05E17"/>
    <w:rsid w:val="00E0631E"/>
    <w:rsid w:val="00E130C3"/>
    <w:rsid w:val="00E132A5"/>
    <w:rsid w:val="00E167A6"/>
    <w:rsid w:val="00E23CAB"/>
    <w:rsid w:val="00E27307"/>
    <w:rsid w:val="00E47015"/>
    <w:rsid w:val="00E509E1"/>
    <w:rsid w:val="00E548F2"/>
    <w:rsid w:val="00E60E6E"/>
    <w:rsid w:val="00E61A56"/>
    <w:rsid w:val="00E630D1"/>
    <w:rsid w:val="00E6456B"/>
    <w:rsid w:val="00E65C05"/>
    <w:rsid w:val="00E717AA"/>
    <w:rsid w:val="00E72E9B"/>
    <w:rsid w:val="00E7587A"/>
    <w:rsid w:val="00E800CB"/>
    <w:rsid w:val="00E84D52"/>
    <w:rsid w:val="00E85419"/>
    <w:rsid w:val="00E85B48"/>
    <w:rsid w:val="00E93092"/>
    <w:rsid w:val="00E977CA"/>
    <w:rsid w:val="00EA001C"/>
    <w:rsid w:val="00EA157F"/>
    <w:rsid w:val="00EA2562"/>
    <w:rsid w:val="00EA5B84"/>
    <w:rsid w:val="00EC033A"/>
    <w:rsid w:val="00EC70DB"/>
    <w:rsid w:val="00ED5D0C"/>
    <w:rsid w:val="00ED6302"/>
    <w:rsid w:val="00EE212C"/>
    <w:rsid w:val="00EE4740"/>
    <w:rsid w:val="00EE5AC5"/>
    <w:rsid w:val="00EE77F4"/>
    <w:rsid w:val="00EF3B02"/>
    <w:rsid w:val="00F06BE1"/>
    <w:rsid w:val="00F073ED"/>
    <w:rsid w:val="00F14446"/>
    <w:rsid w:val="00F2163B"/>
    <w:rsid w:val="00F24C4F"/>
    <w:rsid w:val="00F26E10"/>
    <w:rsid w:val="00F27879"/>
    <w:rsid w:val="00F339C3"/>
    <w:rsid w:val="00F43517"/>
    <w:rsid w:val="00F44EAD"/>
    <w:rsid w:val="00F509CD"/>
    <w:rsid w:val="00F61470"/>
    <w:rsid w:val="00F64412"/>
    <w:rsid w:val="00F65722"/>
    <w:rsid w:val="00F715D9"/>
    <w:rsid w:val="00F7619E"/>
    <w:rsid w:val="00F7794F"/>
    <w:rsid w:val="00F84FCA"/>
    <w:rsid w:val="00F8684C"/>
    <w:rsid w:val="00F9099D"/>
    <w:rsid w:val="00FB1B20"/>
    <w:rsid w:val="00FB22EC"/>
    <w:rsid w:val="00FB2A01"/>
    <w:rsid w:val="00FB2C03"/>
    <w:rsid w:val="00FC2B3D"/>
    <w:rsid w:val="00FC4085"/>
    <w:rsid w:val="00FC5131"/>
    <w:rsid w:val="00FC5312"/>
    <w:rsid w:val="00FC5F3C"/>
    <w:rsid w:val="00FD6C8C"/>
    <w:rsid w:val="00FD7ACD"/>
    <w:rsid w:val="00FE389B"/>
    <w:rsid w:val="00FE7C09"/>
    <w:rsid w:val="00FF1391"/>
    <w:rsid w:val="00FF7B6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EB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452EB1"/>
  </w:style>
  <w:style w:type="character" w:customStyle="1" w:styleId="Char">
    <w:name w:val="页脚 Char"/>
    <w:link w:val="a4"/>
    <w:uiPriority w:val="99"/>
    <w:rsid w:val="00452EB1"/>
    <w:rPr>
      <w:rFonts w:ascii="Times New Roman" w:eastAsia="黑体" w:hAnsi="Times New Roman" w:cs="Times New Roman"/>
      <w:snapToGrid w:val="0"/>
      <w:kern w:val="0"/>
      <w:sz w:val="18"/>
      <w:szCs w:val="18"/>
    </w:rPr>
  </w:style>
  <w:style w:type="paragraph" w:styleId="a4">
    <w:name w:val="footer"/>
    <w:basedOn w:val="a"/>
    <w:link w:val="Char"/>
    <w:uiPriority w:val="99"/>
    <w:rsid w:val="00452EB1"/>
    <w:pPr>
      <w:tabs>
        <w:tab w:val="center" w:pos="4153"/>
        <w:tab w:val="right" w:pos="8306"/>
      </w:tabs>
      <w:snapToGrid w:val="0"/>
      <w:jc w:val="left"/>
    </w:pPr>
    <w:rPr>
      <w:rFonts w:eastAsia="黑体"/>
      <w:snapToGrid w:val="0"/>
      <w:kern w:val="0"/>
      <w:sz w:val="18"/>
      <w:szCs w:val="18"/>
    </w:rPr>
  </w:style>
  <w:style w:type="character" w:customStyle="1" w:styleId="Char1">
    <w:name w:val="页脚 Char1"/>
    <w:basedOn w:val="a0"/>
    <w:uiPriority w:val="99"/>
    <w:semiHidden/>
    <w:rsid w:val="00452EB1"/>
    <w:rPr>
      <w:rFonts w:ascii="Times New Roman" w:eastAsia="宋体" w:hAnsi="Times New Roman" w:cs="Times New Roman"/>
      <w:sz w:val="18"/>
      <w:szCs w:val="18"/>
    </w:rPr>
  </w:style>
  <w:style w:type="paragraph" w:customStyle="1" w:styleId="a5">
    <w:name w:val="正文说明"/>
    <w:basedOn w:val="a"/>
    <w:rsid w:val="00452EB1"/>
    <w:pPr>
      <w:spacing w:line="360" w:lineRule="auto"/>
    </w:pPr>
    <w:rPr>
      <w:rFonts w:ascii="Calibri" w:hAnsi="Calibri"/>
      <w:sz w:val="24"/>
    </w:rPr>
  </w:style>
  <w:style w:type="paragraph" w:styleId="a6">
    <w:name w:val="header"/>
    <w:basedOn w:val="a"/>
    <w:link w:val="Char0"/>
    <w:uiPriority w:val="99"/>
    <w:unhideWhenUsed/>
    <w:rsid w:val="00DE31E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DE31E6"/>
    <w:rPr>
      <w:rFonts w:ascii="Times New Roman" w:eastAsia="宋体" w:hAnsi="Times New Roman" w:cs="Times New Roman"/>
      <w:sz w:val="18"/>
      <w:szCs w:val="18"/>
    </w:rPr>
  </w:style>
  <w:style w:type="paragraph" w:styleId="a7">
    <w:name w:val="List Paragraph"/>
    <w:basedOn w:val="a"/>
    <w:uiPriority w:val="34"/>
    <w:qFormat/>
    <w:rsid w:val="00C64DBA"/>
    <w:pPr>
      <w:ind w:firstLineChars="200" w:firstLine="420"/>
    </w:pPr>
  </w:style>
  <w:style w:type="paragraph" w:styleId="a8">
    <w:name w:val="Balloon Text"/>
    <w:basedOn w:val="a"/>
    <w:link w:val="Char2"/>
    <w:uiPriority w:val="99"/>
    <w:semiHidden/>
    <w:unhideWhenUsed/>
    <w:rsid w:val="00454D40"/>
    <w:rPr>
      <w:sz w:val="18"/>
      <w:szCs w:val="18"/>
    </w:rPr>
  </w:style>
  <w:style w:type="character" w:customStyle="1" w:styleId="Char2">
    <w:name w:val="批注框文本 Char"/>
    <w:basedOn w:val="a0"/>
    <w:link w:val="a8"/>
    <w:uiPriority w:val="99"/>
    <w:semiHidden/>
    <w:rsid w:val="00454D40"/>
    <w:rPr>
      <w:rFonts w:ascii="Times New Roman" w:eastAsia="宋体" w:hAnsi="Times New Roman" w:cs="Times New Roman"/>
      <w:sz w:val="18"/>
      <w:szCs w:val="18"/>
    </w:rPr>
  </w:style>
  <w:style w:type="table" w:styleId="a9">
    <w:name w:val="Table Grid"/>
    <w:basedOn w:val="a1"/>
    <w:uiPriority w:val="59"/>
    <w:unhideWhenUsed/>
    <w:rsid w:val="00E6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EB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452EB1"/>
  </w:style>
  <w:style w:type="character" w:customStyle="1" w:styleId="Char">
    <w:name w:val="页脚 Char"/>
    <w:link w:val="a4"/>
    <w:uiPriority w:val="99"/>
    <w:rsid w:val="00452EB1"/>
    <w:rPr>
      <w:rFonts w:ascii="Times New Roman" w:eastAsia="黑体" w:hAnsi="Times New Roman" w:cs="Times New Roman"/>
      <w:snapToGrid w:val="0"/>
      <w:kern w:val="0"/>
      <w:sz w:val="18"/>
      <w:szCs w:val="18"/>
    </w:rPr>
  </w:style>
  <w:style w:type="paragraph" w:styleId="a4">
    <w:name w:val="footer"/>
    <w:basedOn w:val="a"/>
    <w:link w:val="Char"/>
    <w:uiPriority w:val="99"/>
    <w:rsid w:val="00452EB1"/>
    <w:pPr>
      <w:tabs>
        <w:tab w:val="center" w:pos="4153"/>
        <w:tab w:val="right" w:pos="8306"/>
      </w:tabs>
      <w:snapToGrid w:val="0"/>
      <w:jc w:val="left"/>
    </w:pPr>
    <w:rPr>
      <w:rFonts w:eastAsia="黑体"/>
      <w:snapToGrid w:val="0"/>
      <w:kern w:val="0"/>
      <w:sz w:val="18"/>
      <w:szCs w:val="18"/>
    </w:rPr>
  </w:style>
  <w:style w:type="character" w:customStyle="1" w:styleId="Char1">
    <w:name w:val="页脚 Char1"/>
    <w:basedOn w:val="a0"/>
    <w:uiPriority w:val="99"/>
    <w:semiHidden/>
    <w:rsid w:val="00452EB1"/>
    <w:rPr>
      <w:rFonts w:ascii="Times New Roman" w:eastAsia="宋体" w:hAnsi="Times New Roman" w:cs="Times New Roman"/>
      <w:sz w:val="18"/>
      <w:szCs w:val="18"/>
    </w:rPr>
  </w:style>
  <w:style w:type="paragraph" w:customStyle="1" w:styleId="a5">
    <w:name w:val="正文说明"/>
    <w:basedOn w:val="a"/>
    <w:rsid w:val="00452EB1"/>
    <w:pPr>
      <w:spacing w:line="360" w:lineRule="auto"/>
    </w:pPr>
    <w:rPr>
      <w:rFonts w:ascii="Calibri" w:hAnsi="Calibri"/>
      <w:sz w:val="24"/>
    </w:rPr>
  </w:style>
  <w:style w:type="paragraph" w:styleId="a6">
    <w:name w:val="header"/>
    <w:basedOn w:val="a"/>
    <w:link w:val="Char0"/>
    <w:uiPriority w:val="99"/>
    <w:unhideWhenUsed/>
    <w:rsid w:val="00DE31E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DE31E6"/>
    <w:rPr>
      <w:rFonts w:ascii="Times New Roman" w:eastAsia="宋体" w:hAnsi="Times New Roman" w:cs="Times New Roman"/>
      <w:sz w:val="18"/>
      <w:szCs w:val="18"/>
    </w:rPr>
  </w:style>
  <w:style w:type="paragraph" w:styleId="a7">
    <w:name w:val="List Paragraph"/>
    <w:basedOn w:val="a"/>
    <w:uiPriority w:val="34"/>
    <w:qFormat/>
    <w:rsid w:val="00C64DBA"/>
    <w:pPr>
      <w:ind w:firstLineChars="200" w:firstLine="420"/>
    </w:pPr>
  </w:style>
  <w:style w:type="paragraph" w:styleId="a8">
    <w:name w:val="Balloon Text"/>
    <w:basedOn w:val="a"/>
    <w:link w:val="Char2"/>
    <w:uiPriority w:val="99"/>
    <w:semiHidden/>
    <w:unhideWhenUsed/>
    <w:rsid w:val="00454D40"/>
    <w:rPr>
      <w:sz w:val="18"/>
      <w:szCs w:val="18"/>
    </w:rPr>
  </w:style>
  <w:style w:type="character" w:customStyle="1" w:styleId="Char2">
    <w:name w:val="批注框文本 Char"/>
    <w:basedOn w:val="a0"/>
    <w:link w:val="a8"/>
    <w:uiPriority w:val="99"/>
    <w:semiHidden/>
    <w:rsid w:val="00454D40"/>
    <w:rPr>
      <w:rFonts w:ascii="Times New Roman" w:eastAsia="宋体" w:hAnsi="Times New Roman" w:cs="Times New Roman"/>
      <w:sz w:val="18"/>
      <w:szCs w:val="18"/>
    </w:rPr>
  </w:style>
  <w:style w:type="table" w:styleId="a9">
    <w:name w:val="Table Grid"/>
    <w:basedOn w:val="a1"/>
    <w:uiPriority w:val="59"/>
    <w:unhideWhenUsed/>
    <w:rsid w:val="00E6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90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547</Words>
  <Characters>3123</Characters>
  <Application>Microsoft Office Word</Application>
  <DocSecurity>0</DocSecurity>
  <Lines>26</Lines>
  <Paragraphs>7</Paragraphs>
  <ScaleCrop>false</ScaleCrop>
  <Company>Microsoft</Company>
  <LinksUpToDate>false</LinksUpToDate>
  <CharactersWithSpaces>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dc:creator>
  <cp:lastModifiedBy>wl</cp:lastModifiedBy>
  <cp:revision>2</cp:revision>
  <cp:lastPrinted>2023-10-25T07:59:00Z</cp:lastPrinted>
  <dcterms:created xsi:type="dcterms:W3CDTF">2026-01-23T08:41:00Z</dcterms:created>
  <dcterms:modified xsi:type="dcterms:W3CDTF">2026-01-23T08:41:00Z</dcterms:modified>
</cp:coreProperties>
</file>