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390A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D2184CC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院内自行采购</w:t>
      </w:r>
    </w:p>
    <w:p w14:paraId="09F08B69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服务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6C20F403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73E121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334A12FE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BC76B0C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6C627DDA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198313E0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549E3FA2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55FBF9B9">
      <w:pPr>
        <w:rPr>
          <w:rFonts w:ascii="华文楷体" w:hAnsi="华文楷体" w:eastAsia="华文楷体"/>
        </w:rPr>
      </w:pPr>
    </w:p>
    <w:p w14:paraId="3EA8202C">
      <w:pPr>
        <w:rPr>
          <w:rFonts w:ascii="华文楷体" w:hAnsi="华文楷体" w:eastAsia="华文楷体"/>
        </w:rPr>
      </w:pPr>
    </w:p>
    <w:p w14:paraId="579987DD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37FE1D8A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2ABFF6AC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2166FF86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076585C2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5CC9214A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2B0F0E78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7BAACB5C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62488A5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0F903338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709ECC12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bookmarkStart w:id="2" w:name="_GoBack"/>
      <w:bookmarkEnd w:id="2"/>
      <w:r>
        <w:rPr>
          <w:rFonts w:hint="eastAsia" w:ascii="华文楷体" w:hAnsi="华文楷体" w:eastAsia="华文楷体"/>
          <w:sz w:val="28"/>
          <w:szCs w:val="36"/>
        </w:rPr>
        <w:t>九、中小企业声明函（如有）</w:t>
      </w:r>
    </w:p>
    <w:p w14:paraId="1707B040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D01355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5267CC8E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1．</w:t>
      </w:r>
      <w:r>
        <w:rPr>
          <w:rFonts w:hint="eastAsia" w:ascii="华文楷体" w:hAnsi="华文楷体" w:eastAsia="华文楷体"/>
          <w:sz w:val="24"/>
        </w:rPr>
        <w:t>所提供服务和人员设备配置符合医院使用需求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731F32C8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2．</w:t>
      </w:r>
      <w:r>
        <w:rPr>
          <w:rFonts w:hint="eastAsia" w:ascii="华文楷体" w:hAnsi="华文楷体" w:eastAsia="华文楷体"/>
          <w:sz w:val="24"/>
        </w:rPr>
        <w:t>完成服务所需的必要设备等由供应商提供，需由医院提供场地或水电气等便利条件的根据合同规定事后结算</w:t>
      </w:r>
      <w:r>
        <w:rPr>
          <w:rFonts w:ascii="华文楷体" w:hAnsi="华文楷体" w:eastAsia="华文楷体"/>
          <w:sz w:val="24"/>
        </w:rPr>
        <w:t>。</w:t>
      </w:r>
    </w:p>
    <w:p w14:paraId="0EEC22A3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3．</w:t>
      </w: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13F983FC">
      <w:pPr>
        <w:ind w:firstLine="420"/>
        <w:rPr>
          <w:rFonts w:ascii="华文楷体" w:hAnsi="华文楷体" w:eastAsia="华文楷体"/>
          <w:sz w:val="24"/>
        </w:rPr>
      </w:pPr>
    </w:p>
    <w:p w14:paraId="664919E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1D74D94B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26C0C234">
      <w:pPr>
        <w:rPr>
          <w:rFonts w:ascii="华文楷体" w:hAnsi="华文楷体" w:eastAsia="华文楷体"/>
          <w:b/>
          <w:bCs/>
          <w:sz w:val="24"/>
        </w:rPr>
      </w:pPr>
    </w:p>
    <w:p w14:paraId="4BE701F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7842EF43">
      <w:pPr>
        <w:rPr>
          <w:rFonts w:ascii="华文楷体" w:hAnsi="华文楷体" w:eastAsia="华文楷体"/>
        </w:rPr>
      </w:pPr>
    </w:p>
    <w:p w14:paraId="3AE1E6AF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75B9F78">
      <w:pPr>
        <w:rPr>
          <w:rFonts w:ascii="华文楷体" w:hAnsi="华文楷体" w:eastAsia="华文楷体"/>
        </w:rPr>
      </w:pPr>
    </w:p>
    <w:p w14:paraId="6101748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0FE0C9F2">
      <w:pPr>
        <w:widowControl/>
        <w:jc w:val="left"/>
        <w:rPr>
          <w:rFonts w:ascii="华文楷体" w:hAnsi="华文楷体" w:eastAsia="华文楷体"/>
        </w:rPr>
      </w:pPr>
    </w:p>
    <w:p w14:paraId="3DB00D66">
      <w:pPr>
        <w:jc w:val="center"/>
        <w:rPr>
          <w:rFonts w:ascii="华文楷体" w:hAnsi="华文楷体" w:eastAsia="华文楷体"/>
          <w:b/>
          <w:sz w:val="24"/>
        </w:rPr>
      </w:pPr>
      <w:r>
        <w:rPr>
          <w:rFonts w:ascii="华文楷体" w:hAnsi="华文楷体" w:eastAsia="华文楷体"/>
          <w:b/>
          <w:sz w:val="24"/>
        </w:rPr>
        <w:t>供应商报名登记表</w:t>
      </w:r>
    </w:p>
    <w:p w14:paraId="25FEDCA5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报名时间</w:t>
      </w:r>
      <w:r>
        <w:rPr>
          <w:rFonts w:ascii="华文楷体" w:hAnsi="华文楷体" w:eastAsia="华文楷体"/>
          <w:sz w:val="24"/>
        </w:rPr>
        <w:t>：</w:t>
      </w:r>
      <w:r>
        <w:rPr>
          <w:rFonts w:hint="eastAsia" w:ascii="华文楷体" w:hAnsi="华文楷体" w:eastAsia="华文楷体"/>
          <w:sz w:val="24"/>
        </w:rPr>
        <w:t xml:space="preserve">   年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 xml:space="preserve">月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9"/>
        <w:gridCol w:w="2858"/>
        <w:gridCol w:w="1353"/>
        <w:gridCol w:w="2312"/>
      </w:tblGrid>
      <w:tr w14:paraId="226E51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3D63709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序号</w:t>
            </w:r>
          </w:p>
        </w:tc>
        <w:tc>
          <w:tcPr>
            <w:tcW w:w="1677" w:type="pct"/>
            <w:vAlign w:val="center"/>
          </w:tcPr>
          <w:p w14:paraId="2AE26795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794" w:type="pct"/>
            <w:vAlign w:val="center"/>
          </w:tcPr>
          <w:p w14:paraId="4AAC911A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数量</w:t>
            </w:r>
          </w:p>
        </w:tc>
        <w:tc>
          <w:tcPr>
            <w:tcW w:w="1356" w:type="pct"/>
            <w:vAlign w:val="center"/>
          </w:tcPr>
          <w:p w14:paraId="59476158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服务内容</w:t>
            </w:r>
          </w:p>
        </w:tc>
      </w:tr>
      <w:tr w14:paraId="046C28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7D29132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2BD0A36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94" w:type="pct"/>
            <w:vAlign w:val="center"/>
          </w:tcPr>
          <w:p w14:paraId="7E1A419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56" w:type="pct"/>
            <w:vAlign w:val="center"/>
          </w:tcPr>
          <w:p w14:paraId="505267F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4E6354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446457C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5887EA5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94" w:type="pct"/>
            <w:vAlign w:val="center"/>
          </w:tcPr>
          <w:p w14:paraId="7137152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56" w:type="pct"/>
            <w:vAlign w:val="center"/>
          </w:tcPr>
          <w:p w14:paraId="69326BE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53A66C82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备注：</w:t>
      </w:r>
      <w:r>
        <w:rPr>
          <w:rFonts w:hint="eastAsia" w:ascii="华文楷体" w:hAnsi="华文楷体" w:eastAsia="华文楷体"/>
          <w:sz w:val="24"/>
        </w:rPr>
        <w:t>1</w:t>
      </w:r>
      <w:r>
        <w:rPr>
          <w:rFonts w:ascii="华文楷体" w:hAnsi="华文楷体" w:eastAsia="华文楷体"/>
          <w:sz w:val="24"/>
        </w:rPr>
        <w:t>. 一个单位报名多个项目可加行</w:t>
      </w:r>
      <w:r>
        <w:rPr>
          <w:rFonts w:hint="eastAsia" w:ascii="华文楷体" w:hAnsi="华文楷体" w:eastAsia="华文楷体"/>
          <w:sz w:val="24"/>
        </w:rPr>
        <w:t>。</w:t>
      </w:r>
    </w:p>
    <w:p w14:paraId="329DA333">
      <w:pPr>
        <w:widowControl/>
        <w:jc w:val="left"/>
        <w:rPr>
          <w:rFonts w:ascii="华文楷体" w:hAnsi="华文楷体" w:eastAsia="华文楷体"/>
        </w:rPr>
      </w:pPr>
    </w:p>
    <w:p w14:paraId="648AAB8D">
      <w:pPr>
        <w:widowControl/>
        <w:jc w:val="left"/>
        <w:rPr>
          <w:rFonts w:ascii="华文楷体" w:hAnsi="华文楷体" w:eastAsia="华文楷体"/>
        </w:rPr>
      </w:pPr>
    </w:p>
    <w:p w14:paraId="36E419C3">
      <w:pPr>
        <w:widowControl/>
        <w:jc w:val="left"/>
        <w:rPr>
          <w:rFonts w:ascii="华文楷体" w:hAnsi="华文楷体" w:eastAsia="华文楷体"/>
        </w:rPr>
      </w:pPr>
    </w:p>
    <w:p w14:paraId="67BD2A00">
      <w:pPr>
        <w:widowControl/>
        <w:jc w:val="left"/>
        <w:rPr>
          <w:rFonts w:ascii="华文楷体" w:hAnsi="华文楷体" w:eastAsia="华文楷体"/>
        </w:rPr>
      </w:pPr>
    </w:p>
    <w:p w14:paraId="5F012BDF">
      <w:pPr>
        <w:widowControl/>
        <w:jc w:val="left"/>
        <w:rPr>
          <w:rFonts w:ascii="华文楷体" w:hAnsi="华文楷体" w:eastAsia="华文楷体"/>
        </w:rPr>
      </w:pPr>
    </w:p>
    <w:p w14:paraId="4AFCFD1A">
      <w:pPr>
        <w:widowControl/>
        <w:jc w:val="left"/>
        <w:rPr>
          <w:rFonts w:ascii="华文楷体" w:hAnsi="华文楷体" w:eastAsia="华文楷体"/>
        </w:rPr>
      </w:pPr>
    </w:p>
    <w:p w14:paraId="6686A848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56F2CA3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3B43933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2A728D0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0799114D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16395C9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31A1C760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266A8265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5F193255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4ACD852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55F39BC7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>（供应商名称）</w:t>
      </w:r>
      <w:r>
        <w:rPr>
          <w:rFonts w:ascii="华文楷体" w:hAnsi="华文楷体" w:eastAsia="华文楷体"/>
          <w:szCs w:val="21"/>
        </w:rPr>
        <w:t>的法定代表人，现授权委托本单位在职职工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7DAC00E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4AAB6F1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2DD0AE3A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9B8B2C0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7DAE34C1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F2ADB7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4A32D1D4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1AA88B2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EF0436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725651CE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748D3D0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696C073E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705EC889">
      <w:pPr>
        <w:spacing w:line="360" w:lineRule="auto"/>
        <w:rPr>
          <w:rFonts w:ascii="华文楷体" w:hAnsi="华文楷体" w:eastAsia="华文楷体"/>
          <w:szCs w:val="21"/>
        </w:rPr>
      </w:pPr>
    </w:p>
    <w:p w14:paraId="7F402900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705FE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5B71E14E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3ADD545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7FA4442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371974F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66A8EB2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952966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29E8A6FA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5D5A8961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75552FCB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015395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0176B9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7D88636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7459C8B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37723E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7CA9FB2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2C161D5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945E3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9251E4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0763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804FC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818D4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2EE9DB9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7125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7AADA4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27FE2C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2AFDE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5C31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902390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99F65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8D24B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6C5DBD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8FA7C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3C9D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D679C6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551D2A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1F0B0A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5A7C5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5985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5BCA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FB5B58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AE6F70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199F8D7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90260A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B4395E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ADA9C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2902CF9F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64252CF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013B9AD0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66AEDA2D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5CF4EE87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3B6F91DA">
      <w:pPr>
        <w:jc w:val="left"/>
        <w:rPr>
          <w:rFonts w:ascii="华文楷体" w:hAnsi="华文楷体" w:eastAsia="华文楷体"/>
          <w:szCs w:val="21"/>
        </w:rPr>
      </w:pPr>
    </w:p>
    <w:p w14:paraId="423B25BF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7223EA26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66DAA4DF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6CF3DC9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6262AE66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7EC97091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10F07200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73521F45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30869FE4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37B0B13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08A6398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81B79F0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121BD1C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0809FA62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1" w:name="_Hlk98491121"/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3B2FAE81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p w14:paraId="3802D38D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  <w:bookmarkEnd w:id="1"/>
    </w:p>
    <w:p w14:paraId="1419AB07">
      <w:pPr>
        <w:numPr>
          <w:ilvl w:val="0"/>
          <w:numId w:val="0"/>
        </w:numPr>
        <w:spacing w:line="360" w:lineRule="auto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4.</w:t>
      </w:r>
      <w:r>
        <w:rPr>
          <w:rFonts w:hint="eastAsia" w:ascii="华文楷体" w:hAnsi="华文楷体" w:eastAsia="华文楷体" w:cs="Times New Roman"/>
          <w:sz w:val="24"/>
          <w:szCs w:val="32"/>
        </w:rPr>
        <w:t>放射卫生技术服务机构资质证书</w:t>
      </w:r>
      <w:r>
        <w:rPr>
          <w:rFonts w:hint="eastAsia" w:ascii="华文楷体" w:hAnsi="华文楷体" w:eastAsia="华文楷体" w:cs="Times New Roman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甲级</w:t>
      </w:r>
      <w:r>
        <w:rPr>
          <w:rFonts w:hint="eastAsia" w:ascii="华文楷体" w:hAnsi="华文楷体" w:eastAsia="华文楷体" w:cs="Times New Roman"/>
          <w:sz w:val="24"/>
          <w:szCs w:val="32"/>
          <w:lang w:eastAsia="zh-CN"/>
        </w:rPr>
        <w:t>）</w:t>
      </w: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正副本</w:t>
      </w:r>
    </w:p>
    <w:p w14:paraId="7BAA9801">
      <w:pPr>
        <w:numPr>
          <w:ilvl w:val="0"/>
          <w:numId w:val="0"/>
        </w:numPr>
        <w:spacing w:line="360" w:lineRule="auto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5.</w:t>
      </w:r>
      <w:r>
        <w:rPr>
          <w:rFonts w:hint="eastAsia" w:ascii="华文楷体" w:hAnsi="华文楷体" w:eastAsia="华文楷体" w:cs="Times New Roman"/>
          <w:sz w:val="24"/>
          <w:szCs w:val="32"/>
        </w:rPr>
        <w:t>检验检测机构资质认定</w:t>
      </w: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证书（能力附表）</w:t>
      </w:r>
    </w:p>
    <w:p w14:paraId="240EDE3A">
      <w:pPr>
        <w:numPr>
          <w:ilvl w:val="0"/>
          <w:numId w:val="0"/>
        </w:numPr>
        <w:spacing w:line="360" w:lineRule="auto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6.检测仪器的检定证书</w:t>
      </w:r>
    </w:p>
    <w:p w14:paraId="64375B1D">
      <w:pPr>
        <w:widowControl w:val="0"/>
        <w:numPr>
          <w:ilvl w:val="0"/>
          <w:numId w:val="0"/>
        </w:numPr>
        <w:spacing w:line="360" w:lineRule="auto"/>
        <w:ind w:leftChars="0"/>
        <w:jc w:val="both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7.项目技术人员中至少有3人应具有放射卫生检测与评价技术培训考核合格证书</w:t>
      </w:r>
    </w:p>
    <w:p w14:paraId="732C0067">
      <w:pPr>
        <w:widowControl w:val="0"/>
        <w:numPr>
          <w:ilvl w:val="0"/>
          <w:numId w:val="0"/>
        </w:numPr>
        <w:spacing w:line="360" w:lineRule="auto"/>
        <w:ind w:leftChars="0"/>
        <w:jc w:val="both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8.项目服务人员中至少有1名中级以上技术职称人员，提供证书复印件</w:t>
      </w:r>
    </w:p>
    <w:p w14:paraId="2C2C7242">
      <w:pPr>
        <w:widowControl w:val="0"/>
        <w:numPr>
          <w:ilvl w:val="0"/>
          <w:numId w:val="0"/>
        </w:numPr>
        <w:spacing w:line="360" w:lineRule="auto"/>
        <w:ind w:leftChars="0"/>
        <w:jc w:val="both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9.项目服务人员中至少有2人及以上具有注册核安全工程师证书，提供证书复印件</w:t>
      </w:r>
    </w:p>
    <w:p w14:paraId="4EFC93BD">
      <w:pPr>
        <w:widowControl w:val="0"/>
        <w:numPr>
          <w:ilvl w:val="0"/>
          <w:numId w:val="0"/>
        </w:numPr>
        <w:spacing w:line="360" w:lineRule="auto"/>
        <w:ind w:leftChars="0"/>
        <w:jc w:val="both"/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10.服务单位需在环境影响评价信用平台登记，且在该平台上至少有2名环评工程师，提供网站截图</w:t>
      </w:r>
    </w:p>
    <w:p w14:paraId="18D8E36C">
      <w:pPr>
        <w:widowControl w:val="0"/>
        <w:numPr>
          <w:ilvl w:val="0"/>
          <w:numId w:val="0"/>
        </w:numPr>
        <w:spacing w:line="360" w:lineRule="auto"/>
        <w:ind w:leftChars="0"/>
        <w:jc w:val="both"/>
        <w:rPr>
          <w:rFonts w:hint="default" w:ascii="华文楷体" w:hAnsi="华文楷体" w:eastAsia="华文楷体" w:cs="Times New Roman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 w:cs="Times New Roman"/>
          <w:sz w:val="24"/>
          <w:szCs w:val="32"/>
          <w:lang w:val="en-US" w:eastAsia="zh-CN"/>
        </w:rPr>
        <w:t>11.其它所需资料</w:t>
      </w:r>
    </w:p>
    <w:p w14:paraId="5F7AAB6D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000F6153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1.方案</w:t>
      </w:r>
    </w:p>
    <w:p w14:paraId="69154FC4">
      <w:pPr>
        <w:rPr>
          <w:rFonts w:ascii="华文楷体" w:hAnsi="华文楷体" w:eastAsia="华文楷体"/>
          <w:sz w:val="24"/>
          <w:szCs w:val="32"/>
        </w:rPr>
      </w:pPr>
    </w:p>
    <w:p w14:paraId="71A20F42">
      <w:pPr>
        <w:rPr>
          <w:rFonts w:ascii="华文楷体" w:hAnsi="华文楷体" w:eastAsia="华文楷体"/>
          <w:sz w:val="24"/>
          <w:szCs w:val="32"/>
        </w:rPr>
      </w:pPr>
    </w:p>
    <w:p w14:paraId="71304485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2.同类项目</w:t>
      </w:r>
      <w:r>
        <w:rPr>
          <w:rFonts w:ascii="华文楷体" w:hAnsi="华文楷体" w:eastAsia="华文楷体"/>
          <w:sz w:val="24"/>
          <w:szCs w:val="32"/>
        </w:rPr>
        <w:t>业绩</w:t>
      </w:r>
    </w:p>
    <w:p w14:paraId="63C191BC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</w:t>
      </w:r>
      <w:r>
        <w:rPr>
          <w:rFonts w:hint="eastAsia" w:ascii="华文楷体" w:hAnsi="华文楷体" w:eastAsia="华文楷体"/>
          <w:sz w:val="24"/>
          <w:szCs w:val="32"/>
        </w:rPr>
        <w:t>服务</w:t>
      </w:r>
      <w:r>
        <w:rPr>
          <w:rFonts w:ascii="华文楷体" w:hAnsi="华文楷体" w:eastAsia="华文楷体"/>
          <w:sz w:val="24"/>
          <w:szCs w:val="32"/>
        </w:rPr>
        <w:t>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1400B709">
      <w:pPr>
        <w:widowControl/>
        <w:jc w:val="left"/>
        <w:rPr>
          <w:rFonts w:ascii="华文楷体" w:hAnsi="华文楷体" w:eastAsia="华文楷体"/>
        </w:rPr>
      </w:pPr>
    </w:p>
    <w:p w14:paraId="7ECEE8B7">
      <w:pPr>
        <w:pStyle w:val="3"/>
        <w:tabs>
          <w:tab w:val="left" w:pos="360"/>
        </w:tabs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九、中小企业申明函（如有）</w:t>
      </w:r>
    </w:p>
    <w:p w14:paraId="62C2BBC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3AB831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45D1A8A1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173F12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69A4C70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17441D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40FB1D3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925ACE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5676E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C14F6AB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6B47C4A0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B4F2B68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741033B">
      <w:pPr>
        <w:rPr>
          <w:rFonts w:ascii="华文楷体" w:hAnsi="华文楷体" w:eastAsia="华文楷体"/>
          <w:color w:val="000000"/>
          <w:sz w:val="24"/>
        </w:rPr>
      </w:pPr>
    </w:p>
    <w:p w14:paraId="4425CF17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0BBD78C6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2F88CD7A">
        <w:pPr>
          <w:pStyle w:val="7"/>
          <w:jc w:val="center"/>
        </w:pPr>
      </w:p>
    </w:sdtContent>
  </w:sdt>
  <w:p w14:paraId="2E3F908F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0C8CAB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3B7D5DE7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93A36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4388"/>
    <w:rsid w:val="00414981"/>
    <w:rsid w:val="00415109"/>
    <w:rsid w:val="00450540"/>
    <w:rsid w:val="004541B8"/>
    <w:rsid w:val="00456783"/>
    <w:rsid w:val="00460336"/>
    <w:rsid w:val="004950C7"/>
    <w:rsid w:val="004A663F"/>
    <w:rsid w:val="004E0029"/>
    <w:rsid w:val="00516292"/>
    <w:rsid w:val="00526375"/>
    <w:rsid w:val="005350C3"/>
    <w:rsid w:val="00547CF1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C312B"/>
    <w:rsid w:val="006C7057"/>
    <w:rsid w:val="006D4B4C"/>
    <w:rsid w:val="006E7401"/>
    <w:rsid w:val="006F59D8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6056D"/>
    <w:rsid w:val="00872D65"/>
    <w:rsid w:val="00883706"/>
    <w:rsid w:val="0088552E"/>
    <w:rsid w:val="00891B07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97CCF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B4E73"/>
    <w:rsid w:val="00CC4A37"/>
    <w:rsid w:val="00CE6487"/>
    <w:rsid w:val="00CF5BA0"/>
    <w:rsid w:val="00D13C7C"/>
    <w:rsid w:val="00D22C90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1D37"/>
    <w:rsid w:val="00F638E5"/>
    <w:rsid w:val="00F70425"/>
    <w:rsid w:val="00F76900"/>
    <w:rsid w:val="00F91616"/>
    <w:rsid w:val="00F93EAF"/>
    <w:rsid w:val="00FC5C2C"/>
    <w:rsid w:val="00FD6BA3"/>
    <w:rsid w:val="00FD7C06"/>
    <w:rsid w:val="09E64371"/>
    <w:rsid w:val="0AC50822"/>
    <w:rsid w:val="30A63746"/>
    <w:rsid w:val="3317670F"/>
    <w:rsid w:val="5ED115B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1971</Words>
  <Characters>2251</Characters>
  <Lines>17</Lines>
  <Paragraphs>4</Paragraphs>
  <TotalTime>3</TotalTime>
  <ScaleCrop>false</ScaleCrop>
  <LinksUpToDate>false</LinksUpToDate>
  <CharactersWithSpaces>2435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Nicole</cp:lastModifiedBy>
  <dcterms:modified xsi:type="dcterms:W3CDTF">2025-04-14T03:06:26Z</dcterms:modified>
  <cp:revision>125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eyJoZGlkIjoiMGM3OTJhOWNhNDFhZDlmM2Q0YzAxMDM1MzMyMTZmZjEiLCJ1c2VySWQiOiIyNTE3NjAwMzYifQ==</vt:lpwstr>
  </property>
  <property fmtid="{D5CDD505-2E9C-101B-9397-08002B2CF9AE}" pid="4" name="ICV">
    <vt:lpwstr>738DAC0A6C444A19B6D309B1C8340FC8_13</vt:lpwstr>
  </property>
</Properties>
</file>