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D370A" w14:textId="058D4986" w:rsidR="003D6CF4" w:rsidRPr="00D679C0" w:rsidRDefault="00A055B6" w:rsidP="003D6CF4">
      <w:pPr>
        <w:jc w:val="center"/>
        <w:rPr>
          <w:b/>
          <w:bCs/>
          <w:sz w:val="30"/>
          <w:szCs w:val="30"/>
        </w:rPr>
      </w:pPr>
      <w:r w:rsidRPr="00D679C0">
        <w:rPr>
          <w:rFonts w:asciiTheme="minorEastAsia" w:hAnsiTheme="minorEastAsia" w:hint="eastAsia"/>
          <w:b/>
          <w:bCs/>
          <w:sz w:val="30"/>
          <w:szCs w:val="30"/>
        </w:rPr>
        <w:t>过敏原特异性</w:t>
      </w:r>
      <w:r w:rsidR="00667E13" w:rsidRPr="00D679C0">
        <w:rPr>
          <w:rFonts w:asciiTheme="minorEastAsia" w:hAnsiTheme="minorEastAsia" w:hint="eastAsia"/>
          <w:b/>
          <w:bCs/>
          <w:sz w:val="30"/>
          <w:szCs w:val="30"/>
        </w:rPr>
        <w:t>抗体（</w:t>
      </w:r>
      <w:r w:rsidR="00161DE9" w:rsidRPr="00D679C0">
        <w:rPr>
          <w:rFonts w:asciiTheme="minorEastAsia" w:hAnsiTheme="minorEastAsia" w:hint="eastAsia"/>
          <w:b/>
          <w:bCs/>
          <w:sz w:val="30"/>
          <w:szCs w:val="30"/>
        </w:rPr>
        <w:t>IgE</w:t>
      </w:r>
      <w:r w:rsidR="00161DE9">
        <w:rPr>
          <w:rFonts w:asciiTheme="minorEastAsia" w:hAnsiTheme="minorEastAsia" w:hint="eastAsia"/>
          <w:b/>
          <w:bCs/>
          <w:sz w:val="30"/>
          <w:szCs w:val="30"/>
        </w:rPr>
        <w:t>、</w:t>
      </w:r>
      <w:r w:rsidR="00667E13" w:rsidRPr="00D679C0">
        <w:rPr>
          <w:rFonts w:asciiTheme="minorEastAsia" w:hAnsiTheme="minorEastAsia" w:hint="eastAsia"/>
          <w:b/>
          <w:bCs/>
          <w:sz w:val="30"/>
          <w:szCs w:val="30"/>
        </w:rPr>
        <w:t>IgG</w:t>
      </w:r>
      <w:r w:rsidR="00667E13" w:rsidRPr="00D679C0">
        <w:rPr>
          <w:rFonts w:asciiTheme="minorEastAsia" w:hAnsiTheme="minorEastAsia"/>
          <w:b/>
          <w:bCs/>
          <w:sz w:val="30"/>
          <w:szCs w:val="30"/>
        </w:rPr>
        <w:t>4</w:t>
      </w:r>
      <w:r w:rsidR="00667E13" w:rsidRPr="00D679C0">
        <w:rPr>
          <w:rFonts w:asciiTheme="minorEastAsia" w:hAnsiTheme="minorEastAsia" w:hint="eastAsia"/>
          <w:b/>
          <w:bCs/>
          <w:sz w:val="30"/>
          <w:szCs w:val="30"/>
        </w:rPr>
        <w:t>）</w:t>
      </w:r>
      <w:r w:rsidRPr="00D679C0">
        <w:rPr>
          <w:rFonts w:asciiTheme="minorEastAsia" w:hAnsiTheme="minorEastAsia" w:hint="eastAsia"/>
          <w:b/>
          <w:bCs/>
          <w:sz w:val="30"/>
          <w:szCs w:val="30"/>
        </w:rPr>
        <w:t>检测</w:t>
      </w:r>
      <w:r w:rsidR="003D6CF4" w:rsidRPr="00D679C0">
        <w:rPr>
          <w:rFonts w:hint="eastAsia"/>
          <w:b/>
          <w:bCs/>
          <w:sz w:val="30"/>
          <w:szCs w:val="30"/>
        </w:rPr>
        <w:t>项目具体参数要求</w:t>
      </w:r>
    </w:p>
    <w:p w14:paraId="5A452B43" w14:textId="77777777" w:rsidR="003D6CF4" w:rsidRPr="00C0607E" w:rsidRDefault="003D6CF4" w:rsidP="003D6CF4">
      <w:pPr>
        <w:jc w:val="center"/>
      </w:pPr>
    </w:p>
    <w:tbl>
      <w:tblPr>
        <w:tblStyle w:val="a7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1843"/>
        <w:gridCol w:w="6379"/>
      </w:tblGrid>
      <w:tr w:rsidR="00277104" w:rsidRPr="00C0607E" w14:paraId="711E468E" w14:textId="77777777" w:rsidTr="00277104">
        <w:trPr>
          <w:trHeight w:val="841"/>
          <w:jc w:val="center"/>
        </w:trPr>
        <w:tc>
          <w:tcPr>
            <w:tcW w:w="1271" w:type="dxa"/>
            <w:vAlign w:val="center"/>
          </w:tcPr>
          <w:p w14:paraId="2A997EC2" w14:textId="77777777" w:rsidR="00277104" w:rsidRPr="00C0607E" w:rsidRDefault="00277104" w:rsidP="002668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1843" w:type="dxa"/>
            <w:vAlign w:val="center"/>
          </w:tcPr>
          <w:p w14:paraId="5DA0B503" w14:textId="0218E8E9" w:rsidR="00277104" w:rsidRPr="00C0607E" w:rsidRDefault="00277104" w:rsidP="0026685C">
            <w:pPr>
              <w:jc w:val="center"/>
              <w:rPr>
                <w:b/>
                <w:sz w:val="24"/>
                <w:szCs w:val="24"/>
              </w:rPr>
            </w:pPr>
            <w:r w:rsidRPr="00C0607E">
              <w:rPr>
                <w:b/>
                <w:sz w:val="24"/>
                <w:szCs w:val="24"/>
              </w:rPr>
              <w:t>产品</w:t>
            </w:r>
            <w:r w:rsidR="00CE3FF5">
              <w:rPr>
                <w:rFonts w:hint="eastAsia"/>
                <w:b/>
                <w:sz w:val="24"/>
                <w:szCs w:val="24"/>
              </w:rPr>
              <w:t>组别名称</w:t>
            </w:r>
          </w:p>
        </w:tc>
        <w:tc>
          <w:tcPr>
            <w:tcW w:w="6379" w:type="dxa"/>
            <w:vAlign w:val="center"/>
          </w:tcPr>
          <w:p w14:paraId="794D1A70" w14:textId="77777777" w:rsidR="00277104" w:rsidRPr="00C0607E" w:rsidRDefault="00277104" w:rsidP="002668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 w:rsidRPr="00C0607E">
              <w:rPr>
                <w:b/>
                <w:sz w:val="24"/>
                <w:szCs w:val="24"/>
              </w:rPr>
              <w:t>参数要求</w:t>
            </w:r>
          </w:p>
        </w:tc>
      </w:tr>
      <w:tr w:rsidR="00277104" w:rsidRPr="00C0607E" w14:paraId="7AE6E34E" w14:textId="77777777" w:rsidTr="00277104">
        <w:trPr>
          <w:trHeight w:val="4101"/>
          <w:jc w:val="center"/>
        </w:trPr>
        <w:tc>
          <w:tcPr>
            <w:tcW w:w="1271" w:type="dxa"/>
            <w:vAlign w:val="center"/>
          </w:tcPr>
          <w:p w14:paraId="3185A2FC" w14:textId="6D28DC2E" w:rsidR="00277104" w:rsidRPr="00161DE9" w:rsidRDefault="008F01E1" w:rsidP="00FA049E">
            <w:pPr>
              <w:pStyle w:val="a8"/>
              <w:ind w:leftChars="-24" w:hangingChars="24" w:hanging="50"/>
              <w:rPr>
                <w:szCs w:val="21"/>
              </w:rPr>
            </w:pPr>
            <w:r w:rsidRPr="008F01E1">
              <w:rPr>
                <w:rFonts w:hint="eastAsia"/>
                <w:szCs w:val="21"/>
              </w:rPr>
              <w:t>过敏原特异性抗体（</w:t>
            </w:r>
            <w:r w:rsidRPr="008F01E1">
              <w:rPr>
                <w:rFonts w:hint="eastAsia"/>
                <w:szCs w:val="21"/>
              </w:rPr>
              <w:t>IgE</w:t>
            </w:r>
            <w:r w:rsidRPr="008F01E1">
              <w:rPr>
                <w:rFonts w:hint="eastAsia"/>
                <w:szCs w:val="21"/>
              </w:rPr>
              <w:t>、</w:t>
            </w:r>
            <w:r w:rsidRPr="008F01E1">
              <w:rPr>
                <w:rFonts w:hint="eastAsia"/>
                <w:szCs w:val="21"/>
              </w:rPr>
              <w:t>IgG4</w:t>
            </w:r>
            <w:r w:rsidRPr="008F01E1">
              <w:rPr>
                <w:rFonts w:hint="eastAsia"/>
                <w:szCs w:val="21"/>
              </w:rPr>
              <w:t>）检测</w:t>
            </w:r>
            <w:r>
              <w:rPr>
                <w:rFonts w:hint="eastAsia"/>
                <w:szCs w:val="21"/>
              </w:rPr>
              <w:t>试剂及设备租赁</w:t>
            </w:r>
          </w:p>
        </w:tc>
        <w:tc>
          <w:tcPr>
            <w:tcW w:w="1843" w:type="dxa"/>
            <w:vAlign w:val="center"/>
          </w:tcPr>
          <w:p w14:paraId="6ECA5883" w14:textId="292C72BC" w:rsidR="00277104" w:rsidRPr="00667E13" w:rsidRDefault="00277104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 w:rsidRPr="00161DE9">
              <w:rPr>
                <w:rFonts w:hint="eastAsia"/>
                <w:szCs w:val="21"/>
              </w:rPr>
              <w:t xml:space="preserve"> </w:t>
            </w:r>
            <w:r w:rsidRPr="00161DE9">
              <w:rPr>
                <w:rFonts w:hint="eastAsia"/>
                <w:szCs w:val="21"/>
              </w:rPr>
              <w:t>尘螨组分特异性</w:t>
            </w:r>
            <w:r w:rsidRPr="00161DE9">
              <w:rPr>
                <w:rFonts w:hint="eastAsia"/>
                <w:szCs w:val="21"/>
              </w:rPr>
              <w:t>IgE</w:t>
            </w:r>
            <w:r w:rsidRPr="00161DE9">
              <w:rPr>
                <w:rFonts w:hint="eastAsia"/>
                <w:szCs w:val="21"/>
              </w:rPr>
              <w:t>抗体</w:t>
            </w:r>
            <w:r>
              <w:rPr>
                <w:rFonts w:hint="eastAsia"/>
                <w:szCs w:val="21"/>
              </w:rPr>
              <w:t>检测试剂盒</w:t>
            </w:r>
          </w:p>
          <w:p w14:paraId="7959A628" w14:textId="77777777" w:rsidR="00277104" w:rsidRDefault="00277104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2.</w:t>
            </w:r>
            <w:r w:rsidRPr="00161DE9">
              <w:rPr>
                <w:rFonts w:hint="eastAsia"/>
                <w:szCs w:val="21"/>
              </w:rPr>
              <w:t xml:space="preserve"> </w:t>
            </w:r>
            <w:r w:rsidRPr="00161DE9">
              <w:rPr>
                <w:rFonts w:hint="eastAsia"/>
                <w:szCs w:val="21"/>
              </w:rPr>
              <w:t>尘螨组分特异性</w:t>
            </w:r>
            <w:r w:rsidRPr="00161DE9">
              <w:rPr>
                <w:rFonts w:hint="eastAsia"/>
                <w:szCs w:val="21"/>
              </w:rPr>
              <w:t>Ig</w:t>
            </w:r>
            <w:r>
              <w:rPr>
                <w:rFonts w:hint="eastAsia"/>
                <w:szCs w:val="21"/>
              </w:rPr>
              <w:t>G4</w:t>
            </w:r>
            <w:r w:rsidRPr="00161DE9">
              <w:rPr>
                <w:rFonts w:hint="eastAsia"/>
                <w:szCs w:val="21"/>
              </w:rPr>
              <w:t>抗体</w:t>
            </w:r>
            <w:r w:rsidRPr="00A055B6">
              <w:rPr>
                <w:rFonts w:hint="eastAsia"/>
                <w:szCs w:val="21"/>
              </w:rPr>
              <w:t>检测</w:t>
            </w:r>
            <w:r>
              <w:rPr>
                <w:rFonts w:hint="eastAsia"/>
                <w:szCs w:val="21"/>
              </w:rPr>
              <w:t>试剂盒</w:t>
            </w:r>
          </w:p>
          <w:p w14:paraId="30637C1A" w14:textId="77777777" w:rsidR="00277104" w:rsidRDefault="00277104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3. </w:t>
            </w:r>
            <w:r>
              <w:rPr>
                <w:rFonts w:hint="eastAsia"/>
                <w:szCs w:val="21"/>
              </w:rPr>
              <w:t>蛋奶</w:t>
            </w:r>
            <w:r w:rsidRPr="00161DE9">
              <w:rPr>
                <w:rFonts w:hint="eastAsia"/>
                <w:szCs w:val="21"/>
              </w:rPr>
              <w:t>组分特异性</w:t>
            </w:r>
            <w:r w:rsidRPr="00161DE9">
              <w:rPr>
                <w:rFonts w:hint="eastAsia"/>
                <w:szCs w:val="21"/>
              </w:rPr>
              <w:t>IgE</w:t>
            </w:r>
            <w:r w:rsidRPr="00161DE9">
              <w:rPr>
                <w:rFonts w:hint="eastAsia"/>
                <w:szCs w:val="21"/>
              </w:rPr>
              <w:t>抗体检测</w:t>
            </w:r>
            <w:r w:rsidRPr="00A055B6">
              <w:rPr>
                <w:rFonts w:hint="eastAsia"/>
                <w:szCs w:val="21"/>
              </w:rPr>
              <w:t>检测</w:t>
            </w:r>
            <w:r>
              <w:rPr>
                <w:rFonts w:hint="eastAsia"/>
                <w:szCs w:val="21"/>
              </w:rPr>
              <w:t>试剂盒</w:t>
            </w:r>
          </w:p>
          <w:p w14:paraId="7FB1A71D" w14:textId="77777777" w:rsidR="00277104" w:rsidRDefault="00277104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4. </w:t>
            </w:r>
            <w:r>
              <w:rPr>
                <w:rFonts w:hint="eastAsia"/>
                <w:szCs w:val="21"/>
              </w:rPr>
              <w:t>霉菌组合</w:t>
            </w:r>
            <w:r w:rsidRPr="00161DE9">
              <w:rPr>
                <w:rFonts w:hint="eastAsia"/>
                <w:szCs w:val="21"/>
              </w:rPr>
              <w:t>特异性</w:t>
            </w:r>
            <w:r w:rsidRPr="00161DE9">
              <w:rPr>
                <w:rFonts w:hint="eastAsia"/>
                <w:szCs w:val="21"/>
              </w:rPr>
              <w:t>IgE</w:t>
            </w:r>
            <w:r w:rsidRPr="00161DE9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24D0BCD7" w14:textId="7F728827" w:rsidR="00277104" w:rsidRDefault="00277104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5. </w:t>
            </w:r>
            <w:r>
              <w:rPr>
                <w:rFonts w:hint="eastAsia"/>
                <w:szCs w:val="21"/>
              </w:rPr>
              <w:t>螨虫组合</w:t>
            </w:r>
            <w:r w:rsidRPr="00161DE9">
              <w:rPr>
                <w:rFonts w:hint="eastAsia"/>
                <w:szCs w:val="21"/>
              </w:rPr>
              <w:t>特异性</w:t>
            </w:r>
            <w:r w:rsidRPr="00161DE9">
              <w:rPr>
                <w:rFonts w:hint="eastAsia"/>
                <w:szCs w:val="21"/>
              </w:rPr>
              <w:t>IgE</w:t>
            </w:r>
            <w:r w:rsidRPr="00161DE9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  <w:p w14:paraId="557AF5CD" w14:textId="236F37FE" w:rsidR="00277104" w:rsidRPr="00C50E13" w:rsidRDefault="00277104" w:rsidP="00667E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6. </w:t>
            </w:r>
            <w:r w:rsidRPr="00161DE9">
              <w:rPr>
                <w:rFonts w:hint="eastAsia"/>
                <w:szCs w:val="21"/>
              </w:rPr>
              <w:t>食物特异性</w:t>
            </w:r>
            <w:r w:rsidRPr="00161DE9">
              <w:rPr>
                <w:rFonts w:hint="eastAsia"/>
                <w:szCs w:val="21"/>
              </w:rPr>
              <w:t>IgG4</w:t>
            </w:r>
            <w:r w:rsidRPr="00161DE9">
              <w:rPr>
                <w:rFonts w:hint="eastAsia"/>
                <w:szCs w:val="21"/>
              </w:rPr>
              <w:t>抗体检测</w:t>
            </w:r>
            <w:r>
              <w:rPr>
                <w:rFonts w:hint="eastAsia"/>
                <w:szCs w:val="21"/>
              </w:rPr>
              <w:t>试剂盒</w:t>
            </w:r>
          </w:p>
        </w:tc>
        <w:tc>
          <w:tcPr>
            <w:tcW w:w="6379" w:type="dxa"/>
            <w:vAlign w:val="center"/>
          </w:tcPr>
          <w:p w14:paraId="2DD359BE" w14:textId="2482DAC5" w:rsidR="00277104" w:rsidRDefault="00277104" w:rsidP="00277104">
            <w:pPr>
              <w:pStyle w:val="a8"/>
              <w:ind w:firstLineChars="0" w:firstLine="0"/>
              <w:jc w:val="left"/>
            </w:pPr>
            <w:r>
              <w:rPr>
                <w:rFonts w:hint="eastAsia"/>
              </w:rPr>
              <w:t>一、</w:t>
            </w:r>
            <w:r w:rsidRPr="002A5878">
              <w:rPr>
                <w:rFonts w:hint="eastAsia"/>
              </w:rPr>
              <w:t>适用范围</w:t>
            </w:r>
            <w:r>
              <w:rPr>
                <w:rFonts w:hint="eastAsia"/>
              </w:rPr>
              <w:t>：半定量</w:t>
            </w:r>
            <w:r w:rsidRPr="007B34D5">
              <w:rPr>
                <w:rFonts w:hint="eastAsia"/>
              </w:rPr>
              <w:t>检测</w:t>
            </w:r>
            <w:r>
              <w:rPr>
                <w:rFonts w:hint="eastAsia"/>
              </w:rPr>
              <w:t>血清中尘螨组分、蛋奶组合、霉菌组合、螨虫组合</w:t>
            </w:r>
            <w:r w:rsidRPr="007B34D5">
              <w:rPr>
                <w:rFonts w:hint="eastAsia"/>
              </w:rPr>
              <w:t>过敏原特异性</w:t>
            </w:r>
            <w:r w:rsidRPr="007B34D5">
              <w:rPr>
                <w:rFonts w:hint="eastAsia"/>
              </w:rPr>
              <w:t>IgE</w:t>
            </w:r>
            <w:r w:rsidRPr="007B34D5">
              <w:rPr>
                <w:rFonts w:hint="eastAsia"/>
              </w:rPr>
              <w:t>抗体</w:t>
            </w:r>
            <w:r>
              <w:rPr>
                <w:rFonts w:hint="eastAsia"/>
              </w:rPr>
              <w:t>及</w:t>
            </w:r>
            <w:r w:rsidRPr="00161DE9">
              <w:rPr>
                <w:rFonts w:hint="eastAsia"/>
                <w:szCs w:val="21"/>
              </w:rPr>
              <w:t>尘螨组分</w:t>
            </w:r>
            <w:r>
              <w:rPr>
                <w:rFonts w:hint="eastAsia"/>
                <w:szCs w:val="21"/>
              </w:rPr>
              <w:t>、</w:t>
            </w:r>
            <w:r>
              <w:rPr>
                <w:rFonts w:hint="eastAsia"/>
                <w:szCs w:val="21"/>
              </w:rPr>
              <w:t>42</w:t>
            </w:r>
            <w:r>
              <w:rPr>
                <w:rFonts w:hint="eastAsia"/>
                <w:szCs w:val="21"/>
              </w:rPr>
              <w:t>种常见</w:t>
            </w:r>
            <w:r>
              <w:rPr>
                <w:rFonts w:hint="eastAsia"/>
              </w:rPr>
              <w:t>食物</w:t>
            </w:r>
            <w:r w:rsidRPr="007B34D5">
              <w:rPr>
                <w:rFonts w:hint="eastAsia"/>
              </w:rPr>
              <w:t>特异性</w:t>
            </w:r>
            <w:r w:rsidRPr="007B34D5">
              <w:rPr>
                <w:rFonts w:hint="eastAsia"/>
              </w:rPr>
              <w:t>IgG4</w:t>
            </w:r>
            <w:r w:rsidRPr="007B34D5">
              <w:rPr>
                <w:rFonts w:hint="eastAsia"/>
              </w:rPr>
              <w:t>抗体，</w:t>
            </w:r>
            <w:r>
              <w:rPr>
                <w:rFonts w:hint="eastAsia"/>
              </w:rPr>
              <w:t>辅助</w:t>
            </w:r>
            <w:r w:rsidRPr="007B34D5">
              <w:rPr>
                <w:rFonts w:hint="eastAsia"/>
              </w:rPr>
              <w:t>过敏</w:t>
            </w:r>
            <w:r>
              <w:rPr>
                <w:rFonts w:hint="eastAsia"/>
              </w:rPr>
              <w:t>性疾病及其他相关性疾病的诊治</w:t>
            </w:r>
            <w:r w:rsidRPr="007B34D5">
              <w:rPr>
                <w:rFonts w:hint="eastAsia"/>
              </w:rPr>
              <w:t>。</w:t>
            </w:r>
          </w:p>
          <w:p w14:paraId="20268A1E" w14:textId="6553D180" w:rsidR="00277104" w:rsidRDefault="00277104" w:rsidP="00277104">
            <w:pPr>
              <w:jc w:val="left"/>
            </w:pPr>
            <w:r>
              <w:rPr>
                <w:rFonts w:hint="eastAsia"/>
              </w:rPr>
              <w:t>二、</w:t>
            </w:r>
            <w:r w:rsidRPr="002A5878">
              <w:rPr>
                <w:rFonts w:hint="eastAsia"/>
              </w:rPr>
              <w:t>检测方法：</w:t>
            </w:r>
            <w:r>
              <w:rPr>
                <w:rFonts w:hint="eastAsia"/>
              </w:rPr>
              <w:t>免疫印迹法</w:t>
            </w:r>
            <w:r w:rsidRPr="007B34D5">
              <w:rPr>
                <w:rFonts w:hint="eastAsia"/>
              </w:rPr>
              <w:t>或蛋白芯片法</w:t>
            </w:r>
            <w:r>
              <w:rPr>
                <w:rFonts w:hint="eastAsia"/>
              </w:rPr>
              <w:t>。</w:t>
            </w:r>
          </w:p>
          <w:p w14:paraId="018D6E4E" w14:textId="12014125" w:rsidR="00277104" w:rsidRDefault="00277104" w:rsidP="00277104">
            <w:pPr>
              <w:jc w:val="left"/>
            </w:pPr>
            <w:r>
              <w:rPr>
                <w:rFonts w:hint="eastAsia"/>
                <w:highlight w:val="lightGray"/>
              </w:rPr>
              <w:t>三、</w:t>
            </w:r>
            <w:r w:rsidRPr="002A5878">
              <w:rPr>
                <w:rFonts w:hint="eastAsia"/>
              </w:rPr>
              <w:t>检测要求</w:t>
            </w:r>
            <w:r>
              <w:rPr>
                <w:rFonts w:hint="eastAsia"/>
              </w:rPr>
              <w:t>：</w:t>
            </w:r>
          </w:p>
          <w:p w14:paraId="29CD4BCD" w14:textId="77777777" w:rsidR="00277104" w:rsidRDefault="00277104" w:rsidP="00277104">
            <w:pPr>
              <w:pStyle w:val="a8"/>
              <w:numPr>
                <w:ilvl w:val="0"/>
                <w:numId w:val="18"/>
              </w:numPr>
              <w:ind w:left="0" w:firstLineChars="0" w:firstLine="0"/>
              <w:jc w:val="left"/>
            </w:pPr>
            <w:r w:rsidRPr="002A5878">
              <w:rPr>
                <w:rFonts w:hint="eastAsia"/>
              </w:rPr>
              <w:t>试剂规格要求</w:t>
            </w:r>
            <w:r>
              <w:rPr>
                <w:rFonts w:hint="eastAsia"/>
              </w:rPr>
              <w:t>：单份标本可独立检测。</w:t>
            </w:r>
          </w:p>
          <w:p w14:paraId="43E1CA6B" w14:textId="77777777" w:rsidR="00277104" w:rsidRDefault="00277104" w:rsidP="00277104">
            <w:pPr>
              <w:pStyle w:val="a8"/>
              <w:numPr>
                <w:ilvl w:val="0"/>
                <w:numId w:val="18"/>
              </w:numPr>
              <w:ind w:left="0" w:firstLineChars="0" w:firstLine="0"/>
              <w:jc w:val="left"/>
            </w:pPr>
            <w:r>
              <w:rPr>
                <w:rFonts w:hint="eastAsia"/>
              </w:rPr>
              <w:t>检测内容</w:t>
            </w:r>
            <w:r w:rsidRPr="002A5878">
              <w:rPr>
                <w:rFonts w:hint="eastAsia"/>
              </w:rPr>
              <w:t>要求</w:t>
            </w:r>
            <w:r w:rsidRPr="002A5878">
              <w:rPr>
                <w:rFonts w:hint="eastAsia"/>
              </w:rPr>
              <w:t>:</w:t>
            </w:r>
          </w:p>
          <w:p w14:paraId="718A7710" w14:textId="77777777" w:rsidR="00277104" w:rsidRDefault="00277104" w:rsidP="00277104">
            <w:pPr>
              <w:pStyle w:val="a8"/>
              <w:numPr>
                <w:ilvl w:val="0"/>
                <w:numId w:val="19"/>
              </w:numPr>
              <w:ind w:left="0" w:firstLineChars="0" w:firstLine="0"/>
              <w:jc w:val="left"/>
            </w:pPr>
            <w:r>
              <w:rPr>
                <w:rFonts w:hint="eastAsia"/>
              </w:rPr>
              <w:t>尘螨组分</w:t>
            </w:r>
            <w:r w:rsidRPr="007B34D5">
              <w:rPr>
                <w:rFonts w:hint="eastAsia"/>
              </w:rPr>
              <w:t>包括</w:t>
            </w:r>
            <w:r>
              <w:rPr>
                <w:rFonts w:hint="eastAsia"/>
              </w:rPr>
              <w:t>但不限于</w:t>
            </w:r>
            <w:r w:rsidRPr="00026277">
              <w:rPr>
                <w:rFonts w:hint="eastAsia"/>
              </w:rPr>
              <w:t>Der p 1</w:t>
            </w:r>
            <w:r w:rsidRPr="00026277">
              <w:rPr>
                <w:rFonts w:hint="eastAsia"/>
              </w:rPr>
              <w:t>、</w:t>
            </w:r>
            <w:r w:rsidRPr="00026277">
              <w:rPr>
                <w:rFonts w:hint="eastAsia"/>
              </w:rPr>
              <w:t>Der p 2</w:t>
            </w:r>
            <w:r w:rsidRPr="00026277">
              <w:rPr>
                <w:rFonts w:hint="eastAsia"/>
              </w:rPr>
              <w:t>、、</w:t>
            </w:r>
            <w:r w:rsidRPr="00026277">
              <w:rPr>
                <w:rFonts w:hint="eastAsia"/>
              </w:rPr>
              <w:t>Der f 1</w:t>
            </w:r>
            <w:r w:rsidRPr="00026277">
              <w:rPr>
                <w:rFonts w:hint="eastAsia"/>
              </w:rPr>
              <w:t>、</w:t>
            </w:r>
            <w:r w:rsidRPr="00026277">
              <w:rPr>
                <w:rFonts w:hint="eastAsia"/>
              </w:rPr>
              <w:t>Der f 2</w:t>
            </w:r>
            <w:r w:rsidRPr="00026277">
              <w:rPr>
                <w:rFonts w:hint="eastAsia"/>
              </w:rPr>
              <w:t>、</w:t>
            </w:r>
            <w:r w:rsidRPr="00026277">
              <w:rPr>
                <w:rFonts w:hint="eastAsia"/>
              </w:rPr>
              <w:t>Der p 10</w:t>
            </w:r>
            <w:r w:rsidRPr="00026277">
              <w:rPr>
                <w:rFonts w:hint="eastAsia"/>
              </w:rPr>
              <w:t>、</w:t>
            </w:r>
            <w:r w:rsidRPr="00026277">
              <w:rPr>
                <w:rFonts w:hint="eastAsia"/>
              </w:rPr>
              <w:t>Der p 23</w:t>
            </w:r>
            <w:r>
              <w:rPr>
                <w:rFonts w:hint="eastAsia"/>
              </w:rPr>
              <w:t>；</w:t>
            </w:r>
          </w:p>
          <w:p w14:paraId="35FFA956" w14:textId="77777777" w:rsidR="00277104" w:rsidRDefault="00277104" w:rsidP="00277104">
            <w:pPr>
              <w:pStyle w:val="a8"/>
              <w:numPr>
                <w:ilvl w:val="0"/>
                <w:numId w:val="19"/>
              </w:numPr>
              <w:ind w:left="0" w:firstLineChars="0" w:firstLine="0"/>
              <w:jc w:val="left"/>
            </w:pPr>
            <w:r>
              <w:rPr>
                <w:rFonts w:hint="eastAsia"/>
              </w:rPr>
              <w:t>蛋奶组分</w:t>
            </w:r>
            <w:r w:rsidRPr="007B34D5">
              <w:rPr>
                <w:rFonts w:hint="eastAsia"/>
              </w:rPr>
              <w:t>包括</w:t>
            </w:r>
            <w:r>
              <w:rPr>
                <w:rFonts w:hint="eastAsia"/>
              </w:rPr>
              <w:t>但不限于</w:t>
            </w:r>
            <w:r w:rsidRPr="00026277">
              <w:rPr>
                <w:rFonts w:hint="eastAsia"/>
              </w:rPr>
              <w:t>鸡蛋白、鸡蛋黄、牛奶、煮过的牛奶、酪蛋白、</w:t>
            </w:r>
            <w:r w:rsidRPr="00026277">
              <w:rPr>
                <w:rFonts w:hint="eastAsia"/>
              </w:rPr>
              <w:t>a-</w:t>
            </w:r>
            <w:r w:rsidRPr="00026277">
              <w:rPr>
                <w:rFonts w:hint="eastAsia"/>
              </w:rPr>
              <w:t>乳清蛋白、β</w:t>
            </w:r>
            <w:r w:rsidRPr="00026277">
              <w:rPr>
                <w:rFonts w:hint="eastAsia"/>
              </w:rPr>
              <w:t>-</w:t>
            </w:r>
            <w:r w:rsidRPr="00026277">
              <w:rPr>
                <w:rFonts w:hint="eastAsia"/>
              </w:rPr>
              <w:t>乳球蛋白</w:t>
            </w:r>
            <w:r>
              <w:rPr>
                <w:rFonts w:hint="eastAsia"/>
              </w:rPr>
              <w:t>；</w:t>
            </w:r>
          </w:p>
          <w:p w14:paraId="3611F69B" w14:textId="77777777" w:rsidR="00277104" w:rsidRDefault="00277104" w:rsidP="00277104">
            <w:pPr>
              <w:pStyle w:val="a8"/>
              <w:numPr>
                <w:ilvl w:val="0"/>
                <w:numId w:val="19"/>
              </w:numPr>
              <w:ind w:left="0" w:firstLineChars="0" w:firstLine="0"/>
              <w:jc w:val="left"/>
            </w:pPr>
            <w:r>
              <w:rPr>
                <w:rFonts w:hint="eastAsia"/>
              </w:rPr>
              <w:t>霉菌组合</w:t>
            </w:r>
            <w:r w:rsidRPr="007B34D5">
              <w:rPr>
                <w:rFonts w:hint="eastAsia"/>
              </w:rPr>
              <w:t>包括</w:t>
            </w:r>
            <w:r>
              <w:rPr>
                <w:rFonts w:hint="eastAsia"/>
              </w:rPr>
              <w:t>但不限于</w:t>
            </w:r>
            <w:r w:rsidRPr="00026277">
              <w:rPr>
                <w:rFonts w:hint="eastAsia"/>
              </w:rPr>
              <w:t>特异青霉、链格孢霉、烟曲霉、分枝孢霉、白色念珠菌、黑曲霉</w:t>
            </w:r>
            <w:r>
              <w:rPr>
                <w:rFonts w:hint="eastAsia"/>
              </w:rPr>
              <w:t>；</w:t>
            </w:r>
          </w:p>
          <w:p w14:paraId="26C3A80F" w14:textId="77777777" w:rsidR="00277104" w:rsidRDefault="00277104" w:rsidP="00277104">
            <w:pPr>
              <w:pStyle w:val="a8"/>
              <w:numPr>
                <w:ilvl w:val="0"/>
                <w:numId w:val="19"/>
              </w:numPr>
              <w:ind w:left="0" w:firstLineChars="0" w:firstLine="0"/>
              <w:jc w:val="left"/>
            </w:pPr>
            <w:r>
              <w:rPr>
                <w:rFonts w:hint="eastAsia"/>
              </w:rPr>
              <w:t>螨虫组合</w:t>
            </w:r>
            <w:r w:rsidRPr="007B34D5">
              <w:rPr>
                <w:rFonts w:hint="eastAsia"/>
              </w:rPr>
              <w:t>包括</w:t>
            </w:r>
            <w:r>
              <w:rPr>
                <w:rFonts w:hint="eastAsia"/>
              </w:rPr>
              <w:t>但不限于</w:t>
            </w:r>
            <w:r w:rsidRPr="00026277">
              <w:rPr>
                <w:rFonts w:hint="eastAsia"/>
              </w:rPr>
              <w:t>户尘螨、粉尘螨、微角尘螨、害嗜鳞螨、家食甜螨、埋内宇尘螨、热带无爪螨</w:t>
            </w:r>
            <w:r>
              <w:rPr>
                <w:rFonts w:hint="eastAsia"/>
              </w:rPr>
              <w:t>；</w:t>
            </w:r>
          </w:p>
          <w:p w14:paraId="74C522DA" w14:textId="67E92013" w:rsidR="00277104" w:rsidRDefault="00277104" w:rsidP="00277104">
            <w:pPr>
              <w:pStyle w:val="a8"/>
              <w:numPr>
                <w:ilvl w:val="0"/>
                <w:numId w:val="19"/>
              </w:numPr>
              <w:ind w:left="0" w:firstLineChars="0" w:firstLine="0"/>
              <w:jc w:val="left"/>
            </w:pPr>
            <w:r w:rsidRPr="007B34D5">
              <w:rPr>
                <w:rFonts w:hint="eastAsia"/>
              </w:rPr>
              <w:t>食物特异性</w:t>
            </w:r>
            <w:r w:rsidRPr="007B34D5">
              <w:rPr>
                <w:rFonts w:hint="eastAsia"/>
              </w:rPr>
              <w:t>IgG4</w:t>
            </w:r>
            <w:r w:rsidRPr="007B34D5">
              <w:rPr>
                <w:rFonts w:hint="eastAsia"/>
              </w:rPr>
              <w:t>组合包括</w:t>
            </w:r>
            <w:r>
              <w:rPr>
                <w:rFonts w:hint="eastAsia"/>
              </w:rPr>
              <w:t>但不限于</w:t>
            </w:r>
            <w:r w:rsidRPr="00026277">
              <w:rPr>
                <w:rFonts w:hint="eastAsia"/>
              </w:rPr>
              <w:t>牛肉、羊肉、猪肉、鸡肉、火鸡、大米、小麦、玉米、芝麻、牛奶、鸡蛋、螃蟹、鳕鱼、虾、龙虾、三文鱼、沙丁鱼、草鱼、带鱼、扇贝、蛤、腰果、花生、西瓜、橄榄、蓝莓、菠萝、橘子、桃、苹果、榴莲、芒果、香蕉、哈密瓜、葡萄、柚子、草莓、蘑菇、大豆、西红柿、青豆、菠菜</w:t>
            </w:r>
            <w:r w:rsidRPr="007B34D5">
              <w:rPr>
                <w:rFonts w:hint="eastAsia"/>
              </w:rPr>
              <w:t>等。</w:t>
            </w:r>
          </w:p>
          <w:p w14:paraId="49D70DCA" w14:textId="50FA6666" w:rsidR="00277104" w:rsidRDefault="00277104" w:rsidP="00277104">
            <w:pPr>
              <w:pStyle w:val="a8"/>
              <w:numPr>
                <w:ilvl w:val="0"/>
                <w:numId w:val="19"/>
              </w:numPr>
              <w:ind w:left="0" w:firstLineChars="0" w:firstLine="0"/>
              <w:jc w:val="left"/>
            </w:pPr>
            <w:r>
              <w:rPr>
                <w:rFonts w:hint="eastAsia"/>
              </w:rPr>
              <w:t>检测试剂具有较好的特异性及灵敏度，抗干扰能力强，稳定性好，</w:t>
            </w:r>
            <w:r w:rsidRPr="007B1062">
              <w:rPr>
                <w:rFonts w:hint="eastAsia"/>
              </w:rPr>
              <w:t>批内变异系数</w:t>
            </w:r>
            <w:r w:rsidRPr="007B1062">
              <w:rPr>
                <w:rFonts w:hint="eastAsia"/>
              </w:rPr>
              <w:t>CV</w:t>
            </w:r>
            <w:r w:rsidRPr="007B1062">
              <w:rPr>
                <w:rFonts w:hint="eastAsia"/>
              </w:rPr>
              <w:t>≤</w:t>
            </w:r>
            <w:r w:rsidRPr="007B1062">
              <w:rPr>
                <w:rFonts w:hint="eastAsia"/>
              </w:rPr>
              <w:t>1</w:t>
            </w:r>
            <w:r>
              <w:rPr>
                <w:rFonts w:hint="eastAsia"/>
              </w:rPr>
              <w:t>5</w:t>
            </w:r>
            <w:r w:rsidRPr="007B1062">
              <w:rPr>
                <w:rFonts w:hint="eastAsia"/>
              </w:rPr>
              <w:t>%</w:t>
            </w:r>
            <w:r>
              <w:rPr>
                <w:rFonts w:hint="eastAsia"/>
              </w:rPr>
              <w:t>；</w:t>
            </w:r>
            <w:r w:rsidRPr="004C6103">
              <w:rPr>
                <w:rFonts w:hint="eastAsia"/>
              </w:rPr>
              <w:t>与其他类型人</w:t>
            </w:r>
            <w:r w:rsidRPr="004C6103">
              <w:rPr>
                <w:rFonts w:hint="eastAsia"/>
              </w:rPr>
              <w:t>Ig</w:t>
            </w:r>
            <w:r w:rsidRPr="004C6103">
              <w:rPr>
                <w:rFonts w:hint="eastAsia"/>
              </w:rPr>
              <w:t>无交叉反应。</w:t>
            </w:r>
          </w:p>
          <w:p w14:paraId="427F63E4" w14:textId="6045B56B" w:rsidR="00277104" w:rsidRDefault="00277104" w:rsidP="00277104">
            <w:pPr>
              <w:pStyle w:val="a8"/>
              <w:numPr>
                <w:ilvl w:val="0"/>
                <w:numId w:val="19"/>
              </w:numPr>
              <w:ind w:left="0" w:firstLineChars="0" w:firstLine="0"/>
              <w:jc w:val="left"/>
            </w:pPr>
            <w:r w:rsidRPr="00026277">
              <w:rPr>
                <w:rFonts w:hint="eastAsia"/>
              </w:rPr>
              <w:t>免费提供主试剂外的配套辅助试剂、耗材及校准品、质控品等。</w:t>
            </w:r>
          </w:p>
          <w:p w14:paraId="5A38DD51" w14:textId="4D5FCC09" w:rsidR="00277104" w:rsidRPr="002A5878" w:rsidRDefault="00277104" w:rsidP="00277104">
            <w:pPr>
              <w:jc w:val="left"/>
            </w:pPr>
            <w:r>
              <w:rPr>
                <w:rFonts w:hint="eastAsia"/>
              </w:rPr>
              <w:t>四、租赁</w:t>
            </w:r>
            <w:r w:rsidRPr="002A5878">
              <w:rPr>
                <w:rFonts w:hint="eastAsia"/>
              </w:rPr>
              <w:t>配套设备</w:t>
            </w:r>
            <w:r>
              <w:rPr>
                <w:rFonts w:hint="eastAsia"/>
              </w:rPr>
              <w:t>。设备</w:t>
            </w:r>
            <w:r w:rsidRPr="002A5878">
              <w:rPr>
                <w:rFonts w:hint="eastAsia"/>
              </w:rPr>
              <w:t>要求：</w:t>
            </w:r>
          </w:p>
          <w:p w14:paraId="528F4B95" w14:textId="77777777" w:rsidR="00277104" w:rsidRPr="00EB689A" w:rsidRDefault="00277104" w:rsidP="00277104">
            <w:pPr>
              <w:pStyle w:val="a8"/>
              <w:numPr>
                <w:ilvl w:val="2"/>
                <w:numId w:val="17"/>
              </w:numPr>
              <w:ind w:left="0" w:firstLineChars="0" w:firstLine="0"/>
              <w:jc w:val="left"/>
            </w:pPr>
            <w:r w:rsidRPr="00EB689A">
              <w:rPr>
                <w:rFonts w:hint="eastAsia"/>
              </w:rPr>
              <w:t>检测仪器要求全自动</w:t>
            </w:r>
            <w:r>
              <w:rPr>
                <w:rFonts w:hint="eastAsia"/>
              </w:rPr>
              <w:t>检测</w:t>
            </w:r>
            <w:r w:rsidRPr="00EB689A">
              <w:rPr>
                <w:rFonts w:hint="eastAsia"/>
              </w:rPr>
              <w:t>，</w:t>
            </w:r>
            <w:r>
              <w:rPr>
                <w:rFonts w:hint="eastAsia"/>
              </w:rPr>
              <w:t>单</w:t>
            </w:r>
            <w:r w:rsidRPr="00EB689A">
              <w:rPr>
                <w:rFonts w:hint="eastAsia"/>
              </w:rPr>
              <w:t>次上机标本数</w:t>
            </w:r>
            <w:r>
              <w:rPr>
                <w:rFonts w:hint="eastAsia"/>
              </w:rPr>
              <w:t>≥</w:t>
            </w:r>
            <w:r>
              <w:rPr>
                <w:rFonts w:hint="eastAsia"/>
              </w:rPr>
              <w:t>45</w:t>
            </w:r>
            <w:r>
              <w:rPr>
                <w:rFonts w:hint="eastAsia"/>
              </w:rPr>
              <w:t>例</w:t>
            </w:r>
            <w:r w:rsidRPr="004C6103">
              <w:rPr>
                <w:rFonts w:hint="eastAsia"/>
              </w:rPr>
              <w:t>，检测时间</w:t>
            </w:r>
            <w:r>
              <w:rPr>
                <w:rFonts w:hint="eastAsia"/>
              </w:rPr>
              <w:t>&lt;3</w:t>
            </w:r>
            <w:r w:rsidRPr="004C6103">
              <w:rPr>
                <w:rFonts w:hint="eastAsia"/>
              </w:rPr>
              <w:t>小时。</w:t>
            </w:r>
          </w:p>
          <w:p w14:paraId="5E538731" w14:textId="77777777" w:rsidR="00277104" w:rsidRDefault="00277104" w:rsidP="00277104">
            <w:pPr>
              <w:pStyle w:val="a8"/>
              <w:numPr>
                <w:ilvl w:val="2"/>
                <w:numId w:val="17"/>
              </w:numPr>
              <w:ind w:left="0" w:firstLineChars="0" w:firstLine="0"/>
              <w:jc w:val="left"/>
            </w:pPr>
            <w:r>
              <w:rPr>
                <w:rFonts w:hint="eastAsia"/>
              </w:rPr>
              <w:t>一机支持</w:t>
            </w:r>
            <w:r>
              <w:rPr>
                <w:rFonts w:hint="eastAsia"/>
              </w:rPr>
              <w:t>IgE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IgG4</w:t>
            </w:r>
            <w:r>
              <w:rPr>
                <w:rFonts w:hint="eastAsia"/>
              </w:rPr>
              <w:t>同时检测。</w:t>
            </w:r>
          </w:p>
          <w:p w14:paraId="45764A80" w14:textId="77777777" w:rsidR="00277104" w:rsidRDefault="00277104" w:rsidP="00277104">
            <w:pPr>
              <w:pStyle w:val="a8"/>
              <w:numPr>
                <w:ilvl w:val="2"/>
                <w:numId w:val="17"/>
              </w:numPr>
              <w:ind w:left="0" w:firstLineChars="0" w:firstLine="0"/>
              <w:jc w:val="left"/>
            </w:pPr>
            <w:r>
              <w:rPr>
                <w:rFonts w:hint="eastAsia"/>
              </w:rPr>
              <w:t>租赁配</w:t>
            </w:r>
            <w:r w:rsidRPr="002A5878">
              <w:rPr>
                <w:rFonts w:hint="eastAsia"/>
              </w:rPr>
              <w:t>套</w:t>
            </w:r>
            <w:r>
              <w:rPr>
                <w:rFonts w:hint="eastAsia"/>
              </w:rPr>
              <w:t>检测设备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台。</w:t>
            </w:r>
          </w:p>
          <w:p w14:paraId="6614F953" w14:textId="78D870B4" w:rsidR="00277104" w:rsidRPr="002A5878" w:rsidRDefault="00277104" w:rsidP="00277104">
            <w:pPr>
              <w:jc w:val="left"/>
            </w:pPr>
            <w:r>
              <w:rPr>
                <w:rFonts w:hint="eastAsia"/>
              </w:rPr>
              <w:t>五、</w:t>
            </w:r>
            <w:r w:rsidRPr="002A5878">
              <w:rPr>
                <w:rFonts w:hint="eastAsia"/>
              </w:rPr>
              <w:t>售后服务要求</w:t>
            </w:r>
            <w:r w:rsidRPr="002A5878">
              <w:rPr>
                <w:rFonts w:hint="eastAsia"/>
              </w:rPr>
              <w:t>:</w:t>
            </w:r>
          </w:p>
          <w:p w14:paraId="211CBE1B" w14:textId="77777777" w:rsidR="00277104" w:rsidRDefault="00277104" w:rsidP="00BD3F82">
            <w:pPr>
              <w:ind w:firstLineChars="100" w:firstLine="210"/>
            </w:pPr>
            <w:r w:rsidRPr="00D6470D">
              <w:rPr>
                <w:rFonts w:hint="eastAsia"/>
              </w:rPr>
              <w:t>具有</w:t>
            </w:r>
            <w:r>
              <w:rPr>
                <w:rFonts w:hint="eastAsia"/>
              </w:rPr>
              <w:t>及时、</w:t>
            </w:r>
            <w:r w:rsidRPr="00D6470D">
              <w:rPr>
                <w:rFonts w:hint="eastAsia"/>
              </w:rPr>
              <w:t>完善的销售供应和售后服务的保障体系，提供配套设备、软件的所有维修、维护等。</w:t>
            </w:r>
          </w:p>
          <w:p w14:paraId="7B4AD119" w14:textId="77777777" w:rsidR="00277104" w:rsidRPr="00D45FC6" w:rsidRDefault="00277104" w:rsidP="00D45FC6">
            <w:pPr>
              <w:rPr>
                <w:szCs w:val="21"/>
              </w:rPr>
            </w:pPr>
            <w:r w:rsidRPr="00D45FC6">
              <w:rPr>
                <w:rFonts w:hint="eastAsia"/>
                <w:szCs w:val="21"/>
              </w:rPr>
              <w:t>六、其它</w:t>
            </w:r>
          </w:p>
          <w:p w14:paraId="03DFD6F2" w14:textId="275FC4B9" w:rsidR="00277104" w:rsidRPr="00B30ADC" w:rsidRDefault="00277104" w:rsidP="00277104">
            <w:pPr>
              <w:ind w:firstLineChars="100" w:firstLine="210"/>
              <w:rPr>
                <w:szCs w:val="21"/>
              </w:rPr>
            </w:pPr>
            <w:r w:rsidRPr="00D45FC6">
              <w:rPr>
                <w:rFonts w:hint="eastAsia"/>
                <w:szCs w:val="21"/>
              </w:rPr>
              <w:t>目前在用的过敏原项目合同于</w:t>
            </w:r>
            <w:r w:rsidRPr="00D45FC6">
              <w:rPr>
                <w:rFonts w:hint="eastAsia"/>
                <w:szCs w:val="21"/>
              </w:rPr>
              <w:t>2027</w:t>
            </w:r>
            <w:r>
              <w:rPr>
                <w:rFonts w:hint="eastAsia"/>
                <w:szCs w:val="21"/>
              </w:rPr>
              <w:t>年</w:t>
            </w:r>
            <w:r w:rsidRPr="00D45FC6">
              <w:rPr>
                <w:rFonts w:hint="eastAsia"/>
                <w:szCs w:val="21"/>
              </w:rPr>
              <w:t>6</w:t>
            </w:r>
            <w:r>
              <w:rPr>
                <w:rFonts w:hint="eastAsia"/>
                <w:szCs w:val="21"/>
              </w:rPr>
              <w:t>月</w:t>
            </w:r>
            <w:r w:rsidRPr="00D45FC6">
              <w:rPr>
                <w:rFonts w:hint="eastAsia"/>
                <w:szCs w:val="21"/>
              </w:rPr>
              <w:t>到期，新合同将本次招标项目与目前在用的过敏原项目进行调整合并，新合同签订之日，本次合同自动终止。</w:t>
            </w:r>
          </w:p>
        </w:tc>
      </w:tr>
    </w:tbl>
    <w:p w14:paraId="06AB2B70" w14:textId="77777777" w:rsidR="00CF1D99" w:rsidRDefault="00CF1D99" w:rsidP="00CF1D99">
      <w:pPr>
        <w:ind w:firstLineChars="350" w:firstLine="735"/>
        <w:jc w:val="left"/>
      </w:pPr>
    </w:p>
    <w:sectPr w:rsidR="00CF1D99" w:rsidSect="00476F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4B539" w14:textId="77777777" w:rsidR="00917C97" w:rsidRDefault="00917C97" w:rsidP="0049316F">
      <w:r>
        <w:separator/>
      </w:r>
    </w:p>
  </w:endnote>
  <w:endnote w:type="continuationSeparator" w:id="0">
    <w:p w14:paraId="5B8B06E7" w14:textId="77777777" w:rsidR="00917C97" w:rsidRDefault="00917C97" w:rsidP="0049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DA074" w14:textId="77777777" w:rsidR="00917C97" w:rsidRDefault="00917C97" w:rsidP="0049316F">
      <w:r>
        <w:separator/>
      </w:r>
    </w:p>
  </w:footnote>
  <w:footnote w:type="continuationSeparator" w:id="0">
    <w:p w14:paraId="59258D90" w14:textId="77777777" w:rsidR="00917C97" w:rsidRDefault="00917C97" w:rsidP="004931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786B"/>
    <w:multiLevelType w:val="hybridMultilevel"/>
    <w:tmpl w:val="453EB9BA"/>
    <w:lvl w:ilvl="0" w:tplc="F0AA611E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 w15:restartNumberingAfterBreak="0">
    <w:nsid w:val="10413EEF"/>
    <w:multiLevelType w:val="hybridMultilevel"/>
    <w:tmpl w:val="E648137C"/>
    <w:lvl w:ilvl="0" w:tplc="27FA20AC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2" w15:restartNumberingAfterBreak="0">
    <w:nsid w:val="12E46BC7"/>
    <w:multiLevelType w:val="hybridMultilevel"/>
    <w:tmpl w:val="8444A0A6"/>
    <w:lvl w:ilvl="0" w:tplc="6F3840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1CD41ED"/>
    <w:multiLevelType w:val="hybridMultilevel"/>
    <w:tmpl w:val="4ADE9304"/>
    <w:lvl w:ilvl="0" w:tplc="A0D8223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4990015"/>
    <w:multiLevelType w:val="hybridMultilevel"/>
    <w:tmpl w:val="74B81F0C"/>
    <w:lvl w:ilvl="0" w:tplc="9DA67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6B33E74"/>
    <w:multiLevelType w:val="hybridMultilevel"/>
    <w:tmpl w:val="C364597E"/>
    <w:lvl w:ilvl="0" w:tplc="1A58EC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79F0E37"/>
    <w:multiLevelType w:val="hybridMultilevel"/>
    <w:tmpl w:val="6D502150"/>
    <w:lvl w:ilvl="0" w:tplc="4268ED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3AB90CCD"/>
    <w:multiLevelType w:val="hybridMultilevel"/>
    <w:tmpl w:val="2A382D00"/>
    <w:lvl w:ilvl="0" w:tplc="E8A0DEC8">
      <w:start w:val="2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3FA732CD"/>
    <w:multiLevelType w:val="hybridMultilevel"/>
    <w:tmpl w:val="2EF61A9E"/>
    <w:lvl w:ilvl="0" w:tplc="D35E5B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3CF1CC2"/>
    <w:multiLevelType w:val="hybridMultilevel"/>
    <w:tmpl w:val="1DD6F44C"/>
    <w:lvl w:ilvl="0" w:tplc="155483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54066B1"/>
    <w:multiLevelType w:val="hybridMultilevel"/>
    <w:tmpl w:val="1F3A75A6"/>
    <w:lvl w:ilvl="0" w:tplc="4994437A">
      <w:start w:val="3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45B8662B"/>
    <w:multiLevelType w:val="hybridMultilevel"/>
    <w:tmpl w:val="93349F30"/>
    <w:lvl w:ilvl="0" w:tplc="13DA198E">
      <w:start w:val="1"/>
      <w:numFmt w:val="decimal"/>
      <w:lvlText w:val="%1、"/>
      <w:lvlJc w:val="left"/>
      <w:pPr>
        <w:ind w:left="845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56540B53"/>
    <w:multiLevelType w:val="hybridMultilevel"/>
    <w:tmpl w:val="97BA4C9E"/>
    <w:lvl w:ilvl="0" w:tplc="AA643094">
      <w:start w:val="1"/>
      <w:numFmt w:val="japaneseCounting"/>
      <w:lvlText w:val="%1、"/>
      <w:lvlJc w:val="left"/>
      <w:pPr>
        <w:ind w:left="420" w:hanging="4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569B37F6"/>
    <w:multiLevelType w:val="hybridMultilevel"/>
    <w:tmpl w:val="2730E724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E9760BB6">
      <w:start w:val="1"/>
      <w:numFmt w:val="decimal"/>
      <w:lvlText w:val="%2)"/>
      <w:lvlJc w:val="left"/>
      <w:pPr>
        <w:ind w:left="780" w:hanging="360"/>
      </w:pPr>
      <w:rPr>
        <w:rFonts w:hint="default"/>
      </w:rPr>
    </w:lvl>
    <w:lvl w:ilvl="2" w:tplc="13DA198E">
      <w:start w:val="1"/>
      <w:numFmt w:val="decimal"/>
      <w:lvlText w:val="%3、"/>
      <w:lvlJc w:val="left"/>
      <w:pPr>
        <w:ind w:left="785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5D4E3EAA"/>
    <w:multiLevelType w:val="hybridMultilevel"/>
    <w:tmpl w:val="74B81F0C"/>
    <w:lvl w:ilvl="0" w:tplc="9DA67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65610668"/>
    <w:multiLevelType w:val="hybridMultilevel"/>
    <w:tmpl w:val="7688D24E"/>
    <w:lvl w:ilvl="0" w:tplc="24D6895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6AFD3779"/>
    <w:multiLevelType w:val="hybridMultilevel"/>
    <w:tmpl w:val="3DB8272C"/>
    <w:lvl w:ilvl="0" w:tplc="8126FE58">
      <w:start w:val="1"/>
      <w:numFmt w:val="decimal"/>
      <w:lvlText w:val="（%1、"/>
      <w:lvlJc w:val="left"/>
      <w:pPr>
        <w:ind w:left="145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17" w15:restartNumberingAfterBreak="0">
    <w:nsid w:val="6C7B670F"/>
    <w:multiLevelType w:val="hybridMultilevel"/>
    <w:tmpl w:val="CA4C6CB8"/>
    <w:lvl w:ilvl="0" w:tplc="04090011">
      <w:start w:val="1"/>
      <w:numFmt w:val="decimal"/>
      <w:lvlText w:val="%1)"/>
      <w:lvlJc w:val="left"/>
      <w:pPr>
        <w:ind w:left="127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739C7B04"/>
    <w:multiLevelType w:val="hybridMultilevel"/>
    <w:tmpl w:val="FED4D1F0"/>
    <w:lvl w:ilvl="0" w:tplc="93D256E8">
      <w:start w:val="4"/>
      <w:numFmt w:val="japaneseCounting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531915815">
    <w:abstractNumId w:val="5"/>
  </w:num>
  <w:num w:numId="2" w16cid:durableId="130176262">
    <w:abstractNumId w:val="3"/>
  </w:num>
  <w:num w:numId="3" w16cid:durableId="697000610">
    <w:abstractNumId w:val="0"/>
  </w:num>
  <w:num w:numId="4" w16cid:durableId="1493646118">
    <w:abstractNumId w:val="16"/>
  </w:num>
  <w:num w:numId="5" w16cid:durableId="1841967405">
    <w:abstractNumId w:val="8"/>
  </w:num>
  <w:num w:numId="6" w16cid:durableId="1085033518">
    <w:abstractNumId w:val="1"/>
  </w:num>
  <w:num w:numId="7" w16cid:durableId="574358700">
    <w:abstractNumId w:val="12"/>
  </w:num>
  <w:num w:numId="8" w16cid:durableId="1042555557">
    <w:abstractNumId w:val="9"/>
  </w:num>
  <w:num w:numId="9" w16cid:durableId="1402753975">
    <w:abstractNumId w:val="4"/>
  </w:num>
  <w:num w:numId="10" w16cid:durableId="362484693">
    <w:abstractNumId w:val="2"/>
  </w:num>
  <w:num w:numId="11" w16cid:durableId="329528580">
    <w:abstractNumId w:val="15"/>
  </w:num>
  <w:num w:numId="12" w16cid:durableId="2133596166">
    <w:abstractNumId w:val="14"/>
  </w:num>
  <w:num w:numId="13" w16cid:durableId="1248808774">
    <w:abstractNumId w:val="7"/>
  </w:num>
  <w:num w:numId="14" w16cid:durableId="1290011618">
    <w:abstractNumId w:val="18"/>
  </w:num>
  <w:num w:numId="15" w16cid:durableId="1410805912">
    <w:abstractNumId w:val="10"/>
  </w:num>
  <w:num w:numId="16" w16cid:durableId="1900047764">
    <w:abstractNumId w:val="6"/>
  </w:num>
  <w:num w:numId="17" w16cid:durableId="1841576989">
    <w:abstractNumId w:val="13"/>
  </w:num>
  <w:num w:numId="18" w16cid:durableId="570776415">
    <w:abstractNumId w:val="11"/>
  </w:num>
  <w:num w:numId="19" w16cid:durableId="16346783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6F"/>
    <w:rsid w:val="00026277"/>
    <w:rsid w:val="0004408E"/>
    <w:rsid w:val="00055DCF"/>
    <w:rsid w:val="00074719"/>
    <w:rsid w:val="000773AC"/>
    <w:rsid w:val="00092D23"/>
    <w:rsid w:val="000A1E05"/>
    <w:rsid w:val="000C162C"/>
    <w:rsid w:val="000D2F6A"/>
    <w:rsid w:val="001266D8"/>
    <w:rsid w:val="00161DE9"/>
    <w:rsid w:val="00192EA2"/>
    <w:rsid w:val="001B36C5"/>
    <w:rsid w:val="001E40DD"/>
    <w:rsid w:val="001F6D52"/>
    <w:rsid w:val="0020303E"/>
    <w:rsid w:val="002142FA"/>
    <w:rsid w:val="002167C2"/>
    <w:rsid w:val="00245770"/>
    <w:rsid w:val="0026685C"/>
    <w:rsid w:val="00277104"/>
    <w:rsid w:val="00286BB2"/>
    <w:rsid w:val="002A2296"/>
    <w:rsid w:val="002F65C8"/>
    <w:rsid w:val="002F6703"/>
    <w:rsid w:val="00312D99"/>
    <w:rsid w:val="00313AFB"/>
    <w:rsid w:val="0035561E"/>
    <w:rsid w:val="00365692"/>
    <w:rsid w:val="003656FB"/>
    <w:rsid w:val="003700D8"/>
    <w:rsid w:val="003A4BA6"/>
    <w:rsid w:val="003D6CF4"/>
    <w:rsid w:val="00406EB2"/>
    <w:rsid w:val="004074A4"/>
    <w:rsid w:val="00441AC8"/>
    <w:rsid w:val="004512B2"/>
    <w:rsid w:val="00456EF3"/>
    <w:rsid w:val="00476FFC"/>
    <w:rsid w:val="00483CE2"/>
    <w:rsid w:val="0049316F"/>
    <w:rsid w:val="004A3FAF"/>
    <w:rsid w:val="004E4919"/>
    <w:rsid w:val="004E6B7B"/>
    <w:rsid w:val="00533B85"/>
    <w:rsid w:val="005A5155"/>
    <w:rsid w:val="005C5D70"/>
    <w:rsid w:val="005E6E19"/>
    <w:rsid w:val="005F7288"/>
    <w:rsid w:val="00606C03"/>
    <w:rsid w:val="00616CF3"/>
    <w:rsid w:val="0065090F"/>
    <w:rsid w:val="00667E13"/>
    <w:rsid w:val="006A6A7A"/>
    <w:rsid w:val="006C2211"/>
    <w:rsid w:val="006D291F"/>
    <w:rsid w:val="006E4C52"/>
    <w:rsid w:val="006F3D20"/>
    <w:rsid w:val="006F675A"/>
    <w:rsid w:val="007314F3"/>
    <w:rsid w:val="00756AAE"/>
    <w:rsid w:val="00762475"/>
    <w:rsid w:val="00790BEE"/>
    <w:rsid w:val="007B1062"/>
    <w:rsid w:val="007B10C1"/>
    <w:rsid w:val="007B5C16"/>
    <w:rsid w:val="007C0404"/>
    <w:rsid w:val="008566A8"/>
    <w:rsid w:val="008630C2"/>
    <w:rsid w:val="00882887"/>
    <w:rsid w:val="008F01E1"/>
    <w:rsid w:val="00912B2A"/>
    <w:rsid w:val="0091607C"/>
    <w:rsid w:val="00917C97"/>
    <w:rsid w:val="00924B5B"/>
    <w:rsid w:val="00926871"/>
    <w:rsid w:val="00927972"/>
    <w:rsid w:val="0093781E"/>
    <w:rsid w:val="009A3847"/>
    <w:rsid w:val="009B06F1"/>
    <w:rsid w:val="009E222D"/>
    <w:rsid w:val="00A03B5E"/>
    <w:rsid w:val="00A03C8D"/>
    <w:rsid w:val="00A055B6"/>
    <w:rsid w:val="00A05EE3"/>
    <w:rsid w:val="00A6452F"/>
    <w:rsid w:val="00A71AA5"/>
    <w:rsid w:val="00A919A8"/>
    <w:rsid w:val="00AC5380"/>
    <w:rsid w:val="00AE3A1D"/>
    <w:rsid w:val="00AF3A6B"/>
    <w:rsid w:val="00B30ADC"/>
    <w:rsid w:val="00B6600E"/>
    <w:rsid w:val="00B8479F"/>
    <w:rsid w:val="00BA0AD4"/>
    <w:rsid w:val="00BA4F74"/>
    <w:rsid w:val="00BB19EC"/>
    <w:rsid w:val="00BC6EF0"/>
    <w:rsid w:val="00BD3F82"/>
    <w:rsid w:val="00BF58F7"/>
    <w:rsid w:val="00BF772C"/>
    <w:rsid w:val="00C15E4D"/>
    <w:rsid w:val="00C40F43"/>
    <w:rsid w:val="00C50E13"/>
    <w:rsid w:val="00C850A3"/>
    <w:rsid w:val="00CB5BA0"/>
    <w:rsid w:val="00CD7FA0"/>
    <w:rsid w:val="00CD7FFB"/>
    <w:rsid w:val="00CE3FF5"/>
    <w:rsid w:val="00CF1D99"/>
    <w:rsid w:val="00D05371"/>
    <w:rsid w:val="00D45FC6"/>
    <w:rsid w:val="00D679C0"/>
    <w:rsid w:val="00D97B24"/>
    <w:rsid w:val="00DD6483"/>
    <w:rsid w:val="00DE5279"/>
    <w:rsid w:val="00DF2C84"/>
    <w:rsid w:val="00E30454"/>
    <w:rsid w:val="00E35642"/>
    <w:rsid w:val="00E4479C"/>
    <w:rsid w:val="00E64E1C"/>
    <w:rsid w:val="00E676C6"/>
    <w:rsid w:val="00E70AAE"/>
    <w:rsid w:val="00EE0100"/>
    <w:rsid w:val="00EF53E3"/>
    <w:rsid w:val="00F36815"/>
    <w:rsid w:val="00F375E0"/>
    <w:rsid w:val="00F50FC4"/>
    <w:rsid w:val="00F66628"/>
    <w:rsid w:val="00F766B7"/>
    <w:rsid w:val="00F834F9"/>
    <w:rsid w:val="00F83E09"/>
    <w:rsid w:val="00FA049E"/>
    <w:rsid w:val="00FA6418"/>
    <w:rsid w:val="00FE4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DB4B53"/>
  <w15:docId w15:val="{DE728F25-9C14-45BE-A54E-D0A2762B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31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31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9316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931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9316F"/>
    <w:rPr>
      <w:sz w:val="18"/>
      <w:szCs w:val="18"/>
    </w:rPr>
  </w:style>
  <w:style w:type="table" w:styleId="a7">
    <w:name w:val="Table Grid"/>
    <w:basedOn w:val="a1"/>
    <w:uiPriority w:val="59"/>
    <w:rsid w:val="004931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99"/>
    <w:qFormat/>
    <w:rsid w:val="007314F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146</Words>
  <Characters>836</Characters>
  <Application>Microsoft Office Word</Application>
  <DocSecurity>0</DocSecurity>
  <Lines>6</Lines>
  <Paragraphs>1</Paragraphs>
  <ScaleCrop>false</ScaleCrop>
  <Company>Microsoft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12</cp:revision>
  <dcterms:created xsi:type="dcterms:W3CDTF">2026-09-16T01:19:00Z</dcterms:created>
  <dcterms:modified xsi:type="dcterms:W3CDTF">2026-09-23T06:11:00Z</dcterms:modified>
</cp:coreProperties>
</file>