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DFCF1C">
      <w:pPr>
        <w:autoSpaceDE w:val="0"/>
        <w:autoSpaceDN w:val="0"/>
        <w:adjustRightInd w:val="0"/>
        <w:spacing w:before="312" w:line="360" w:lineRule="auto"/>
        <w:ind w:firstLine="2880" w:firstLineChars="400"/>
        <w:rPr>
          <w:rFonts w:ascii="华文楷体" w:hAnsi="华文楷体" w:eastAsia="华文楷体"/>
          <w:sz w:val="72"/>
          <w:szCs w:val="72"/>
          <w:lang w:val="zh-CN"/>
        </w:rPr>
      </w:pPr>
    </w:p>
    <w:p w14:paraId="5D971647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hAnsi="华文楷体" w:eastAsia="华文楷体"/>
          <w:sz w:val="56"/>
          <w:szCs w:val="56"/>
          <w:lang w:val="zh-CN"/>
        </w:rPr>
      </w:pPr>
      <w:r>
        <w:rPr>
          <w:rFonts w:ascii="华文楷体" w:hAnsi="华文楷体" w:eastAsia="华文楷体"/>
          <w:sz w:val="56"/>
          <w:szCs w:val="56"/>
          <w:lang w:val="zh-CN"/>
        </w:rPr>
        <w:t>浙江大学医学院附属儿童医院</w:t>
      </w:r>
    </w:p>
    <w:p w14:paraId="7E018AFB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hAnsi="华文楷体" w:eastAsia="华文楷体"/>
          <w:sz w:val="96"/>
          <w:szCs w:val="96"/>
          <w:lang w:val="zh-CN"/>
        </w:rPr>
      </w:pPr>
      <w:r>
        <w:rPr>
          <w:rFonts w:hint="eastAsia" w:ascii="华文楷体" w:hAnsi="华文楷体" w:eastAsia="华文楷体"/>
          <w:sz w:val="96"/>
          <w:szCs w:val="96"/>
          <w:lang w:val="zh-CN"/>
        </w:rPr>
        <w:t>市场调研</w:t>
      </w:r>
    </w:p>
    <w:p w14:paraId="6B2F95C7">
      <w:pPr>
        <w:autoSpaceDE w:val="0"/>
        <w:autoSpaceDN w:val="0"/>
        <w:adjustRightInd w:val="0"/>
        <w:spacing w:line="720" w:lineRule="auto"/>
        <w:jc w:val="center"/>
        <w:rPr>
          <w:rFonts w:ascii="华文楷体" w:hAnsi="华文楷体" w:eastAsia="华文楷体"/>
          <w:sz w:val="56"/>
          <w:szCs w:val="56"/>
          <w:lang w:val="zh-CN"/>
        </w:rPr>
      </w:pPr>
      <w:r>
        <w:rPr>
          <w:rFonts w:hint="eastAsia" w:ascii="华文楷体" w:hAnsi="华文楷体" w:eastAsia="华文楷体"/>
          <w:sz w:val="56"/>
          <w:szCs w:val="56"/>
          <w:lang w:val="zh-CN"/>
        </w:rPr>
        <w:t>（</w:t>
      </w:r>
      <w:r>
        <w:rPr>
          <w:rFonts w:hint="eastAsia" w:ascii="华文楷体" w:hAnsi="华文楷体" w:eastAsia="华文楷体"/>
          <w:color w:val="000000" w:themeColor="text1"/>
          <w:sz w:val="56"/>
          <w:szCs w:val="56"/>
          <w:lang w:val="zh-CN"/>
          <w14:textFill>
            <w14:solidFill>
              <w14:schemeClr w14:val="tx1"/>
            </w14:solidFill>
          </w14:textFill>
        </w:rPr>
        <w:t>信息类</w:t>
      </w:r>
      <w:r>
        <w:rPr>
          <w:rFonts w:hint="eastAsia" w:ascii="华文楷体" w:hAnsi="华文楷体" w:eastAsia="华文楷体"/>
          <w:sz w:val="56"/>
          <w:szCs w:val="56"/>
          <w:lang w:val="zh-CN"/>
        </w:rPr>
        <w:t>）</w:t>
      </w:r>
    </w:p>
    <w:p w14:paraId="41CEA2DA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hAnsi="华文楷体" w:eastAsia="华文楷体"/>
          <w:sz w:val="18"/>
          <w:szCs w:val="18"/>
          <w:lang w:val="zh-CN"/>
        </w:rPr>
      </w:pPr>
    </w:p>
    <w:p w14:paraId="4A832F81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hAnsi="华文楷体" w:eastAsia="华文楷体"/>
          <w:sz w:val="18"/>
          <w:szCs w:val="18"/>
          <w:lang w:val="zh-CN"/>
        </w:rPr>
      </w:pPr>
    </w:p>
    <w:p w14:paraId="52C49125">
      <w:pPr>
        <w:autoSpaceDE w:val="0"/>
        <w:autoSpaceDN w:val="0"/>
        <w:adjustRightInd w:val="0"/>
        <w:spacing w:line="360" w:lineRule="auto"/>
        <w:rPr>
          <w:rFonts w:ascii="华文楷体" w:hAnsi="华文楷体" w:eastAsia="华文楷体"/>
          <w:sz w:val="44"/>
          <w:szCs w:val="44"/>
          <w:lang w:val="zh-CN"/>
        </w:rPr>
      </w:pPr>
    </w:p>
    <w:p w14:paraId="358A54E4">
      <w:pPr>
        <w:autoSpaceDE w:val="0"/>
        <w:autoSpaceDN w:val="0"/>
        <w:adjustRightInd w:val="0"/>
        <w:spacing w:line="360" w:lineRule="auto"/>
        <w:rPr>
          <w:rFonts w:ascii="华文楷体" w:hAnsi="华文楷体" w:eastAsia="华文楷体"/>
          <w:sz w:val="44"/>
          <w:szCs w:val="44"/>
          <w:lang w:val="zh-CN"/>
        </w:rPr>
      </w:pPr>
    </w:p>
    <w:p w14:paraId="514D729C">
      <w:pPr>
        <w:autoSpaceDE w:val="0"/>
        <w:autoSpaceDN w:val="0"/>
        <w:adjustRightInd w:val="0"/>
        <w:spacing w:line="600" w:lineRule="auto"/>
        <w:jc w:val="left"/>
        <w:rPr>
          <w:rFonts w:ascii="华文楷体" w:hAnsi="华文楷体" w:eastAsia="华文楷体"/>
          <w:sz w:val="44"/>
          <w:szCs w:val="44"/>
          <w:u w:val="single"/>
          <w:lang w:val="zh-CN"/>
        </w:rPr>
      </w:pPr>
      <w:r>
        <w:rPr>
          <w:rFonts w:ascii="华文楷体" w:hAnsi="华文楷体" w:eastAsia="华文楷体"/>
          <w:sz w:val="44"/>
          <w:szCs w:val="44"/>
          <w:lang w:val="zh-CN"/>
        </w:rPr>
        <w:t>项目名称：</w:t>
      </w:r>
    </w:p>
    <w:p w14:paraId="2DE94B85">
      <w:pPr>
        <w:autoSpaceDE w:val="0"/>
        <w:autoSpaceDN w:val="0"/>
        <w:adjustRightInd w:val="0"/>
        <w:spacing w:line="600" w:lineRule="auto"/>
        <w:jc w:val="left"/>
        <w:rPr>
          <w:rFonts w:ascii="华文楷体" w:hAnsi="华文楷体" w:eastAsia="华文楷体"/>
          <w:sz w:val="44"/>
          <w:szCs w:val="44"/>
          <w:lang w:val="zh-CN"/>
        </w:rPr>
      </w:pPr>
      <w:r>
        <w:rPr>
          <w:rFonts w:ascii="华文楷体" w:hAnsi="华文楷体" w:eastAsia="华文楷体"/>
          <w:sz w:val="44"/>
          <w:szCs w:val="44"/>
          <w:lang w:val="zh-CN"/>
        </w:rPr>
        <w:t>供应商名称：</w:t>
      </w:r>
    </w:p>
    <w:p w14:paraId="032551E4">
      <w:pPr>
        <w:pStyle w:val="4"/>
        <w:spacing w:line="360" w:lineRule="auto"/>
        <w:ind w:left="0" w:leftChars="0"/>
        <w:rPr>
          <w:rFonts w:ascii="华文楷体" w:hAnsi="华文楷体" w:eastAsia="华文楷体"/>
        </w:rPr>
      </w:pPr>
      <w:r>
        <w:rPr>
          <w:rFonts w:hint="eastAsia" w:ascii="华文楷体" w:hAnsi="华文楷体" w:eastAsia="华文楷体"/>
        </w:rPr>
        <w:t>日期</w:t>
      </w:r>
      <w:r>
        <w:rPr>
          <w:rFonts w:ascii="华文楷体" w:hAnsi="华文楷体" w:eastAsia="华文楷体"/>
        </w:rPr>
        <w:t>：</w:t>
      </w:r>
      <w:r>
        <w:rPr>
          <w:rFonts w:hint="eastAsia" w:ascii="华文楷体" w:hAnsi="华文楷体" w:eastAsia="华文楷体"/>
        </w:rPr>
        <w:t xml:space="preserve">   年 月 日</w:t>
      </w:r>
    </w:p>
    <w:p w14:paraId="4F6417D6">
      <w:pPr>
        <w:rPr>
          <w:rFonts w:ascii="华文楷体" w:hAnsi="华文楷体" w:eastAsia="华文楷体"/>
        </w:rPr>
      </w:pPr>
    </w:p>
    <w:p w14:paraId="43E3618C">
      <w:pPr>
        <w:rPr>
          <w:rFonts w:ascii="华文楷体" w:hAnsi="华文楷体" w:eastAsia="华文楷体"/>
        </w:rPr>
      </w:pPr>
    </w:p>
    <w:p w14:paraId="1A90520D">
      <w:pPr>
        <w:pStyle w:val="3"/>
        <w:jc w:val="center"/>
        <w:rPr>
          <w:rFonts w:ascii="华文楷体" w:hAnsi="华文楷体" w:eastAsia="华文楷体" w:cs="Times New Roman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ascii="华文楷体" w:hAnsi="华文楷体" w:eastAsia="华文楷体" w:cs="Times New Roman"/>
        </w:rPr>
        <w:br w:type="page"/>
      </w:r>
    </w:p>
    <w:p w14:paraId="78C48F33">
      <w:pPr>
        <w:pStyle w:val="3"/>
        <w:jc w:val="center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报名</w:t>
      </w:r>
      <w:r>
        <w:rPr>
          <w:rFonts w:ascii="华文楷体" w:hAnsi="华文楷体" w:eastAsia="华文楷体" w:cs="Times New Roman"/>
        </w:rPr>
        <w:t>文件目录（按顺序）</w:t>
      </w:r>
    </w:p>
    <w:p w14:paraId="7B1647D2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报名须知</w:t>
      </w:r>
    </w:p>
    <w:p w14:paraId="06A470B1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报价单</w:t>
      </w:r>
    </w:p>
    <w:p w14:paraId="4A1DF185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供应商通讯地址及联系方式</w:t>
      </w:r>
    </w:p>
    <w:p w14:paraId="5C2B050F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法定代表人授权委托书</w:t>
      </w:r>
    </w:p>
    <w:p w14:paraId="3AAD9D2D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中小企业</w:t>
      </w:r>
      <w:r>
        <w:rPr>
          <w:rFonts w:hint="eastAsia" w:ascii="华文楷体" w:hAnsi="华文楷体" w:eastAsia="华文楷体"/>
          <w:sz w:val="28"/>
          <w:szCs w:val="36"/>
          <w:lang w:val="en-US" w:eastAsia="zh-CN"/>
        </w:rPr>
        <w:t>声</w:t>
      </w:r>
      <w:r>
        <w:rPr>
          <w:rFonts w:hint="eastAsia" w:ascii="华文楷体" w:hAnsi="华文楷体" w:eastAsia="华文楷体"/>
          <w:sz w:val="28"/>
          <w:szCs w:val="36"/>
        </w:rPr>
        <w:t>明函</w:t>
      </w:r>
    </w:p>
    <w:p w14:paraId="47521B3B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项目参数响应表</w:t>
      </w:r>
    </w:p>
    <w:p w14:paraId="2990778A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无重大违法行为承诺书</w:t>
      </w:r>
    </w:p>
    <w:p w14:paraId="1E11E037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相关证照</w:t>
      </w:r>
    </w:p>
    <w:p w14:paraId="11A4FC03">
      <w:pPr>
        <w:pStyle w:val="14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营业执照</w:t>
      </w:r>
    </w:p>
    <w:p w14:paraId="3F7196C1">
      <w:pPr>
        <w:pStyle w:val="14"/>
        <w:widowControl/>
        <w:numPr>
          <w:ilvl w:val="0"/>
          <w:numId w:val="2"/>
        </w:numPr>
        <w:ind w:firstLineChars="0"/>
        <w:jc w:val="left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生产厂家生产许可证（如有）</w:t>
      </w:r>
    </w:p>
    <w:p w14:paraId="5B220E39">
      <w:pPr>
        <w:pStyle w:val="14"/>
        <w:widowControl/>
        <w:numPr>
          <w:ilvl w:val="0"/>
          <w:numId w:val="2"/>
        </w:numPr>
        <w:ind w:firstLineChars="0"/>
        <w:jc w:val="left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生产厂家营业执照</w:t>
      </w:r>
    </w:p>
    <w:p w14:paraId="4FD1B2A3">
      <w:pPr>
        <w:pStyle w:val="14"/>
        <w:widowControl/>
        <w:numPr>
          <w:ilvl w:val="0"/>
          <w:numId w:val="2"/>
        </w:numPr>
        <w:ind w:firstLineChars="0"/>
        <w:jc w:val="left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生产厂家对供应商的授权书（如有）</w:t>
      </w:r>
    </w:p>
    <w:p w14:paraId="04109E51">
      <w:pPr>
        <w:pStyle w:val="14"/>
        <w:widowControl/>
        <w:numPr>
          <w:ilvl w:val="0"/>
          <w:numId w:val="2"/>
        </w:numPr>
        <w:ind w:firstLineChars="0"/>
        <w:jc w:val="left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产品相关证书（如有）</w:t>
      </w:r>
    </w:p>
    <w:p w14:paraId="0AA45981">
      <w:pPr>
        <w:pStyle w:val="14"/>
        <w:widowControl/>
        <w:numPr>
          <w:ilvl w:val="0"/>
          <w:numId w:val="1"/>
        </w:numPr>
        <w:ind w:firstLineChars="0"/>
        <w:jc w:val="left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其他资料</w:t>
      </w:r>
    </w:p>
    <w:p w14:paraId="09430F80">
      <w:pPr>
        <w:pStyle w:val="14"/>
        <w:numPr>
          <w:ilvl w:val="1"/>
          <w:numId w:val="3"/>
        </w:numPr>
        <w:ind w:firstLineChars="0"/>
        <w:rPr>
          <w:rFonts w:hint="eastAsia" w:ascii="华文楷体" w:hAnsi="华文楷体" w:eastAsia="华文楷体"/>
          <w:sz w:val="28"/>
          <w:szCs w:val="36"/>
          <w:lang w:val="en-US" w:eastAsia="zh-CN"/>
        </w:rPr>
      </w:pPr>
      <w:r>
        <w:rPr>
          <w:rFonts w:hint="eastAsia" w:ascii="华文楷体" w:hAnsi="华文楷体" w:eastAsia="华文楷体"/>
          <w:sz w:val="28"/>
          <w:szCs w:val="36"/>
          <w:lang w:val="en-US" w:eastAsia="zh-CN"/>
        </w:rPr>
        <w:t>公司简介，企业情况和履约能力说明</w:t>
      </w:r>
    </w:p>
    <w:p w14:paraId="15A8F13C">
      <w:pPr>
        <w:pStyle w:val="14"/>
        <w:numPr>
          <w:ilvl w:val="1"/>
          <w:numId w:val="3"/>
        </w:numPr>
        <w:ind w:firstLineChars="0"/>
        <w:rPr>
          <w:rFonts w:hint="eastAsia" w:ascii="华文楷体" w:hAnsi="华文楷体" w:eastAsia="华文楷体"/>
          <w:sz w:val="28"/>
          <w:szCs w:val="36"/>
          <w:lang w:val="en-US" w:eastAsia="zh-CN"/>
        </w:rPr>
      </w:pPr>
      <w:r>
        <w:rPr>
          <w:rFonts w:hint="eastAsia" w:ascii="华文楷体" w:hAnsi="华文楷体" w:eastAsia="华文楷体"/>
          <w:sz w:val="28"/>
          <w:szCs w:val="36"/>
          <w:lang w:val="en-US" w:eastAsia="zh-CN"/>
        </w:rPr>
        <w:t>硬件设备提供彩页/图片、详细技术参数；软件清单如有类似业绩，提供模板截图</w:t>
      </w:r>
    </w:p>
    <w:p w14:paraId="1AB4858A">
      <w:pPr>
        <w:pStyle w:val="14"/>
        <w:numPr>
          <w:ilvl w:val="1"/>
          <w:numId w:val="3"/>
        </w:numPr>
        <w:ind w:firstLineChars="0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8"/>
          <w:szCs w:val="36"/>
          <w:lang w:val="en-US" w:eastAsia="zh-CN"/>
        </w:rPr>
        <w:t>同类项目销售业绩</w:t>
      </w:r>
    </w:p>
    <w:p w14:paraId="0B5219FA">
      <w:pPr>
        <w:widowControl/>
        <w:jc w:val="left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br w:type="page"/>
      </w:r>
    </w:p>
    <w:p w14:paraId="6C867273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报名须知</w:t>
      </w:r>
    </w:p>
    <w:p w14:paraId="0F89DF6F">
      <w:pPr>
        <w:ind w:firstLine="420"/>
        <w:rPr>
          <w:rFonts w:hint="eastAsia" w:ascii="华文楷体" w:hAnsi="华文楷体" w:eastAsia="华文楷体" w:cstheme="minorBidi"/>
          <w:sz w:val="24"/>
          <w:szCs w:val="22"/>
        </w:rPr>
      </w:pPr>
      <w:bookmarkStart w:id="0" w:name="_Hlk97295799"/>
      <w:r>
        <w:rPr>
          <w:rFonts w:hint="eastAsia" w:ascii="华文楷体" w:hAnsi="华文楷体" w:eastAsia="华文楷体" w:cstheme="minorBidi"/>
          <w:sz w:val="24"/>
          <w:szCs w:val="22"/>
        </w:rPr>
        <w:t>1.所供货物的参数和配置符合医院使用需求。</w:t>
      </w:r>
    </w:p>
    <w:p w14:paraId="5FBEEF8F">
      <w:pPr>
        <w:ind w:firstLine="420"/>
        <w:rPr>
          <w:rFonts w:hint="eastAsia" w:ascii="华文楷体" w:hAnsi="华文楷体" w:eastAsia="华文楷体" w:cstheme="minorBidi"/>
          <w:sz w:val="24"/>
          <w:szCs w:val="22"/>
        </w:rPr>
      </w:pPr>
      <w:r>
        <w:rPr>
          <w:rFonts w:hint="eastAsia" w:ascii="华文楷体" w:hAnsi="华文楷体" w:eastAsia="华文楷体" w:cstheme="minorBidi"/>
          <w:sz w:val="24"/>
          <w:szCs w:val="22"/>
        </w:rPr>
        <w:t>2.货物运输、安装至正常使用所产生的一切费用由供应商承担。</w:t>
      </w:r>
    </w:p>
    <w:p w14:paraId="7414F7A3">
      <w:pPr>
        <w:ind w:firstLine="420"/>
        <w:rPr>
          <w:rFonts w:hint="eastAsia" w:ascii="华文楷体" w:hAnsi="华文楷体" w:eastAsia="华文楷体" w:cstheme="minorBidi"/>
          <w:sz w:val="24"/>
          <w:szCs w:val="22"/>
        </w:rPr>
      </w:pPr>
      <w:r>
        <w:rPr>
          <w:rFonts w:hint="eastAsia" w:ascii="华文楷体" w:hAnsi="华文楷体" w:eastAsia="华文楷体" w:cstheme="minorBidi"/>
          <w:sz w:val="24"/>
          <w:szCs w:val="22"/>
        </w:rPr>
        <w:t>3.提供设备联网数据接口类型及协议，并协助完成设备与医院网络的互联互通，相关费用由设备供应商承担（如有）。</w:t>
      </w:r>
    </w:p>
    <w:p w14:paraId="5BAE9954">
      <w:pPr>
        <w:ind w:firstLine="420"/>
        <w:rPr>
          <w:rFonts w:hint="eastAsia" w:ascii="华文楷体" w:hAnsi="华文楷体" w:eastAsia="华文楷体" w:cstheme="minorBidi"/>
          <w:sz w:val="24"/>
          <w:szCs w:val="22"/>
        </w:rPr>
      </w:pPr>
      <w:r>
        <w:rPr>
          <w:rFonts w:hint="eastAsia" w:ascii="华文楷体" w:hAnsi="华文楷体" w:eastAsia="华文楷体" w:cstheme="minorBidi"/>
          <w:sz w:val="24"/>
          <w:szCs w:val="22"/>
        </w:rPr>
        <w:t>4.提供设备首次质检、调试、计量等工作（如需）。</w:t>
      </w:r>
    </w:p>
    <w:p w14:paraId="4CAF8526">
      <w:pPr>
        <w:ind w:firstLine="420"/>
        <w:rPr>
          <w:rFonts w:hint="eastAsia" w:ascii="华文楷体" w:hAnsi="华文楷体" w:eastAsia="华文楷体" w:cstheme="minorBidi"/>
          <w:sz w:val="24"/>
          <w:szCs w:val="22"/>
        </w:rPr>
      </w:pPr>
      <w:r>
        <w:rPr>
          <w:rFonts w:hint="eastAsia" w:ascii="华文楷体" w:hAnsi="华文楷体" w:eastAsia="华文楷体" w:cstheme="minorBidi"/>
          <w:sz w:val="24"/>
          <w:szCs w:val="22"/>
        </w:rPr>
        <w:t>5.安装时提供用户操作手册、维修手册、简易操作规程等相关资料。</w:t>
      </w:r>
    </w:p>
    <w:p w14:paraId="4BCAC595">
      <w:pPr>
        <w:ind w:firstLine="420"/>
        <w:rPr>
          <w:rFonts w:ascii="华文楷体" w:hAnsi="华文楷体" w:eastAsia="华文楷体" w:cstheme="minorBidi"/>
          <w:sz w:val="24"/>
          <w:szCs w:val="22"/>
        </w:rPr>
      </w:pPr>
      <w:r>
        <w:rPr>
          <w:rFonts w:hint="eastAsia" w:ascii="华文楷体" w:hAnsi="华文楷体" w:eastAsia="华文楷体" w:cstheme="minorBidi"/>
          <w:sz w:val="24"/>
          <w:szCs w:val="22"/>
          <w:lang w:val="en-US" w:eastAsia="zh-CN"/>
        </w:rPr>
        <w:t>6.</w:t>
      </w:r>
      <w:r>
        <w:rPr>
          <w:rFonts w:hint="eastAsia" w:ascii="华文楷体" w:hAnsi="华文楷体" w:eastAsia="华文楷体" w:cstheme="minorBidi"/>
          <w:sz w:val="24"/>
          <w:szCs w:val="22"/>
        </w:rPr>
        <w:t>提供必要的人员培训服务（如需）。</w:t>
      </w:r>
    </w:p>
    <w:p w14:paraId="1B72A3EF">
      <w:pPr>
        <w:ind w:firstLine="420"/>
        <w:rPr>
          <w:rFonts w:ascii="华文楷体" w:hAnsi="华文楷体" w:eastAsia="华文楷体" w:cstheme="minorBidi"/>
          <w:sz w:val="24"/>
          <w:szCs w:val="22"/>
        </w:rPr>
      </w:pPr>
    </w:p>
    <w:p w14:paraId="0FFA1167">
      <w:pPr>
        <w:ind w:firstLine="420"/>
        <w:rPr>
          <w:rFonts w:ascii="华文楷体" w:hAnsi="华文楷体" w:eastAsia="华文楷体"/>
          <w:sz w:val="24"/>
        </w:rPr>
      </w:pPr>
    </w:p>
    <w:p w14:paraId="5439E685">
      <w:pPr>
        <w:ind w:firstLine="42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请在下列横线上手写以下文字：“在浙江大学医学院附属儿童医院的提示、说明下，我方已充分阅读并理解上述条款，自愿接受以上条款约束。”</w:t>
      </w:r>
    </w:p>
    <w:p w14:paraId="285E308F">
      <w:pPr>
        <w:ind w:firstLine="42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----------------------------------------------------------------------------------------------------------------------------------------------------------------------------------------------------------------------</w:t>
      </w:r>
    </w:p>
    <w:bookmarkEnd w:id="0"/>
    <w:p w14:paraId="4BB4484E">
      <w:pPr>
        <w:rPr>
          <w:rFonts w:ascii="华文楷体" w:hAnsi="华文楷体" w:eastAsia="华文楷体"/>
          <w:b/>
          <w:bCs/>
          <w:sz w:val="24"/>
        </w:rPr>
      </w:pPr>
    </w:p>
    <w:p w14:paraId="3F818125">
      <w:pPr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供应商(盖单):                       签名:</w:t>
      </w:r>
    </w:p>
    <w:p w14:paraId="3142450B">
      <w:pPr>
        <w:rPr>
          <w:rFonts w:ascii="华文楷体" w:hAnsi="华文楷体" w:eastAsia="华文楷体"/>
        </w:rPr>
      </w:pPr>
    </w:p>
    <w:p w14:paraId="17AA2861">
      <w:pPr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日期</w:t>
      </w:r>
      <w:r>
        <w:rPr>
          <w:rFonts w:ascii="华文楷体" w:hAnsi="华文楷体" w:eastAsia="华文楷体"/>
          <w:sz w:val="24"/>
        </w:rPr>
        <w:t>：  年  月  日</w:t>
      </w:r>
    </w:p>
    <w:p w14:paraId="0BCD3BF5">
      <w:pPr>
        <w:rPr>
          <w:rFonts w:ascii="华文楷体" w:hAnsi="华文楷体" w:eastAsia="华文楷体"/>
        </w:rPr>
      </w:pPr>
    </w:p>
    <w:p w14:paraId="79E6A7F3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br w:type="page"/>
      </w:r>
      <w:r>
        <w:rPr>
          <w:rFonts w:hint="eastAsia" w:ascii="华文楷体" w:hAnsi="华文楷体" w:eastAsia="华文楷体" w:cs="Times New Roman"/>
        </w:rPr>
        <w:t>报价单</w:t>
      </w:r>
    </w:p>
    <w:p w14:paraId="3687DE06">
      <w:pPr>
        <w:widowControl/>
        <w:jc w:val="left"/>
        <w:rPr>
          <w:rFonts w:ascii="华文楷体" w:hAnsi="华文楷体" w:eastAsia="华文楷体"/>
        </w:rPr>
      </w:pPr>
    </w:p>
    <w:p w14:paraId="1DB78C47">
      <w:pPr>
        <w:jc w:val="center"/>
        <w:rPr>
          <w:rFonts w:ascii="华文楷体" w:hAnsi="华文楷体" w:eastAsia="华文楷体"/>
          <w:b/>
          <w:szCs w:val="21"/>
        </w:rPr>
      </w:pPr>
      <w:r>
        <w:rPr>
          <w:rFonts w:hint="eastAsia" w:ascii="华文楷体" w:hAnsi="华文楷体" w:eastAsia="华文楷体"/>
          <w:b/>
          <w:szCs w:val="21"/>
        </w:rPr>
        <w:t>报价单</w:t>
      </w:r>
    </w:p>
    <w:p w14:paraId="6E0B4284">
      <w:pPr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b/>
          <w:szCs w:val="21"/>
        </w:rPr>
        <w:t>公司名称</w:t>
      </w:r>
      <w:r>
        <w:rPr>
          <w:rFonts w:ascii="华文楷体" w:hAnsi="华文楷体" w:eastAsia="华文楷体"/>
          <w:szCs w:val="21"/>
        </w:rPr>
        <w:t>：</w:t>
      </w:r>
      <w:r>
        <w:rPr>
          <w:rFonts w:hint="eastAsia" w:ascii="华文楷体" w:hAnsi="华文楷体" w:eastAsia="华文楷体"/>
          <w:szCs w:val="21"/>
        </w:rPr>
        <w:t>（</w:t>
      </w:r>
      <w:r>
        <w:rPr>
          <w:rFonts w:ascii="华文楷体" w:hAnsi="华文楷体" w:eastAsia="华文楷体"/>
          <w:szCs w:val="21"/>
        </w:rPr>
        <w:t>盖章</w:t>
      </w:r>
      <w:r>
        <w:rPr>
          <w:rFonts w:hint="eastAsia" w:ascii="华文楷体" w:hAnsi="华文楷体" w:eastAsia="华文楷体"/>
          <w:szCs w:val="21"/>
        </w:rPr>
        <w:t>）</w:t>
      </w:r>
    </w:p>
    <w:tbl>
      <w:tblPr>
        <w:tblStyle w:val="9"/>
        <w:tblW w:w="5515" w:type="pct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1"/>
        <w:gridCol w:w="1399"/>
        <w:gridCol w:w="1062"/>
        <w:gridCol w:w="1130"/>
        <w:gridCol w:w="1296"/>
        <w:gridCol w:w="983"/>
        <w:gridCol w:w="1140"/>
        <w:gridCol w:w="1299"/>
      </w:tblGrid>
      <w:tr w14:paraId="06DD113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580" w:type="pct"/>
            <w:vAlign w:val="center"/>
          </w:tcPr>
          <w:p w14:paraId="1A68681D">
            <w:pPr>
              <w:jc w:val="center"/>
              <w:rPr>
                <w:rFonts w:ascii="华文楷体" w:hAnsi="华文楷体" w:eastAsia="华文楷体"/>
                <w:b/>
                <w:bCs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bCs/>
                <w:szCs w:val="21"/>
                <w:lang w:val="en-US" w:eastAsia="zh-CN"/>
              </w:rPr>
              <w:t>项目</w:t>
            </w:r>
            <w:r>
              <w:rPr>
                <w:rFonts w:ascii="华文楷体" w:hAnsi="华文楷体" w:eastAsia="华文楷体"/>
                <w:b/>
                <w:bCs/>
                <w:szCs w:val="21"/>
              </w:rPr>
              <w:t>名称</w:t>
            </w:r>
          </w:p>
        </w:tc>
        <w:tc>
          <w:tcPr>
            <w:tcW w:w="744" w:type="pct"/>
            <w:vAlign w:val="center"/>
          </w:tcPr>
          <w:p w14:paraId="4BDB27EA">
            <w:pPr>
              <w:jc w:val="center"/>
              <w:rPr>
                <w:rFonts w:hint="default" w:ascii="华文楷体" w:hAnsi="华文楷体" w:eastAsia="华文楷体"/>
                <w:b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b/>
                <w:bCs/>
                <w:szCs w:val="21"/>
                <w:lang w:val="en-US" w:eastAsia="zh-CN"/>
              </w:rPr>
              <w:t>软件及硬件名称</w:t>
            </w:r>
          </w:p>
        </w:tc>
        <w:tc>
          <w:tcPr>
            <w:tcW w:w="565" w:type="pct"/>
            <w:vAlign w:val="center"/>
          </w:tcPr>
          <w:p w14:paraId="3141BCEF">
            <w:pPr>
              <w:jc w:val="center"/>
              <w:rPr>
                <w:rFonts w:hint="eastAsia" w:ascii="华文楷体" w:hAnsi="华文楷体" w:eastAsia="华文楷体"/>
                <w:b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b/>
                <w:bCs/>
                <w:szCs w:val="21"/>
                <w:lang w:val="en-US" w:eastAsia="zh-CN"/>
              </w:rPr>
              <w:t>质保期</w:t>
            </w:r>
          </w:p>
        </w:tc>
        <w:tc>
          <w:tcPr>
            <w:tcW w:w="601" w:type="pct"/>
            <w:vAlign w:val="center"/>
          </w:tcPr>
          <w:p w14:paraId="31FD2C26">
            <w:pPr>
              <w:jc w:val="center"/>
              <w:rPr>
                <w:rFonts w:hint="default" w:ascii="华文楷体" w:hAnsi="华文楷体" w:eastAsia="华文楷体"/>
                <w:b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b/>
                <w:bCs/>
                <w:szCs w:val="21"/>
                <w:lang w:val="en-US" w:eastAsia="zh-CN"/>
              </w:rPr>
              <w:t>品牌规格</w:t>
            </w:r>
          </w:p>
        </w:tc>
        <w:tc>
          <w:tcPr>
            <w:tcW w:w="689" w:type="pct"/>
            <w:vAlign w:val="center"/>
          </w:tcPr>
          <w:p w14:paraId="03B0ADD0">
            <w:pPr>
              <w:jc w:val="center"/>
              <w:rPr>
                <w:rFonts w:hint="default" w:ascii="华文楷体" w:hAnsi="华文楷体" w:eastAsia="华文楷体"/>
                <w:b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b/>
                <w:bCs/>
                <w:szCs w:val="21"/>
                <w:lang w:val="en-US" w:eastAsia="zh-CN"/>
              </w:rPr>
              <w:t>单价（元）</w:t>
            </w:r>
          </w:p>
        </w:tc>
        <w:tc>
          <w:tcPr>
            <w:tcW w:w="521" w:type="pct"/>
            <w:vAlign w:val="center"/>
          </w:tcPr>
          <w:p w14:paraId="60477B5F">
            <w:pPr>
              <w:jc w:val="center"/>
              <w:rPr>
                <w:rFonts w:hint="default" w:ascii="华文楷体" w:hAnsi="华文楷体" w:eastAsia="华文楷体"/>
                <w:b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b/>
                <w:bCs/>
                <w:szCs w:val="21"/>
                <w:lang w:val="en-US" w:eastAsia="zh-CN"/>
              </w:rPr>
              <w:t>数量</w:t>
            </w:r>
          </w:p>
        </w:tc>
        <w:tc>
          <w:tcPr>
            <w:tcW w:w="606" w:type="pct"/>
            <w:vAlign w:val="center"/>
          </w:tcPr>
          <w:p w14:paraId="4BEB2D55">
            <w:pPr>
              <w:jc w:val="center"/>
              <w:rPr>
                <w:rFonts w:hint="eastAsia" w:ascii="华文楷体" w:hAnsi="华文楷体" w:eastAsia="华文楷体"/>
                <w:b/>
                <w:bCs/>
                <w:szCs w:val="21"/>
                <w:lang w:eastAsia="zh-CN"/>
              </w:rPr>
            </w:pPr>
            <w:r>
              <w:rPr>
                <w:rFonts w:hint="eastAsia" w:ascii="华文楷体" w:hAnsi="华文楷体" w:eastAsia="华文楷体"/>
                <w:b/>
                <w:bCs/>
                <w:szCs w:val="21"/>
                <w:lang w:val="en-US" w:eastAsia="zh-CN"/>
              </w:rPr>
              <w:t>总价（元）</w:t>
            </w:r>
          </w:p>
        </w:tc>
        <w:tc>
          <w:tcPr>
            <w:tcW w:w="690" w:type="pct"/>
            <w:vAlign w:val="center"/>
          </w:tcPr>
          <w:p w14:paraId="7CF5E4C1">
            <w:pPr>
              <w:jc w:val="center"/>
              <w:rPr>
                <w:rFonts w:hint="default" w:ascii="华文楷体" w:hAnsi="华文楷体" w:eastAsia="华文楷体"/>
                <w:b/>
                <w:bCs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b/>
                <w:bCs/>
                <w:szCs w:val="21"/>
                <w:lang w:val="en-US" w:eastAsia="zh-CN"/>
              </w:rPr>
              <w:t>备注</w:t>
            </w:r>
          </w:p>
        </w:tc>
      </w:tr>
      <w:tr w14:paraId="1558718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580" w:type="pct"/>
            <w:vMerge w:val="restart"/>
            <w:vAlign w:val="center"/>
          </w:tcPr>
          <w:p w14:paraId="3541A490">
            <w:pPr>
              <w:jc w:val="center"/>
              <w:rPr>
                <w:rFonts w:ascii="华文楷体" w:hAnsi="华文楷体" w:eastAsia="华文楷体"/>
                <w:szCs w:val="21"/>
              </w:rPr>
            </w:pPr>
            <w:r>
              <w:rPr>
                <w:rFonts w:hint="eastAsia" w:ascii="华文楷体" w:hAnsi="华文楷体" w:eastAsia="华文楷体"/>
                <w:szCs w:val="21"/>
              </w:rPr>
              <w:t>实验动物线上管理系统</w:t>
            </w:r>
          </w:p>
        </w:tc>
        <w:tc>
          <w:tcPr>
            <w:tcW w:w="744" w:type="pct"/>
            <w:vAlign w:val="center"/>
          </w:tcPr>
          <w:p w14:paraId="6AB8B1B9">
            <w:pPr>
              <w:jc w:val="center"/>
              <w:rPr>
                <w:rFonts w:ascii="华文楷体" w:hAnsi="华文楷体" w:eastAsia="华文楷体"/>
                <w:szCs w:val="21"/>
              </w:rPr>
            </w:pPr>
            <w:r>
              <w:rPr>
                <w:rFonts w:hint="eastAsia" w:ascii="华文楷体" w:hAnsi="华文楷体" w:eastAsia="华文楷体"/>
                <w:szCs w:val="21"/>
              </w:rPr>
              <w:t>实验动物线上管理系统</w:t>
            </w:r>
          </w:p>
        </w:tc>
        <w:tc>
          <w:tcPr>
            <w:tcW w:w="565" w:type="pct"/>
            <w:vAlign w:val="center"/>
          </w:tcPr>
          <w:p w14:paraId="69E12FD7">
            <w:pPr>
              <w:jc w:val="center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601" w:type="pct"/>
            <w:vAlign w:val="center"/>
          </w:tcPr>
          <w:p w14:paraId="187D1703">
            <w:pPr>
              <w:jc w:val="center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689" w:type="pct"/>
            <w:vAlign w:val="center"/>
          </w:tcPr>
          <w:p w14:paraId="282D9E56">
            <w:pPr>
              <w:jc w:val="center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521" w:type="pct"/>
            <w:vAlign w:val="center"/>
          </w:tcPr>
          <w:p w14:paraId="54719029">
            <w:pPr>
              <w:jc w:val="center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606" w:type="pct"/>
            <w:vAlign w:val="center"/>
          </w:tcPr>
          <w:p w14:paraId="71D2A1DE">
            <w:pPr>
              <w:jc w:val="center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690" w:type="pct"/>
            <w:vAlign w:val="center"/>
          </w:tcPr>
          <w:p w14:paraId="33E34D85">
            <w:pPr>
              <w:jc w:val="center"/>
              <w:rPr>
                <w:rFonts w:ascii="华文楷体" w:hAnsi="华文楷体" w:eastAsia="华文楷体"/>
                <w:szCs w:val="21"/>
              </w:rPr>
            </w:pPr>
          </w:p>
        </w:tc>
      </w:tr>
      <w:tr w14:paraId="2BC12C3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580" w:type="pct"/>
            <w:vMerge w:val="continue"/>
            <w:tcBorders/>
            <w:vAlign w:val="center"/>
          </w:tcPr>
          <w:p w14:paraId="21C75883">
            <w:pPr>
              <w:jc w:val="center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744" w:type="pct"/>
            <w:vAlign w:val="center"/>
          </w:tcPr>
          <w:p w14:paraId="73E2948F">
            <w:pPr>
              <w:jc w:val="center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安卓平板电脑</w:t>
            </w:r>
          </w:p>
        </w:tc>
        <w:tc>
          <w:tcPr>
            <w:tcW w:w="565" w:type="pct"/>
            <w:vAlign w:val="center"/>
          </w:tcPr>
          <w:p w14:paraId="6DAC547D">
            <w:pPr>
              <w:jc w:val="center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601" w:type="pct"/>
            <w:vAlign w:val="center"/>
          </w:tcPr>
          <w:p w14:paraId="51FB6920">
            <w:pPr>
              <w:jc w:val="center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689" w:type="pct"/>
            <w:vAlign w:val="center"/>
          </w:tcPr>
          <w:p w14:paraId="40C66D7F">
            <w:pPr>
              <w:jc w:val="center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521" w:type="pct"/>
            <w:vAlign w:val="center"/>
          </w:tcPr>
          <w:p w14:paraId="6474FE17">
            <w:pPr>
              <w:jc w:val="center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606" w:type="pct"/>
            <w:vAlign w:val="center"/>
          </w:tcPr>
          <w:p w14:paraId="3836A611">
            <w:pPr>
              <w:jc w:val="center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690" w:type="pct"/>
            <w:vAlign w:val="center"/>
          </w:tcPr>
          <w:p w14:paraId="395990A3">
            <w:pPr>
              <w:jc w:val="center"/>
              <w:rPr>
                <w:rFonts w:ascii="华文楷体" w:hAnsi="华文楷体" w:eastAsia="华文楷体"/>
                <w:szCs w:val="21"/>
              </w:rPr>
            </w:pPr>
          </w:p>
        </w:tc>
      </w:tr>
      <w:tr w14:paraId="6664B72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580" w:type="pct"/>
            <w:vMerge w:val="continue"/>
            <w:tcBorders/>
            <w:vAlign w:val="center"/>
          </w:tcPr>
          <w:p w14:paraId="37ABF02B">
            <w:pPr>
              <w:jc w:val="center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744" w:type="pct"/>
            <w:vAlign w:val="center"/>
          </w:tcPr>
          <w:p w14:paraId="40D4BED6">
            <w:pPr>
              <w:jc w:val="center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无线扫码枪</w:t>
            </w:r>
          </w:p>
        </w:tc>
        <w:tc>
          <w:tcPr>
            <w:tcW w:w="565" w:type="pct"/>
            <w:vAlign w:val="center"/>
          </w:tcPr>
          <w:p w14:paraId="625452DD">
            <w:pPr>
              <w:jc w:val="center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601" w:type="pct"/>
            <w:vAlign w:val="center"/>
          </w:tcPr>
          <w:p w14:paraId="77BD3525">
            <w:pPr>
              <w:jc w:val="center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689" w:type="pct"/>
            <w:vAlign w:val="center"/>
          </w:tcPr>
          <w:p w14:paraId="03C4E215">
            <w:pPr>
              <w:jc w:val="center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521" w:type="pct"/>
            <w:vAlign w:val="center"/>
          </w:tcPr>
          <w:p w14:paraId="1A9E6D87">
            <w:pPr>
              <w:jc w:val="center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606" w:type="pct"/>
            <w:vAlign w:val="center"/>
          </w:tcPr>
          <w:p w14:paraId="22E62BA5">
            <w:pPr>
              <w:jc w:val="center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690" w:type="pct"/>
            <w:vAlign w:val="center"/>
          </w:tcPr>
          <w:p w14:paraId="21B96109">
            <w:pPr>
              <w:jc w:val="center"/>
              <w:rPr>
                <w:rFonts w:ascii="华文楷体" w:hAnsi="华文楷体" w:eastAsia="华文楷体"/>
                <w:szCs w:val="21"/>
              </w:rPr>
            </w:pPr>
          </w:p>
        </w:tc>
      </w:tr>
      <w:tr w14:paraId="783C57A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580" w:type="pct"/>
            <w:vMerge w:val="continue"/>
            <w:tcBorders/>
            <w:vAlign w:val="center"/>
          </w:tcPr>
          <w:p w14:paraId="79BAE3D2">
            <w:pPr>
              <w:jc w:val="center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744" w:type="pct"/>
            <w:vAlign w:val="center"/>
          </w:tcPr>
          <w:p w14:paraId="51EF646E">
            <w:pPr>
              <w:jc w:val="center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标签打印机</w:t>
            </w:r>
          </w:p>
        </w:tc>
        <w:tc>
          <w:tcPr>
            <w:tcW w:w="565" w:type="pct"/>
            <w:vAlign w:val="center"/>
          </w:tcPr>
          <w:p w14:paraId="684842EF">
            <w:pPr>
              <w:jc w:val="center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601" w:type="pct"/>
            <w:vAlign w:val="center"/>
          </w:tcPr>
          <w:p w14:paraId="0412D895">
            <w:pPr>
              <w:jc w:val="center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689" w:type="pct"/>
            <w:vAlign w:val="center"/>
          </w:tcPr>
          <w:p w14:paraId="06208389">
            <w:pPr>
              <w:jc w:val="center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521" w:type="pct"/>
            <w:vAlign w:val="center"/>
          </w:tcPr>
          <w:p w14:paraId="02158262">
            <w:pPr>
              <w:jc w:val="center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606" w:type="pct"/>
            <w:vAlign w:val="center"/>
          </w:tcPr>
          <w:p w14:paraId="573E5891">
            <w:pPr>
              <w:jc w:val="center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690" w:type="pct"/>
            <w:vAlign w:val="center"/>
          </w:tcPr>
          <w:p w14:paraId="36AAEE58">
            <w:pPr>
              <w:jc w:val="center"/>
              <w:rPr>
                <w:rFonts w:ascii="华文楷体" w:hAnsi="华文楷体" w:eastAsia="华文楷体"/>
                <w:szCs w:val="21"/>
              </w:rPr>
            </w:pPr>
          </w:p>
        </w:tc>
      </w:tr>
      <w:tr w14:paraId="4E8BF36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3702" w:type="pct"/>
            <w:gridSpan w:val="6"/>
            <w:vAlign w:val="center"/>
          </w:tcPr>
          <w:p w14:paraId="3E91B28D">
            <w:pPr>
              <w:jc w:val="center"/>
              <w:rPr>
                <w:rFonts w:hint="eastAsia" w:ascii="华文楷体" w:hAnsi="华文楷体" w:eastAsia="华文楷体"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szCs w:val="21"/>
                <w:lang w:val="en-US" w:eastAsia="zh-CN"/>
              </w:rPr>
              <w:t>合计（元）</w:t>
            </w:r>
          </w:p>
        </w:tc>
        <w:tc>
          <w:tcPr>
            <w:tcW w:w="1297" w:type="pct"/>
            <w:gridSpan w:val="2"/>
            <w:vAlign w:val="center"/>
          </w:tcPr>
          <w:p w14:paraId="0CA39669">
            <w:pPr>
              <w:jc w:val="center"/>
              <w:rPr>
                <w:rFonts w:ascii="华文楷体" w:hAnsi="华文楷体" w:eastAsia="华文楷体"/>
                <w:szCs w:val="21"/>
              </w:rPr>
            </w:pPr>
          </w:p>
        </w:tc>
      </w:tr>
    </w:tbl>
    <w:p w14:paraId="4D86C4EB">
      <w:pPr>
        <w:rPr>
          <w:rFonts w:ascii="华文楷体" w:hAnsi="华文楷体" w:eastAsia="华文楷体"/>
          <w:szCs w:val="21"/>
        </w:rPr>
      </w:pPr>
    </w:p>
    <w:p w14:paraId="48543F6B">
      <w:pPr>
        <w:rPr>
          <w:rFonts w:ascii="华文楷体" w:hAnsi="华文楷体" w:eastAsia="华文楷体"/>
          <w:szCs w:val="21"/>
        </w:rPr>
      </w:pPr>
    </w:p>
    <w:p w14:paraId="6718A8E2">
      <w:pPr>
        <w:rPr>
          <w:rFonts w:ascii="华文楷体" w:hAnsi="华文楷体" w:eastAsia="华文楷体"/>
          <w:szCs w:val="21"/>
        </w:rPr>
      </w:pPr>
      <w:bookmarkStart w:id="4" w:name="_GoBack"/>
      <w:bookmarkEnd w:id="4"/>
    </w:p>
    <w:p w14:paraId="5E37DB43">
      <w:pPr>
        <w:rPr>
          <w:rFonts w:ascii="华文楷体" w:hAnsi="华文楷体" w:eastAsia="华文楷体"/>
          <w:szCs w:val="21"/>
        </w:rPr>
      </w:pPr>
    </w:p>
    <w:p w14:paraId="38220981">
      <w:pPr>
        <w:rPr>
          <w:rFonts w:ascii="华文楷体" w:hAnsi="华文楷体" w:eastAsia="华文楷体"/>
          <w:szCs w:val="21"/>
        </w:rPr>
      </w:pPr>
    </w:p>
    <w:p w14:paraId="0FACA035">
      <w:pPr>
        <w:rPr>
          <w:rFonts w:ascii="华文楷体" w:hAnsi="华文楷体" w:eastAsia="华文楷体"/>
          <w:szCs w:val="21"/>
        </w:rPr>
      </w:pPr>
    </w:p>
    <w:p w14:paraId="42F6A5DC">
      <w:pPr>
        <w:rPr>
          <w:rFonts w:ascii="华文楷体" w:hAnsi="华文楷体" w:eastAsia="华文楷体"/>
          <w:szCs w:val="21"/>
        </w:rPr>
      </w:pPr>
    </w:p>
    <w:p w14:paraId="5D2B020E">
      <w:pPr>
        <w:rPr>
          <w:rFonts w:ascii="华文楷体" w:hAnsi="华文楷体" w:eastAsia="华文楷体"/>
          <w:szCs w:val="21"/>
        </w:rPr>
      </w:pPr>
    </w:p>
    <w:p w14:paraId="1B317090">
      <w:pPr>
        <w:rPr>
          <w:rFonts w:ascii="华文楷体" w:hAnsi="华文楷体" w:eastAsia="华文楷体"/>
          <w:szCs w:val="21"/>
        </w:rPr>
      </w:pPr>
    </w:p>
    <w:p w14:paraId="36006C3D">
      <w:pPr>
        <w:rPr>
          <w:rFonts w:ascii="华文楷体" w:hAnsi="华文楷体" w:eastAsia="华文楷体"/>
          <w:szCs w:val="21"/>
        </w:rPr>
      </w:pPr>
    </w:p>
    <w:p w14:paraId="3B140AF3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bookmarkStart w:id="1" w:name="_Hlk94001192"/>
      <w:r>
        <w:rPr>
          <w:rFonts w:ascii="华文楷体" w:hAnsi="华文楷体" w:eastAsia="华文楷体" w:cs="Times New Roman"/>
        </w:rPr>
        <w:t>供应商通讯地址及联系方式</w:t>
      </w:r>
    </w:p>
    <w:bookmarkEnd w:id="1"/>
    <w:p w14:paraId="472CAE8A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bookmarkStart w:id="2" w:name="_Hlk97194944"/>
      <w:r>
        <w:rPr>
          <w:rFonts w:ascii="华文楷体" w:hAnsi="华文楷体" w:eastAsia="华文楷体"/>
          <w:sz w:val="24"/>
        </w:rPr>
        <w:t>供应商全称：</w:t>
      </w:r>
    </w:p>
    <w:p w14:paraId="283E2272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通讯地址：</w:t>
      </w:r>
    </w:p>
    <w:p w14:paraId="056F1C18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联系人：</w:t>
      </w:r>
    </w:p>
    <w:p w14:paraId="3B4DB6E4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联系手机：</w:t>
      </w:r>
    </w:p>
    <w:p w14:paraId="65604D73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联系邮箱：</w:t>
      </w:r>
    </w:p>
    <w:bookmarkEnd w:id="2"/>
    <w:p w14:paraId="67BD02AC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br w:type="page"/>
      </w:r>
      <w:r>
        <w:rPr>
          <w:rFonts w:ascii="华文楷体" w:hAnsi="华文楷体" w:eastAsia="华文楷体" w:cs="Times New Roman"/>
        </w:rPr>
        <w:t>法定代表人授权委托书</w:t>
      </w:r>
    </w:p>
    <w:p w14:paraId="3AD0FFAF">
      <w:pPr>
        <w:snapToGrid w:val="0"/>
        <w:spacing w:line="300" w:lineRule="auto"/>
        <w:jc w:val="center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  <w:b/>
          <w:bCs/>
          <w:sz w:val="32"/>
          <w:szCs w:val="32"/>
        </w:rPr>
        <w:t>法定代表人授权委托书</w:t>
      </w:r>
    </w:p>
    <w:p w14:paraId="78F0B09B">
      <w:pPr>
        <w:snapToGrid w:val="0"/>
        <w:spacing w:line="300" w:lineRule="auto"/>
        <w:jc w:val="center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</w:rPr>
        <w:t>（法定代表人签署不需提供此书）</w:t>
      </w:r>
    </w:p>
    <w:p w14:paraId="088E694E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bCs/>
          <w:szCs w:val="21"/>
        </w:rPr>
        <w:t>浙江大学医学院附属儿童医院</w:t>
      </w:r>
      <w:r>
        <w:rPr>
          <w:rFonts w:ascii="华文楷体" w:hAnsi="华文楷体" w:eastAsia="华文楷体"/>
          <w:szCs w:val="21"/>
        </w:rPr>
        <w:t>：</w:t>
      </w:r>
    </w:p>
    <w:p w14:paraId="6622A1DB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我_</w:t>
      </w:r>
      <w:r>
        <w:rPr>
          <w:rFonts w:ascii="华文楷体" w:hAnsi="华文楷体" w:eastAsia="华文楷体"/>
          <w:szCs w:val="21"/>
          <w:u w:val="single"/>
        </w:rPr>
        <w:t>（姓名）</w:t>
      </w:r>
      <w:r>
        <w:rPr>
          <w:rFonts w:ascii="华文楷体" w:hAnsi="华文楷体" w:eastAsia="华文楷体"/>
          <w:szCs w:val="21"/>
        </w:rPr>
        <w:t>系</w:t>
      </w:r>
      <w:r>
        <w:rPr>
          <w:rFonts w:ascii="华文楷体" w:hAnsi="华文楷体" w:eastAsia="华文楷体"/>
          <w:szCs w:val="21"/>
          <w:u w:val="single"/>
        </w:rPr>
        <w:t xml:space="preserve">             </w:t>
      </w:r>
      <w:r>
        <w:rPr>
          <w:rFonts w:ascii="华文楷体" w:hAnsi="华文楷体" w:eastAsia="华文楷体"/>
          <w:szCs w:val="21"/>
        </w:rPr>
        <w:t>（供应商名称）的法定代表人，现授权委托本单位在职职工（姓名）以我方的名义参加贵院</w:t>
      </w:r>
      <w:r>
        <w:rPr>
          <w:rFonts w:ascii="华文楷体" w:hAnsi="华文楷体" w:eastAsia="华文楷体"/>
          <w:szCs w:val="21"/>
          <w:u w:val="single"/>
        </w:rPr>
        <w:t xml:space="preserve">   （项目名称）  </w:t>
      </w:r>
      <w:r>
        <w:rPr>
          <w:rFonts w:ascii="华文楷体" w:hAnsi="华文楷体" w:eastAsia="华文楷体"/>
          <w:szCs w:val="21"/>
        </w:rPr>
        <w:t>项目的院内自行采购活动，并代表我方全权办理针对上述项目的具体事务和签署相关文件。</w:t>
      </w:r>
    </w:p>
    <w:p w14:paraId="681869CF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我方对被授权人的签名事项负全部责任。</w:t>
      </w:r>
    </w:p>
    <w:p w14:paraId="52D7D30B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在撤销授权的书面通知以前，本授权书一直有效。被授权人在授权书有效期内签署的所有文件不因授权的撤销而失效。</w:t>
      </w:r>
    </w:p>
    <w:p w14:paraId="7DBD9B00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被授权人无转委托权，特此委托。</w:t>
      </w:r>
    </w:p>
    <w:p w14:paraId="306A0B3D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</w:p>
    <w:p w14:paraId="2E3E4FEE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被授权人签名：</w:t>
      </w:r>
    </w:p>
    <w:p w14:paraId="191CB8C5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职        务：</w:t>
      </w:r>
    </w:p>
    <w:p w14:paraId="10841168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被授权人身份证号码：</w:t>
      </w:r>
    </w:p>
    <w:p w14:paraId="2AF8E1F9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法定代表人签名：</w:t>
      </w:r>
    </w:p>
    <w:p w14:paraId="0E995F4F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职        务：</w:t>
      </w:r>
    </w:p>
    <w:p w14:paraId="7E815C19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身份证号码：</w:t>
      </w:r>
    </w:p>
    <w:p w14:paraId="01EF7C33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供应商公章：</w:t>
      </w:r>
    </w:p>
    <w:p w14:paraId="137A32C9">
      <w:pPr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签署时间：   年    月    日</w:t>
      </w:r>
    </w:p>
    <w:p w14:paraId="3B6F4F2D">
      <w:pPr>
        <w:spacing w:line="360" w:lineRule="auto"/>
        <w:rPr>
          <w:rFonts w:ascii="华文楷体" w:hAnsi="华文楷体" w:eastAsia="华文楷体"/>
          <w:szCs w:val="21"/>
        </w:rPr>
      </w:pPr>
    </w:p>
    <w:p w14:paraId="42A28E41">
      <w:pPr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附：</w:t>
      </w:r>
    </w:p>
    <w:tbl>
      <w:tblPr>
        <w:tblStyle w:val="8"/>
        <w:tblW w:w="0" w:type="auto"/>
        <w:tblInd w:w="2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00"/>
        <w:gridCol w:w="2340"/>
        <w:gridCol w:w="2700"/>
      </w:tblGrid>
      <w:tr w14:paraId="499414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5" w:hRule="atLeast"/>
        </w:trPr>
        <w:tc>
          <w:tcPr>
            <w:tcW w:w="2700" w:type="dxa"/>
          </w:tcPr>
          <w:p w14:paraId="7B2BEED3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法定代表人身份证复印件</w:t>
            </w:r>
          </w:p>
          <w:p w14:paraId="42469EE0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正反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14:paraId="5E552ED3">
            <w:pPr>
              <w:widowControl/>
              <w:jc w:val="left"/>
              <w:rPr>
                <w:rFonts w:ascii="华文楷体" w:hAnsi="华文楷体" w:eastAsia="华文楷体"/>
                <w:szCs w:val="21"/>
              </w:rPr>
            </w:pPr>
          </w:p>
          <w:p w14:paraId="52A41B49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2700" w:type="dxa"/>
          </w:tcPr>
          <w:p w14:paraId="19823B1D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被授权人身份证复印件</w:t>
            </w:r>
          </w:p>
          <w:p w14:paraId="23CCAF67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正反</w:t>
            </w:r>
          </w:p>
        </w:tc>
      </w:tr>
    </w:tbl>
    <w:p w14:paraId="75B2F6C3">
      <w:pPr>
        <w:widowControl/>
        <w:autoSpaceDE w:val="0"/>
        <w:autoSpaceDN w:val="0"/>
        <w:spacing w:line="360" w:lineRule="auto"/>
        <w:textAlignment w:val="bottom"/>
        <w:rPr>
          <w:rFonts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szCs w:val="21"/>
        </w:rPr>
        <w:t>附：社保机构出具的投标截止日前6个月内授权代表的投标单位社保缴纳证明，任职不足6个月的可提供劳动合同证明文件。</w:t>
      </w:r>
    </w:p>
    <w:p w14:paraId="788F119F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中小企业</w:t>
      </w:r>
      <w:r>
        <w:rPr>
          <w:rFonts w:hint="eastAsia" w:ascii="华文楷体" w:hAnsi="华文楷体" w:eastAsia="华文楷体" w:cs="Times New Roman"/>
          <w:lang w:val="en-US" w:eastAsia="zh-CN"/>
        </w:rPr>
        <w:t>声</w:t>
      </w:r>
      <w:r>
        <w:rPr>
          <w:rFonts w:hint="eastAsia" w:ascii="华文楷体" w:hAnsi="华文楷体" w:eastAsia="华文楷体" w:cs="Times New Roman"/>
        </w:rPr>
        <w:t>明函</w:t>
      </w:r>
      <w:r>
        <w:rPr>
          <w:rFonts w:hint="eastAsia" w:ascii="华文楷体" w:hAnsi="华文楷体" w:eastAsia="华文楷体" w:cs="Times New Roman"/>
          <w:lang w:eastAsia="zh-CN"/>
        </w:rPr>
        <w:t>（</w:t>
      </w:r>
      <w:r>
        <w:rPr>
          <w:rFonts w:hint="eastAsia" w:ascii="华文楷体" w:hAnsi="华文楷体" w:eastAsia="华文楷体" w:cs="Times New Roman"/>
          <w:lang w:val="en-US" w:eastAsia="zh-CN"/>
        </w:rPr>
        <w:t>如有</w:t>
      </w:r>
      <w:r>
        <w:rPr>
          <w:rFonts w:hint="eastAsia" w:ascii="华文楷体" w:hAnsi="华文楷体" w:eastAsia="华文楷体" w:cs="Times New Roman"/>
          <w:lang w:eastAsia="zh-CN"/>
        </w:rPr>
        <w:t>）</w:t>
      </w:r>
    </w:p>
    <w:p w14:paraId="0573FABD">
      <w:pPr>
        <w:widowControl/>
        <w:ind w:firstLine="420"/>
        <w:jc w:val="left"/>
        <w:rPr>
          <w:rFonts w:ascii="华文楷体" w:hAnsi="华文楷体" w:eastAsia="华文楷体" w:cstheme="majorBidi"/>
          <w:sz w:val="24"/>
        </w:rPr>
      </w:pPr>
      <w:r>
        <w:rPr>
          <w:rFonts w:hint="eastAsia" w:ascii="华文楷体" w:hAnsi="华文楷体" w:eastAsia="华文楷体" w:cstheme="majorBidi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55E9602C">
      <w:pPr>
        <w:widowControl/>
        <w:jc w:val="left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ascii="华文楷体" w:hAnsi="华文楷体" w:eastAsia="华文楷体"/>
          <w:b/>
          <w:color w:val="000000"/>
          <w:sz w:val="24"/>
          <w:lang w:bidi="ar"/>
        </w:rPr>
        <w:br w:type="page"/>
      </w:r>
    </w:p>
    <w:p w14:paraId="2DD399F6">
      <w:pPr>
        <w:jc w:val="center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b/>
          <w:color w:val="000000"/>
          <w:sz w:val="24"/>
          <w:lang w:bidi="ar"/>
        </w:rPr>
        <w:t>中小企业声明函</w:t>
      </w:r>
    </w:p>
    <w:p w14:paraId="219E9D11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（单位名称）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的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（项目名称）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采购活动，提供的货物全部由符合政策要求的中小企业制造。相关企业（含联合体中的中小企业、签订分包意向协议的中小企业）的具体情况如下： </w:t>
      </w:r>
    </w:p>
    <w:p w14:paraId="2C54B49E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1.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</w:t>
      </w:r>
      <w:r>
        <w:rPr>
          <w:rFonts w:hint="eastAsia" w:ascii="华文楷体" w:hAnsi="华文楷体" w:eastAsia="华文楷体"/>
          <w:color w:val="FF0000"/>
          <w:sz w:val="24"/>
          <w:lang w:bidi="ar"/>
        </w:rPr>
        <w:t>制造商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</w:t>
      </w:r>
      <w:r>
        <w:rPr>
          <w:rFonts w:hint="eastAsia" w:ascii="华文楷体" w:hAnsi="华文楷体" w:eastAsia="华文楷体"/>
          <w:color w:val="000000"/>
          <w:sz w:val="24"/>
          <w:vertAlign w:val="superscript"/>
          <w:lang w:bidi="ar"/>
        </w:rPr>
        <w:t>1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5637DBDC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2.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；制造商为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642990DB">
      <w:pPr>
        <w:spacing w:line="360" w:lineRule="auto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……</w:t>
      </w:r>
    </w:p>
    <w:p w14:paraId="037CF9BA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65E149E6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1FC8C011">
      <w:pPr>
        <w:pStyle w:val="14"/>
        <w:spacing w:line="360" w:lineRule="auto"/>
        <w:ind w:left="420"/>
        <w:rPr>
          <w:rFonts w:ascii="华文楷体" w:hAnsi="华文楷体" w:eastAsia="华文楷体"/>
          <w:color w:val="000000"/>
          <w:lang w:bidi="ar"/>
        </w:rPr>
      </w:pPr>
    </w:p>
    <w:p w14:paraId="53FD88A7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企业名称（盖章）：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04DAF4D5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日期：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60884081">
      <w:pPr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</w:rPr>
        <w:t>（备注：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>
        <w:rPr>
          <w:rFonts w:hint="eastAsia" w:ascii="华文楷体" w:hAnsi="华文楷体" w:eastAsia="华文楷体"/>
          <w:color w:val="000000"/>
          <w:sz w:val="24"/>
        </w:rPr>
        <w:t>）</w:t>
      </w:r>
    </w:p>
    <w:p w14:paraId="57C58541"/>
    <w:p w14:paraId="54699949">
      <w:pPr>
        <w:widowControl/>
        <w:jc w:val="left"/>
      </w:pPr>
      <w:r>
        <w:br w:type="page"/>
      </w:r>
    </w:p>
    <w:p w14:paraId="1D1ADE61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项目参数响应表</w:t>
      </w:r>
    </w:p>
    <w:tbl>
      <w:tblPr>
        <w:tblStyle w:val="8"/>
        <w:tblW w:w="8721" w:type="dxa"/>
        <w:jc w:val="center"/>
        <w:tblBorders>
          <w:top w:val="double" w:color="000000" w:sz="6" w:space="0"/>
          <w:left w:val="double" w:color="000000" w:sz="6" w:space="0"/>
          <w:bottom w:val="double" w:color="000000" w:sz="6" w:space="0"/>
          <w:right w:val="doub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1950"/>
        <w:gridCol w:w="2226"/>
        <w:gridCol w:w="2172"/>
        <w:gridCol w:w="1432"/>
      </w:tblGrid>
      <w:tr w14:paraId="38298C50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7D98948A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  <w:r>
              <w:rPr>
                <w:rFonts w:ascii="华文楷体" w:hAnsi="华文楷体" w:eastAsia="华文楷体"/>
                <w:sz w:val="24"/>
                <w:szCs w:val="24"/>
              </w:rPr>
              <w:t>序号</w:t>
            </w:r>
          </w:p>
        </w:tc>
        <w:tc>
          <w:tcPr>
            <w:tcW w:w="1950" w:type="dxa"/>
            <w:vAlign w:val="center"/>
          </w:tcPr>
          <w:p w14:paraId="39B4D67B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  <w:r>
              <w:rPr>
                <w:rFonts w:ascii="华文楷体" w:hAnsi="华文楷体" w:eastAsia="华文楷体"/>
                <w:sz w:val="24"/>
                <w:szCs w:val="24"/>
              </w:rPr>
              <w:t>参数要求</w:t>
            </w:r>
          </w:p>
        </w:tc>
        <w:tc>
          <w:tcPr>
            <w:tcW w:w="2226" w:type="dxa"/>
            <w:vAlign w:val="center"/>
          </w:tcPr>
          <w:p w14:paraId="3BDCF48A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  <w:r>
              <w:rPr>
                <w:rFonts w:ascii="华文楷体" w:hAnsi="华文楷体" w:eastAsia="华文楷体"/>
                <w:sz w:val="24"/>
                <w:szCs w:val="24"/>
              </w:rPr>
              <w:t>响应情况</w:t>
            </w:r>
          </w:p>
        </w:tc>
        <w:tc>
          <w:tcPr>
            <w:tcW w:w="2172" w:type="dxa"/>
            <w:vAlign w:val="center"/>
          </w:tcPr>
          <w:p w14:paraId="03DDE994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  <w:r>
              <w:rPr>
                <w:rFonts w:ascii="华文楷体" w:hAnsi="华文楷体" w:eastAsia="华文楷体"/>
                <w:sz w:val="24"/>
                <w:szCs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4001C466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  <w:r>
              <w:rPr>
                <w:rFonts w:ascii="华文楷体" w:hAnsi="华文楷体" w:eastAsia="华文楷体"/>
                <w:sz w:val="24"/>
                <w:szCs w:val="24"/>
              </w:rPr>
              <w:t>说明</w:t>
            </w:r>
          </w:p>
        </w:tc>
      </w:tr>
      <w:tr w14:paraId="6C41A89E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5CBC3404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  <w:r>
              <w:rPr>
                <w:rFonts w:hint="eastAsia" w:ascii="华文楷体" w:hAnsi="华文楷体" w:eastAsia="华文楷体"/>
                <w:sz w:val="24"/>
                <w:szCs w:val="24"/>
              </w:rPr>
              <w:t>1</w:t>
            </w:r>
          </w:p>
        </w:tc>
        <w:tc>
          <w:tcPr>
            <w:tcW w:w="1950" w:type="dxa"/>
            <w:vAlign w:val="center"/>
          </w:tcPr>
          <w:p w14:paraId="71E0E73F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2226" w:type="dxa"/>
            <w:vAlign w:val="center"/>
          </w:tcPr>
          <w:p w14:paraId="2654BEB2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2172" w:type="dxa"/>
            <w:vAlign w:val="center"/>
          </w:tcPr>
          <w:p w14:paraId="1F10B9E9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1432" w:type="dxa"/>
            <w:vAlign w:val="center"/>
          </w:tcPr>
          <w:p w14:paraId="7F573D89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  <w:r>
              <w:rPr>
                <w:rFonts w:hint="eastAsia" w:ascii="华文楷体" w:hAnsi="华文楷体" w:eastAsia="华文楷体"/>
                <w:sz w:val="24"/>
                <w:szCs w:val="24"/>
              </w:rPr>
              <w:t>（此列填写响应内容中需单独提供证明资料的具体页码）</w:t>
            </w:r>
          </w:p>
        </w:tc>
      </w:tr>
      <w:tr w14:paraId="26B8B559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019571E3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  <w:r>
              <w:rPr>
                <w:rFonts w:hint="eastAsia" w:ascii="华文楷体" w:hAnsi="华文楷体" w:eastAsia="华文楷体"/>
                <w:sz w:val="24"/>
                <w:szCs w:val="24"/>
              </w:rPr>
              <w:t>2</w:t>
            </w:r>
          </w:p>
        </w:tc>
        <w:tc>
          <w:tcPr>
            <w:tcW w:w="1950" w:type="dxa"/>
            <w:vAlign w:val="center"/>
          </w:tcPr>
          <w:p w14:paraId="2844DC8A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2226" w:type="dxa"/>
            <w:vAlign w:val="center"/>
          </w:tcPr>
          <w:p w14:paraId="2A6E872A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2172" w:type="dxa"/>
            <w:vAlign w:val="center"/>
          </w:tcPr>
          <w:p w14:paraId="1E1DEE1B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1432" w:type="dxa"/>
            <w:vAlign w:val="center"/>
          </w:tcPr>
          <w:p w14:paraId="53BDA7B1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</w:tr>
      <w:tr w14:paraId="0CB949C2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2941EF7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  <w:r>
              <w:rPr>
                <w:rFonts w:hint="eastAsia" w:ascii="华文楷体" w:hAnsi="华文楷体" w:eastAsia="华文楷体"/>
                <w:sz w:val="24"/>
                <w:szCs w:val="24"/>
              </w:rPr>
              <w:t>3</w:t>
            </w:r>
          </w:p>
        </w:tc>
        <w:tc>
          <w:tcPr>
            <w:tcW w:w="1950" w:type="dxa"/>
            <w:vAlign w:val="center"/>
          </w:tcPr>
          <w:p w14:paraId="6AA89AEA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2226" w:type="dxa"/>
            <w:vAlign w:val="center"/>
          </w:tcPr>
          <w:p w14:paraId="15A3EEB2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2172" w:type="dxa"/>
            <w:vAlign w:val="center"/>
          </w:tcPr>
          <w:p w14:paraId="0A827E72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1432" w:type="dxa"/>
            <w:vAlign w:val="center"/>
          </w:tcPr>
          <w:p w14:paraId="55385E1B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</w:tr>
      <w:tr w14:paraId="1F97F935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5559AF44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  <w:r>
              <w:rPr>
                <w:rFonts w:hint="eastAsia" w:ascii="华文楷体" w:hAnsi="华文楷体" w:eastAsia="华文楷体"/>
                <w:sz w:val="24"/>
                <w:szCs w:val="24"/>
              </w:rPr>
              <w:t>4</w:t>
            </w:r>
          </w:p>
        </w:tc>
        <w:tc>
          <w:tcPr>
            <w:tcW w:w="1950" w:type="dxa"/>
            <w:vAlign w:val="center"/>
          </w:tcPr>
          <w:p w14:paraId="47D07077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2226" w:type="dxa"/>
            <w:vAlign w:val="center"/>
          </w:tcPr>
          <w:p w14:paraId="10C58DC4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2172" w:type="dxa"/>
            <w:vAlign w:val="center"/>
          </w:tcPr>
          <w:p w14:paraId="4475698C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1432" w:type="dxa"/>
            <w:vAlign w:val="center"/>
          </w:tcPr>
          <w:p w14:paraId="074C7DCA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</w:tr>
      <w:tr w14:paraId="6A667D5B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2BA84A9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  <w:r>
              <w:rPr>
                <w:rFonts w:ascii="华文楷体" w:hAnsi="华文楷体" w:eastAsia="华文楷体"/>
                <w:sz w:val="24"/>
                <w:szCs w:val="24"/>
              </w:rPr>
              <w:t>…</w:t>
            </w:r>
          </w:p>
        </w:tc>
        <w:tc>
          <w:tcPr>
            <w:tcW w:w="1950" w:type="dxa"/>
            <w:vAlign w:val="center"/>
          </w:tcPr>
          <w:p w14:paraId="610AB88A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2226" w:type="dxa"/>
            <w:vAlign w:val="center"/>
          </w:tcPr>
          <w:p w14:paraId="07A0B112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2172" w:type="dxa"/>
            <w:vAlign w:val="center"/>
          </w:tcPr>
          <w:p w14:paraId="05D99F4E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  <w:tc>
          <w:tcPr>
            <w:tcW w:w="1432" w:type="dxa"/>
            <w:vAlign w:val="center"/>
          </w:tcPr>
          <w:p w14:paraId="32D60858">
            <w:pPr>
              <w:snapToGrid w:val="0"/>
              <w:spacing w:line="300" w:lineRule="auto"/>
              <w:jc w:val="center"/>
              <w:rPr>
                <w:rFonts w:ascii="华文楷体" w:hAnsi="华文楷体" w:eastAsia="华文楷体"/>
                <w:sz w:val="24"/>
                <w:szCs w:val="24"/>
              </w:rPr>
            </w:pPr>
          </w:p>
        </w:tc>
      </w:tr>
    </w:tbl>
    <w:p w14:paraId="5E6A3164">
      <w:pPr>
        <w:pStyle w:val="3"/>
        <w:rPr>
          <w:rFonts w:ascii="华文楷体" w:hAnsi="华文楷体" w:eastAsia="华文楷体"/>
          <w:b w:val="0"/>
          <w:sz w:val="24"/>
          <w:szCs w:val="24"/>
        </w:rPr>
      </w:pPr>
      <w:r>
        <w:rPr>
          <w:rFonts w:hint="eastAsia" w:ascii="华文楷体" w:hAnsi="华文楷体" w:eastAsia="华文楷体"/>
          <w:b w:val="0"/>
          <w:sz w:val="24"/>
          <w:szCs w:val="24"/>
        </w:rPr>
        <w:t>根据附件1的所有采购需求进行逐条响应</w:t>
      </w:r>
    </w:p>
    <w:p w14:paraId="77FF4436">
      <w:pPr>
        <w:pStyle w:val="3"/>
        <w:ind w:firstLine="3840" w:firstLineChars="1600"/>
        <w:rPr>
          <w:rFonts w:ascii="华文楷体" w:hAnsi="华文楷体" w:eastAsia="华文楷体"/>
          <w:b w:val="0"/>
          <w:sz w:val="24"/>
          <w:szCs w:val="24"/>
        </w:rPr>
      </w:pPr>
      <w:r>
        <w:rPr>
          <w:rFonts w:hint="eastAsia" w:ascii="华文楷体" w:hAnsi="华文楷体" w:eastAsia="华文楷体"/>
          <w:b w:val="0"/>
          <w:sz w:val="24"/>
          <w:szCs w:val="24"/>
        </w:rPr>
        <w:t>供应商全</w:t>
      </w:r>
      <w:r>
        <w:rPr>
          <w:rFonts w:ascii="华文楷体" w:hAnsi="华文楷体" w:eastAsia="华文楷体"/>
          <w:b w:val="0"/>
          <w:sz w:val="24"/>
          <w:szCs w:val="24"/>
        </w:rPr>
        <w:t>称</w:t>
      </w:r>
      <w:r>
        <w:rPr>
          <w:rFonts w:hint="eastAsia" w:ascii="华文楷体" w:hAnsi="华文楷体" w:eastAsia="华文楷体"/>
          <w:b w:val="0"/>
          <w:sz w:val="24"/>
          <w:szCs w:val="24"/>
        </w:rPr>
        <w:t>（盖章）：</w:t>
      </w:r>
    </w:p>
    <w:p w14:paraId="4D8B0A40">
      <w:pPr>
        <w:snapToGrid w:val="0"/>
        <w:spacing w:line="300" w:lineRule="auto"/>
        <w:rPr>
          <w:rFonts w:ascii="华文楷体" w:hAnsi="华文楷体" w:eastAsia="华文楷体"/>
        </w:rPr>
      </w:pPr>
    </w:p>
    <w:p w14:paraId="7F7E5B2C">
      <w:pPr>
        <w:widowControl/>
        <w:jc w:val="left"/>
        <w:rPr>
          <w:rFonts w:ascii="华文楷体" w:hAnsi="华文楷体" w:eastAsia="华文楷体"/>
          <w:b/>
          <w:bCs/>
          <w:sz w:val="32"/>
          <w:szCs w:val="32"/>
        </w:rPr>
      </w:pPr>
    </w:p>
    <w:p w14:paraId="5E17F394">
      <w:pPr>
        <w:widowControl/>
        <w:jc w:val="left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</w:rPr>
        <w:br w:type="page"/>
      </w:r>
    </w:p>
    <w:p w14:paraId="2508C3C5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无重大违法行为承诺书</w:t>
      </w:r>
    </w:p>
    <w:p w14:paraId="6EDE1452">
      <w:pPr>
        <w:jc w:val="center"/>
        <w:rPr>
          <w:rFonts w:ascii="华文楷体" w:hAnsi="华文楷体" w:eastAsia="华文楷体"/>
          <w:b/>
          <w:bCs/>
          <w:sz w:val="44"/>
          <w:szCs w:val="44"/>
        </w:rPr>
      </w:pPr>
      <w:r>
        <w:rPr>
          <w:rFonts w:ascii="华文楷体" w:hAnsi="华文楷体" w:eastAsia="华文楷体"/>
          <w:b/>
          <w:bCs/>
          <w:sz w:val="44"/>
          <w:szCs w:val="44"/>
        </w:rPr>
        <w:t>无重大违法行为承诺书</w:t>
      </w:r>
    </w:p>
    <w:p w14:paraId="0329563C">
      <w:pPr>
        <w:jc w:val="left"/>
        <w:rPr>
          <w:rFonts w:ascii="华文楷体" w:hAnsi="华文楷体" w:eastAsia="华文楷体"/>
          <w:szCs w:val="21"/>
        </w:rPr>
      </w:pPr>
    </w:p>
    <w:p w14:paraId="402FB574">
      <w:pPr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浙江大学医学院附属儿童医院：</w:t>
      </w:r>
    </w:p>
    <w:p w14:paraId="31874FA1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我方愿意参加贵方组织的项目采购活动，并就参加本次采购活动有关事项郑重声明如下：</w:t>
      </w:r>
    </w:p>
    <w:p w14:paraId="50CAC213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1.我方向贵方提交的所有文件、资料都是准确的和真实的。</w:t>
      </w:r>
    </w:p>
    <w:p w14:paraId="0F5B3150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2.我方参加本次采购活动前三年内，在经营活动中无重大违法记录。</w:t>
      </w:r>
    </w:p>
    <w:p w14:paraId="49BEC2F0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3</w:t>
      </w:r>
      <w:r>
        <w:rPr>
          <w:rFonts w:hint="eastAsia" w:ascii="华文楷体" w:hAnsi="华文楷体" w:eastAsia="华文楷体"/>
          <w:sz w:val="24"/>
        </w:rPr>
        <w:t>.我方未被“信用中国”（www.creditchina.gov.cn）、中国政府采购网（www.ccgp.gov.cn）列入失信被执行人、重大税收违法案件当事人名单、政府采购严重违法失信行为记录名单。</w:t>
      </w:r>
    </w:p>
    <w:p w14:paraId="3874D1E2">
      <w:pPr>
        <w:tabs>
          <w:tab w:val="left" w:pos="1710"/>
        </w:tabs>
        <w:spacing w:line="360" w:lineRule="auto"/>
        <w:ind w:firstLine="420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4.</w:t>
      </w:r>
      <w:r>
        <w:rPr>
          <w:rFonts w:hint="eastAsia" w:ascii="华文楷体" w:hAnsi="华文楷体" w:eastAsia="华文楷体"/>
          <w:sz w:val="24"/>
        </w:rPr>
        <w:t>以上事项如有虚假或隐瞒，我方愿意承担一切后果，并不再寻求任何旨在减轻或免除法律责任的辩解。</w:t>
      </w:r>
      <w:r>
        <w:rPr>
          <w:rFonts w:ascii="华文楷体" w:hAnsi="华文楷体" w:eastAsia="华文楷体"/>
          <w:sz w:val="24"/>
        </w:rPr>
        <w:tab/>
      </w:r>
    </w:p>
    <w:p w14:paraId="224FE01A">
      <w:pPr>
        <w:spacing w:line="360" w:lineRule="auto"/>
        <w:ind w:firstLine="420"/>
        <w:rPr>
          <w:rFonts w:ascii="华文楷体" w:hAnsi="华文楷体" w:eastAsia="华文楷体"/>
          <w:sz w:val="24"/>
        </w:rPr>
      </w:pPr>
    </w:p>
    <w:p w14:paraId="5829B0CE">
      <w:pPr>
        <w:wordWrap w:val="0"/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承 诺 单 位（公章）：</w:t>
      </w:r>
    </w:p>
    <w:p w14:paraId="016E15C3">
      <w:pPr>
        <w:wordWrap w:val="0"/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法定代表或其授权人（签字）：</w:t>
      </w:r>
    </w:p>
    <w:p w14:paraId="2788BF38">
      <w:pPr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日  期：    年    月    日</w:t>
      </w:r>
    </w:p>
    <w:p w14:paraId="70D4670B">
      <w:pPr>
        <w:widowControl/>
        <w:spacing w:line="360" w:lineRule="auto"/>
        <w:jc w:val="left"/>
        <w:rPr>
          <w:rFonts w:ascii="华文楷体" w:hAnsi="华文楷体" w:eastAsia="华文楷体"/>
          <w:sz w:val="24"/>
        </w:rPr>
      </w:pPr>
    </w:p>
    <w:p w14:paraId="224A7654">
      <w:pPr>
        <w:widowControl/>
        <w:jc w:val="left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br w:type="page"/>
      </w:r>
    </w:p>
    <w:p w14:paraId="01F92AB6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bookmarkStart w:id="3" w:name="_Hlk97195079"/>
      <w:r>
        <w:rPr>
          <w:rFonts w:ascii="华文楷体" w:hAnsi="华文楷体" w:eastAsia="华文楷体" w:cs="Times New Roman"/>
        </w:rPr>
        <w:t>相关证照</w:t>
      </w:r>
    </w:p>
    <w:p w14:paraId="4282638C">
      <w:pPr>
        <w:spacing w:line="360" w:lineRule="auto"/>
        <w:ind w:left="0" w:leftChars="0" w:firstLine="0" w:firstLineChars="0"/>
        <w:rPr>
          <w:rFonts w:hint="eastAsia"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1.营业执照</w:t>
      </w:r>
    </w:p>
    <w:p w14:paraId="56AB5950">
      <w:pPr>
        <w:spacing w:line="360" w:lineRule="auto"/>
        <w:ind w:left="0" w:leftChars="0" w:firstLine="0" w:firstLineChars="0"/>
        <w:rPr>
          <w:rFonts w:hint="eastAsia"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2.生产厂家生产许可证（如有）</w:t>
      </w:r>
    </w:p>
    <w:p w14:paraId="735273A0">
      <w:pPr>
        <w:spacing w:line="360" w:lineRule="auto"/>
        <w:ind w:left="0" w:leftChars="0" w:firstLine="0" w:firstLineChars="0"/>
        <w:rPr>
          <w:rFonts w:hint="eastAsia"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3.生产厂家营业执照</w:t>
      </w:r>
    </w:p>
    <w:p w14:paraId="00F1CEE0">
      <w:pPr>
        <w:spacing w:line="360" w:lineRule="auto"/>
        <w:ind w:left="0" w:leftChars="0" w:firstLine="0" w:firstLineChars="0"/>
        <w:rPr>
          <w:rFonts w:hint="eastAsia"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4.生产厂家对供应商的授权书（如有）</w:t>
      </w:r>
    </w:p>
    <w:p w14:paraId="2C776488">
      <w:pPr>
        <w:spacing w:line="360" w:lineRule="auto"/>
        <w:ind w:left="0" w:leftChars="0" w:firstLine="0" w:firstLineChars="0"/>
        <w:rPr>
          <w:rFonts w:hint="eastAsia"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  <w:lang w:val="en-US" w:eastAsia="zh-CN"/>
        </w:rPr>
        <w:t>5</w:t>
      </w:r>
      <w:r>
        <w:rPr>
          <w:rFonts w:hint="eastAsia" w:ascii="华文楷体" w:hAnsi="华文楷体" w:eastAsia="华文楷体"/>
          <w:sz w:val="24"/>
          <w:szCs w:val="32"/>
        </w:rPr>
        <w:t>.产品相关证书（如有）</w:t>
      </w:r>
    </w:p>
    <w:bookmarkEnd w:id="3"/>
    <w:p w14:paraId="7F7005BF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其他资料</w:t>
      </w:r>
    </w:p>
    <w:p w14:paraId="13C0DB47">
      <w:pPr>
        <w:numPr>
          <w:ilvl w:val="0"/>
          <w:numId w:val="5"/>
        </w:numPr>
        <w:rPr>
          <w:rFonts w:hint="eastAsia" w:ascii="华文楷体" w:hAnsi="华文楷体" w:eastAsia="华文楷体" w:cstheme="minorBidi"/>
          <w:sz w:val="24"/>
          <w:szCs w:val="24"/>
        </w:rPr>
      </w:pPr>
      <w:r>
        <w:rPr>
          <w:rFonts w:hint="eastAsia" w:ascii="华文楷体" w:hAnsi="华文楷体" w:eastAsia="华文楷体" w:cstheme="minorBidi"/>
          <w:sz w:val="24"/>
          <w:szCs w:val="24"/>
        </w:rPr>
        <w:t>公司简介，企业情况和履约能力说明</w:t>
      </w:r>
    </w:p>
    <w:p w14:paraId="6EDAD9A5">
      <w:pPr>
        <w:numPr>
          <w:ilvl w:val="0"/>
          <w:numId w:val="5"/>
        </w:numPr>
        <w:ind w:left="0" w:leftChars="0" w:firstLine="0" w:firstLineChars="0"/>
        <w:rPr>
          <w:rFonts w:hint="eastAsia" w:ascii="华文楷体" w:hAnsi="华文楷体" w:eastAsia="华文楷体" w:cstheme="minorBidi"/>
          <w:sz w:val="24"/>
          <w:szCs w:val="24"/>
          <w:lang w:val="en-US" w:eastAsia="zh-CN"/>
        </w:rPr>
      </w:pPr>
      <w:r>
        <w:rPr>
          <w:rFonts w:hint="eastAsia" w:ascii="华文楷体" w:hAnsi="华文楷体" w:eastAsia="华文楷体" w:cstheme="minorBidi"/>
          <w:sz w:val="24"/>
          <w:szCs w:val="24"/>
          <w:lang w:val="en-US" w:eastAsia="zh-CN"/>
        </w:rPr>
        <w:t>硬件设备提供彩页/图片、详细技术参数；软件清单如有类似业绩，提供模板截图</w:t>
      </w:r>
    </w:p>
    <w:p w14:paraId="4838509D">
      <w:pPr>
        <w:numPr>
          <w:ilvl w:val="0"/>
          <w:numId w:val="5"/>
        </w:numPr>
        <w:ind w:left="0" w:leftChars="0" w:firstLine="0" w:firstLineChars="0"/>
        <w:rPr>
          <w:rFonts w:hint="eastAsia" w:ascii="华文楷体" w:hAnsi="华文楷体" w:eastAsia="华文楷体" w:cstheme="minorBidi"/>
          <w:sz w:val="24"/>
          <w:szCs w:val="24"/>
        </w:rPr>
      </w:pPr>
      <w:r>
        <w:rPr>
          <w:rFonts w:hint="eastAsia" w:ascii="华文楷体" w:hAnsi="华文楷体" w:eastAsia="华文楷体" w:cstheme="minorBidi"/>
          <w:sz w:val="24"/>
          <w:szCs w:val="24"/>
          <w:lang w:val="en-US" w:eastAsia="zh-CN"/>
        </w:rPr>
        <w:t>同类项目</w:t>
      </w:r>
      <w:r>
        <w:rPr>
          <w:rFonts w:hint="eastAsia" w:ascii="华文楷体" w:hAnsi="华文楷体" w:eastAsia="华文楷体" w:cstheme="minorBidi"/>
          <w:sz w:val="24"/>
          <w:szCs w:val="24"/>
        </w:rPr>
        <w:t>销售业绩</w:t>
      </w:r>
    </w:p>
    <w:p w14:paraId="6F440398">
      <w:pPr>
        <w:rPr>
          <w:rFonts w:ascii="华文楷体" w:hAnsi="华文楷体" w:eastAsia="华文楷体" w:cstheme="minorBidi"/>
          <w:sz w:val="24"/>
          <w:szCs w:val="24"/>
        </w:rPr>
      </w:pPr>
      <w:r>
        <w:rPr>
          <w:rFonts w:hint="eastAsia" w:ascii="华文楷体" w:hAnsi="华文楷体" w:eastAsia="华文楷体" w:cstheme="minorBidi"/>
          <w:sz w:val="24"/>
          <w:szCs w:val="24"/>
        </w:rPr>
        <w:t>提供近三年来供货的名单，并附相关合同复印件（未附合同视为无效名单）。</w:t>
      </w:r>
    </w:p>
    <w:p w14:paraId="114BCC16">
      <w:pPr>
        <w:rPr>
          <w:rFonts w:hint="eastAsia" w:ascii="华文楷体" w:hAnsi="华文楷体" w:eastAsia="华文楷体"/>
          <w:sz w:val="24"/>
          <w:szCs w:val="32"/>
        </w:rPr>
      </w:pPr>
    </w:p>
    <w:sectPr>
      <w:footerReference r:id="rId4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209075138"/>
      <w:docPartObj>
        <w:docPartGallery w:val="autotext"/>
      </w:docPartObj>
    </w:sdtPr>
    <w:sdtContent>
      <w:p w14:paraId="0AE9F14A">
        <w:pPr>
          <w:pStyle w:val="6"/>
          <w:jc w:val="center"/>
        </w:pPr>
      </w:p>
    </w:sdtContent>
  </w:sdt>
  <w:p w14:paraId="22350174">
    <w:pPr>
      <w:pStyle w:val="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53F651">
    <w:pPr>
      <w:pStyle w:val="6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7</w:t>
    </w:r>
    <w:r>
      <w:fldChar w:fldCharType="end"/>
    </w:r>
  </w:p>
  <w:p w14:paraId="07E8F1A2">
    <w:pPr>
      <w:pStyle w:val="6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D05E886"/>
    <w:multiLevelType w:val="singleLevel"/>
    <w:tmpl w:val="AD05E886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2B035263"/>
    <w:multiLevelType w:val="multilevel"/>
    <w:tmpl w:val="2B035263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decimal"/>
      <w:lvlText w:val="%2.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53A3E36"/>
    <w:multiLevelType w:val="multilevel"/>
    <w:tmpl w:val="353A3E36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51196694"/>
    <w:multiLevelType w:val="multilevel"/>
    <w:tmpl w:val="51196694"/>
    <w:lvl w:ilvl="0" w:tentative="0">
      <w:start w:val="1"/>
      <w:numFmt w:val="decimal"/>
      <w:lvlText w:val="%1."/>
      <w:lvlJc w:val="left"/>
      <w:pPr>
        <w:ind w:left="840" w:hanging="420"/>
      </w:p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abstractNum w:abstractNumId="4">
    <w:nsid w:val="6AD52CA4"/>
    <w:multiLevelType w:val="multilevel"/>
    <w:tmpl w:val="6AD52CA4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I1NGEyYWMxYzkzMzRjY2U2ODU1M2E5MTEwZDJiZjkifQ=="/>
  </w:docVars>
  <w:rsids>
    <w:rsidRoot w:val="008F788D"/>
    <w:rsid w:val="00014DC9"/>
    <w:rsid w:val="000266DE"/>
    <w:rsid w:val="000532D2"/>
    <w:rsid w:val="000558B5"/>
    <w:rsid w:val="0008166D"/>
    <w:rsid w:val="000936F4"/>
    <w:rsid w:val="00095F12"/>
    <w:rsid w:val="000B3372"/>
    <w:rsid w:val="000B57B0"/>
    <w:rsid w:val="000B68FF"/>
    <w:rsid w:val="000D6B7F"/>
    <w:rsid w:val="001063DE"/>
    <w:rsid w:val="00120F69"/>
    <w:rsid w:val="001532E9"/>
    <w:rsid w:val="00156643"/>
    <w:rsid w:val="00166533"/>
    <w:rsid w:val="001A4547"/>
    <w:rsid w:val="001C420F"/>
    <w:rsid w:val="001F1860"/>
    <w:rsid w:val="00205F92"/>
    <w:rsid w:val="00221383"/>
    <w:rsid w:val="002218A9"/>
    <w:rsid w:val="00231887"/>
    <w:rsid w:val="00247798"/>
    <w:rsid w:val="002624B7"/>
    <w:rsid w:val="002C6C72"/>
    <w:rsid w:val="002D0C36"/>
    <w:rsid w:val="002D2F5C"/>
    <w:rsid w:val="002E61D3"/>
    <w:rsid w:val="002E75A0"/>
    <w:rsid w:val="002E7D54"/>
    <w:rsid w:val="003118F8"/>
    <w:rsid w:val="003130E8"/>
    <w:rsid w:val="00316F79"/>
    <w:rsid w:val="003170D9"/>
    <w:rsid w:val="00332F9B"/>
    <w:rsid w:val="00363D63"/>
    <w:rsid w:val="00383004"/>
    <w:rsid w:val="0038476D"/>
    <w:rsid w:val="003956E2"/>
    <w:rsid w:val="003A63E9"/>
    <w:rsid w:val="003A70EC"/>
    <w:rsid w:val="003A710D"/>
    <w:rsid w:val="003C1F48"/>
    <w:rsid w:val="00414981"/>
    <w:rsid w:val="00452926"/>
    <w:rsid w:val="004541B8"/>
    <w:rsid w:val="00456783"/>
    <w:rsid w:val="004950C7"/>
    <w:rsid w:val="004A663F"/>
    <w:rsid w:val="004E0029"/>
    <w:rsid w:val="005023FC"/>
    <w:rsid w:val="00516292"/>
    <w:rsid w:val="00526375"/>
    <w:rsid w:val="0055731D"/>
    <w:rsid w:val="00580906"/>
    <w:rsid w:val="00590B8A"/>
    <w:rsid w:val="005B5194"/>
    <w:rsid w:val="005D3D43"/>
    <w:rsid w:val="006230D1"/>
    <w:rsid w:val="006325C8"/>
    <w:rsid w:val="00650DDB"/>
    <w:rsid w:val="00664E18"/>
    <w:rsid w:val="006830B3"/>
    <w:rsid w:val="00692EFD"/>
    <w:rsid w:val="006A43D7"/>
    <w:rsid w:val="006C312B"/>
    <w:rsid w:val="006C7057"/>
    <w:rsid w:val="006D4B4C"/>
    <w:rsid w:val="0072338A"/>
    <w:rsid w:val="00724AB4"/>
    <w:rsid w:val="007258E3"/>
    <w:rsid w:val="00732932"/>
    <w:rsid w:val="00733367"/>
    <w:rsid w:val="007446CD"/>
    <w:rsid w:val="00764F35"/>
    <w:rsid w:val="00766DEC"/>
    <w:rsid w:val="00771D26"/>
    <w:rsid w:val="00773016"/>
    <w:rsid w:val="00782C11"/>
    <w:rsid w:val="007A6386"/>
    <w:rsid w:val="007A6DAE"/>
    <w:rsid w:val="008113A8"/>
    <w:rsid w:val="00812427"/>
    <w:rsid w:val="0082367E"/>
    <w:rsid w:val="008329F3"/>
    <w:rsid w:val="00833AA2"/>
    <w:rsid w:val="008369E7"/>
    <w:rsid w:val="0086056D"/>
    <w:rsid w:val="00883706"/>
    <w:rsid w:val="008B004F"/>
    <w:rsid w:val="008B1A97"/>
    <w:rsid w:val="008F788D"/>
    <w:rsid w:val="009067E0"/>
    <w:rsid w:val="00906A94"/>
    <w:rsid w:val="009104AD"/>
    <w:rsid w:val="009121E5"/>
    <w:rsid w:val="00913294"/>
    <w:rsid w:val="009307D9"/>
    <w:rsid w:val="00931D93"/>
    <w:rsid w:val="00936922"/>
    <w:rsid w:val="00945CA0"/>
    <w:rsid w:val="009460D1"/>
    <w:rsid w:val="00955832"/>
    <w:rsid w:val="0096013B"/>
    <w:rsid w:val="009837B4"/>
    <w:rsid w:val="0098785B"/>
    <w:rsid w:val="00995EDE"/>
    <w:rsid w:val="009A7A79"/>
    <w:rsid w:val="009D3B9C"/>
    <w:rsid w:val="009F21A2"/>
    <w:rsid w:val="00A26147"/>
    <w:rsid w:val="00A27177"/>
    <w:rsid w:val="00A510A4"/>
    <w:rsid w:val="00A67681"/>
    <w:rsid w:val="00A97861"/>
    <w:rsid w:val="00AB12E8"/>
    <w:rsid w:val="00AC2600"/>
    <w:rsid w:val="00AC5BF1"/>
    <w:rsid w:val="00AC5EF3"/>
    <w:rsid w:val="00AC7546"/>
    <w:rsid w:val="00AC7829"/>
    <w:rsid w:val="00AE6AF6"/>
    <w:rsid w:val="00AF1BE9"/>
    <w:rsid w:val="00AF3165"/>
    <w:rsid w:val="00B00D8C"/>
    <w:rsid w:val="00B068EA"/>
    <w:rsid w:val="00B31B38"/>
    <w:rsid w:val="00B41FC3"/>
    <w:rsid w:val="00B514D3"/>
    <w:rsid w:val="00B70D89"/>
    <w:rsid w:val="00B71992"/>
    <w:rsid w:val="00B7291E"/>
    <w:rsid w:val="00B8103B"/>
    <w:rsid w:val="00BC4ABF"/>
    <w:rsid w:val="00BC4B15"/>
    <w:rsid w:val="00BD2CBF"/>
    <w:rsid w:val="00BD34A0"/>
    <w:rsid w:val="00BD6D41"/>
    <w:rsid w:val="00BE792F"/>
    <w:rsid w:val="00C270B8"/>
    <w:rsid w:val="00C4279C"/>
    <w:rsid w:val="00C81EE1"/>
    <w:rsid w:val="00C8660C"/>
    <w:rsid w:val="00CB4E73"/>
    <w:rsid w:val="00CC4A37"/>
    <w:rsid w:val="00CE6487"/>
    <w:rsid w:val="00CF5BA0"/>
    <w:rsid w:val="00CF657E"/>
    <w:rsid w:val="00D302AE"/>
    <w:rsid w:val="00D40DC1"/>
    <w:rsid w:val="00D667CC"/>
    <w:rsid w:val="00D75A59"/>
    <w:rsid w:val="00D84D98"/>
    <w:rsid w:val="00D931F1"/>
    <w:rsid w:val="00D95BA8"/>
    <w:rsid w:val="00DA3A44"/>
    <w:rsid w:val="00DB496E"/>
    <w:rsid w:val="00DC3A4E"/>
    <w:rsid w:val="00DC72C5"/>
    <w:rsid w:val="00DD0C38"/>
    <w:rsid w:val="00DD221B"/>
    <w:rsid w:val="00DE0DFD"/>
    <w:rsid w:val="00DF7341"/>
    <w:rsid w:val="00E0522A"/>
    <w:rsid w:val="00E14DFD"/>
    <w:rsid w:val="00E21769"/>
    <w:rsid w:val="00E24382"/>
    <w:rsid w:val="00E30E78"/>
    <w:rsid w:val="00E3313E"/>
    <w:rsid w:val="00E53CF5"/>
    <w:rsid w:val="00E64AAA"/>
    <w:rsid w:val="00EB647E"/>
    <w:rsid w:val="00ED42AC"/>
    <w:rsid w:val="00F10831"/>
    <w:rsid w:val="00F13612"/>
    <w:rsid w:val="00F13EB7"/>
    <w:rsid w:val="00F331E0"/>
    <w:rsid w:val="00F50B53"/>
    <w:rsid w:val="00F51E7A"/>
    <w:rsid w:val="00F534DD"/>
    <w:rsid w:val="00F638E5"/>
    <w:rsid w:val="00F64EA5"/>
    <w:rsid w:val="00F76900"/>
    <w:rsid w:val="00F861CF"/>
    <w:rsid w:val="00F91616"/>
    <w:rsid w:val="00F9333D"/>
    <w:rsid w:val="00F93EAF"/>
    <w:rsid w:val="00FC1DDA"/>
    <w:rsid w:val="00FC5C2C"/>
    <w:rsid w:val="00FD6BA3"/>
    <w:rsid w:val="00FD7C06"/>
    <w:rsid w:val="00FE21AB"/>
    <w:rsid w:val="1104451A"/>
    <w:rsid w:val="1871170E"/>
    <w:rsid w:val="2786473A"/>
    <w:rsid w:val="27A7645E"/>
    <w:rsid w:val="32FF58EE"/>
    <w:rsid w:val="3C997401"/>
    <w:rsid w:val="3D9D5347"/>
    <w:rsid w:val="40A95657"/>
    <w:rsid w:val="632C63FB"/>
    <w:rsid w:val="6AAC1294"/>
    <w:rsid w:val="6BBC41DE"/>
    <w:rsid w:val="706A0695"/>
    <w:rsid w:val="7412445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6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Date"/>
    <w:basedOn w:val="1"/>
    <w:next w:val="1"/>
    <w:link w:val="13"/>
    <w:semiHidden/>
    <w:qFormat/>
    <w:uiPriority w:val="0"/>
    <w:pPr>
      <w:ind w:left="100" w:leftChars="2500"/>
    </w:pPr>
    <w:rPr>
      <w:sz w:val="44"/>
      <w:szCs w:val="44"/>
      <w:lang w:val="zh-CN"/>
    </w:rPr>
  </w:style>
  <w:style w:type="paragraph" w:styleId="5">
    <w:name w:val="Balloon Text"/>
    <w:basedOn w:val="1"/>
    <w:link w:val="18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qFormat/>
    <w:uiPriority w:val="59"/>
    <w:rPr>
      <w:kern w:val="0"/>
      <w:sz w:val="20"/>
      <w:szCs w:val="20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页眉 Char"/>
    <w:basedOn w:val="10"/>
    <w:link w:val="7"/>
    <w:qFormat/>
    <w:uiPriority w:val="99"/>
    <w:rPr>
      <w:sz w:val="18"/>
      <w:szCs w:val="18"/>
    </w:rPr>
  </w:style>
  <w:style w:type="character" w:customStyle="1" w:styleId="12">
    <w:name w:val="页脚 Char"/>
    <w:basedOn w:val="10"/>
    <w:link w:val="6"/>
    <w:qFormat/>
    <w:uiPriority w:val="99"/>
    <w:rPr>
      <w:sz w:val="18"/>
      <w:szCs w:val="18"/>
    </w:rPr>
  </w:style>
  <w:style w:type="character" w:customStyle="1" w:styleId="13">
    <w:name w:val="日期 Char"/>
    <w:basedOn w:val="10"/>
    <w:link w:val="4"/>
    <w:semiHidden/>
    <w:qFormat/>
    <w:uiPriority w:val="0"/>
    <w:rPr>
      <w:rFonts w:ascii="Times New Roman" w:hAnsi="Times New Roman" w:eastAsia="宋体" w:cs="Times New Roman"/>
      <w:sz w:val="44"/>
      <w:szCs w:val="44"/>
      <w:lang w:val="zh-CN"/>
    </w:rPr>
  </w:style>
  <w:style w:type="paragraph" w:styleId="14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character" w:customStyle="1" w:styleId="15">
    <w:name w:val="标题 1 Char"/>
    <w:basedOn w:val="10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6">
    <w:name w:val="标题 2 Char"/>
    <w:basedOn w:val="10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paragraph" w:customStyle="1" w:styleId="17">
    <w:name w:val="Revision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8">
    <w:name w:val="批注框文本 Char"/>
    <w:basedOn w:val="10"/>
    <w:link w:val="5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9">
    <w:name w:val="样式1 Char Char"/>
    <w:link w:val="20"/>
    <w:qFormat/>
    <w:uiPriority w:val="0"/>
    <w:rPr>
      <w:rFonts w:ascii="Arial" w:hAnsi="Arial" w:eastAsia="宋体"/>
      <w:szCs w:val="24"/>
    </w:rPr>
  </w:style>
  <w:style w:type="paragraph" w:customStyle="1" w:styleId="20">
    <w:name w:val="样式1"/>
    <w:basedOn w:val="1"/>
    <w:link w:val="19"/>
    <w:qFormat/>
    <w:uiPriority w:val="0"/>
    <w:pPr>
      <w:spacing w:line="360" w:lineRule="exact"/>
      <w:ind w:firstLine="200" w:firstLineChars="200"/>
    </w:pPr>
    <w:rPr>
      <w:rFonts w:ascii="Arial" w:hAnsi="Arial" w:cstheme="minorBidi"/>
    </w:rPr>
  </w:style>
  <w:style w:type="character" w:customStyle="1" w:styleId="21">
    <w:name w:val="bookmark-item uuid-1596277470067 code-23002 editdisable multi-line-text-input-box-cls readonly"/>
    <w:qFormat/>
    <w:uiPriority w:val="0"/>
    <w:rPr>
      <w:rFonts w:ascii="Times New Roman" w:hAnsi="Times New Roman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10</Pages>
  <Words>1959</Words>
  <Characters>2234</Characters>
  <Lines>16</Lines>
  <Paragraphs>4</Paragraphs>
  <TotalTime>2</TotalTime>
  <ScaleCrop>false</ScaleCrop>
  <LinksUpToDate>false</LinksUpToDate>
  <CharactersWithSpaces>2430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2023-07-10T06:44:00Z</dcterms:created>
  <dc:creator>Yvonne Wu</dc:creator>
  <cp:lastModifiedBy>林一</cp:lastModifiedBy>
  <cp:lastPrinted>2026-01-07T06:39:00Z</cp:lastPrinted>
  <dcterms:modified xsi:type="dcterms:W3CDTF">2026-10-06T07:43:59Z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587AB81D31C64CC3B58611CB78710EDF_12</vt:lpwstr>
  </property>
  <property fmtid="{D5CDD505-2E9C-101B-9397-08002B2CF9AE}" pid="4" name="KSOTemplateDocerSaveRecord">
    <vt:lpwstr>eyJoZGlkIjoiNTI1NGEyYWMxYzkzMzRjY2U2ODU1M2E5MTEwZDJiZjkiLCJ1c2VySWQiOiI0ODYyMzg3MjcifQ==</vt:lpwstr>
  </property>
</Properties>
</file>