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D370A" w14:textId="7231D69A" w:rsidR="003D6CF4" w:rsidRPr="00D679C0" w:rsidRDefault="00A055B6" w:rsidP="003D6CF4">
      <w:pPr>
        <w:jc w:val="center"/>
        <w:rPr>
          <w:b/>
          <w:bCs/>
          <w:sz w:val="30"/>
          <w:szCs w:val="30"/>
        </w:rPr>
      </w:pPr>
      <w:r w:rsidRPr="00D679C0">
        <w:rPr>
          <w:rFonts w:asciiTheme="minorEastAsia" w:hAnsiTheme="minorEastAsia" w:hint="eastAsia"/>
          <w:b/>
          <w:bCs/>
          <w:sz w:val="30"/>
          <w:szCs w:val="30"/>
        </w:rPr>
        <w:t>过敏原特异性</w:t>
      </w:r>
      <w:proofErr w:type="spellStart"/>
      <w:r w:rsidR="00494ACD" w:rsidRPr="00D679C0">
        <w:rPr>
          <w:rFonts w:asciiTheme="minorEastAsia" w:hAnsiTheme="minorEastAsia" w:hint="eastAsia"/>
          <w:b/>
          <w:bCs/>
          <w:sz w:val="30"/>
          <w:szCs w:val="30"/>
        </w:rPr>
        <w:t>IgE</w:t>
      </w:r>
      <w:proofErr w:type="spellEnd"/>
      <w:r w:rsidR="00667E13" w:rsidRPr="00D679C0">
        <w:rPr>
          <w:rFonts w:asciiTheme="minorEastAsia" w:hAnsiTheme="minorEastAsia" w:hint="eastAsia"/>
          <w:b/>
          <w:bCs/>
          <w:sz w:val="30"/>
          <w:szCs w:val="30"/>
        </w:rPr>
        <w:t>抗体</w:t>
      </w:r>
      <w:r w:rsidR="00494ACD">
        <w:rPr>
          <w:rFonts w:asciiTheme="minorEastAsia" w:hAnsiTheme="minorEastAsia" w:hint="eastAsia"/>
          <w:b/>
          <w:bCs/>
          <w:sz w:val="30"/>
          <w:szCs w:val="30"/>
        </w:rPr>
        <w:t>定量</w:t>
      </w:r>
      <w:r w:rsidRPr="00D679C0">
        <w:rPr>
          <w:rFonts w:asciiTheme="minorEastAsia" w:hAnsiTheme="minorEastAsia" w:hint="eastAsia"/>
          <w:b/>
          <w:bCs/>
          <w:sz w:val="30"/>
          <w:szCs w:val="30"/>
        </w:rPr>
        <w:t>检测</w:t>
      </w:r>
      <w:r w:rsidR="003D6CF4" w:rsidRPr="00D679C0">
        <w:rPr>
          <w:rFonts w:hint="eastAsia"/>
          <w:b/>
          <w:bCs/>
          <w:sz w:val="30"/>
          <w:szCs w:val="30"/>
        </w:rPr>
        <w:t>项目具体参数要求</w:t>
      </w:r>
    </w:p>
    <w:p w14:paraId="5A452B43" w14:textId="77777777" w:rsidR="003D6CF4" w:rsidRPr="00C0607E" w:rsidRDefault="003D6CF4" w:rsidP="003D6CF4">
      <w:pPr>
        <w:jc w:val="center"/>
      </w:pPr>
    </w:p>
    <w:tbl>
      <w:tblPr>
        <w:tblStyle w:val="a7"/>
        <w:tblW w:w="5806" w:type="pct"/>
        <w:jc w:val="center"/>
        <w:tblLook w:val="04A0" w:firstRow="1" w:lastRow="0" w:firstColumn="1" w:lastColumn="0" w:noHBand="0" w:noVBand="1"/>
      </w:tblPr>
      <w:tblGrid>
        <w:gridCol w:w="1520"/>
        <w:gridCol w:w="2711"/>
        <w:gridCol w:w="5402"/>
      </w:tblGrid>
      <w:tr w:rsidR="00786129" w:rsidRPr="00C0607E" w14:paraId="711E468E" w14:textId="77777777" w:rsidTr="00786129">
        <w:trPr>
          <w:trHeight w:val="841"/>
          <w:jc w:val="center"/>
        </w:trPr>
        <w:tc>
          <w:tcPr>
            <w:tcW w:w="789" w:type="pct"/>
            <w:vAlign w:val="center"/>
          </w:tcPr>
          <w:p w14:paraId="2A997EC2" w14:textId="77777777" w:rsidR="00786129" w:rsidRPr="00C0607E" w:rsidRDefault="00786129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1407" w:type="pct"/>
            <w:vAlign w:val="center"/>
          </w:tcPr>
          <w:p w14:paraId="5DA0B503" w14:textId="77777777" w:rsidR="00786129" w:rsidRPr="00C0607E" w:rsidRDefault="00786129" w:rsidP="0026685C">
            <w:pPr>
              <w:jc w:val="center"/>
              <w:rPr>
                <w:b/>
                <w:sz w:val="24"/>
                <w:szCs w:val="24"/>
              </w:rPr>
            </w:pPr>
            <w:r w:rsidRPr="00C0607E">
              <w:rPr>
                <w:b/>
                <w:sz w:val="24"/>
                <w:szCs w:val="24"/>
              </w:rPr>
              <w:t>产品名称</w:t>
            </w:r>
          </w:p>
        </w:tc>
        <w:tc>
          <w:tcPr>
            <w:tcW w:w="2804" w:type="pct"/>
            <w:vAlign w:val="center"/>
          </w:tcPr>
          <w:p w14:paraId="794D1A70" w14:textId="77777777" w:rsidR="00786129" w:rsidRPr="00C0607E" w:rsidRDefault="00786129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 w:rsidRPr="00C0607E">
              <w:rPr>
                <w:b/>
                <w:sz w:val="24"/>
                <w:szCs w:val="24"/>
              </w:rPr>
              <w:t>参数要求</w:t>
            </w:r>
          </w:p>
        </w:tc>
      </w:tr>
      <w:tr w:rsidR="00786129" w:rsidRPr="00C0607E" w14:paraId="7AE6E34E" w14:textId="77777777" w:rsidTr="00786129">
        <w:trPr>
          <w:trHeight w:val="6343"/>
          <w:jc w:val="center"/>
        </w:trPr>
        <w:tc>
          <w:tcPr>
            <w:tcW w:w="789" w:type="pct"/>
            <w:vAlign w:val="center"/>
          </w:tcPr>
          <w:p w14:paraId="3185A2FC" w14:textId="124C6F79" w:rsidR="00786129" w:rsidRPr="00365692" w:rsidRDefault="00786129" w:rsidP="00FA049E">
            <w:pPr>
              <w:pStyle w:val="a8"/>
              <w:ind w:leftChars="-24" w:hangingChars="24" w:hanging="50"/>
              <w:rPr>
                <w:szCs w:val="21"/>
              </w:rPr>
            </w:pPr>
            <w:r w:rsidRPr="00786129">
              <w:rPr>
                <w:rFonts w:hint="eastAsia"/>
                <w:szCs w:val="21"/>
              </w:rPr>
              <w:t>过敏原特异性</w:t>
            </w:r>
            <w:proofErr w:type="spellStart"/>
            <w:r w:rsidRPr="00786129">
              <w:rPr>
                <w:rFonts w:hint="eastAsia"/>
                <w:szCs w:val="21"/>
              </w:rPr>
              <w:t>IgE</w:t>
            </w:r>
            <w:proofErr w:type="spellEnd"/>
            <w:r w:rsidRPr="00786129">
              <w:rPr>
                <w:rFonts w:hint="eastAsia"/>
                <w:szCs w:val="21"/>
              </w:rPr>
              <w:t>抗体定量检测</w:t>
            </w:r>
            <w:r>
              <w:rPr>
                <w:rFonts w:hint="eastAsia"/>
                <w:szCs w:val="21"/>
              </w:rPr>
              <w:t>试剂及设备租赁</w:t>
            </w:r>
          </w:p>
        </w:tc>
        <w:tc>
          <w:tcPr>
            <w:tcW w:w="1407" w:type="pct"/>
            <w:vAlign w:val="center"/>
          </w:tcPr>
          <w:p w14:paraId="6ECA5883" w14:textId="56B420BF" w:rsidR="00786129" w:rsidRPr="00667E13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>
              <w:rPr>
                <w:rFonts w:hint="eastAsia"/>
                <w:szCs w:val="21"/>
              </w:rPr>
              <w:t>户尘螨过敏原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1EF21B75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  <w:r>
              <w:rPr>
                <w:rFonts w:hint="eastAsia"/>
                <w:szCs w:val="21"/>
              </w:rPr>
              <w:t>粉螨过敏原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05CE6BCF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3.</w:t>
            </w:r>
            <w:r>
              <w:rPr>
                <w:rFonts w:hint="eastAsia"/>
                <w:szCs w:val="21"/>
              </w:rPr>
              <w:t>链格</w:t>
            </w:r>
            <w:proofErr w:type="gramStart"/>
            <w:r>
              <w:rPr>
                <w:rFonts w:hint="eastAsia"/>
                <w:szCs w:val="21"/>
              </w:rPr>
              <w:t>孢</w:t>
            </w:r>
            <w:proofErr w:type="gramEnd"/>
            <w:r>
              <w:rPr>
                <w:rFonts w:hint="eastAsia"/>
                <w:szCs w:val="21"/>
              </w:rPr>
              <w:t>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5ABF362B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4.</w:t>
            </w:r>
            <w:r>
              <w:rPr>
                <w:rFonts w:hint="eastAsia"/>
                <w:szCs w:val="21"/>
              </w:rPr>
              <w:t>牛奶过敏原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70640F24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5.</w:t>
            </w:r>
            <w:r>
              <w:rPr>
                <w:rFonts w:hint="eastAsia"/>
                <w:szCs w:val="21"/>
              </w:rPr>
              <w:t>鸡蛋（白）过敏原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508D3055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6.</w:t>
            </w:r>
            <w:r>
              <w:rPr>
                <w:rFonts w:hint="eastAsia"/>
                <w:szCs w:val="21"/>
              </w:rPr>
              <w:t>小麦过敏原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7BA93395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7.</w:t>
            </w:r>
            <w:r>
              <w:rPr>
                <w:rFonts w:hint="eastAsia"/>
                <w:szCs w:val="21"/>
              </w:rPr>
              <w:t>鱼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鳕鱼过敏原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3EEC5D1A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8.</w:t>
            </w:r>
            <w:proofErr w:type="gramStart"/>
            <w:r>
              <w:rPr>
                <w:rFonts w:hint="eastAsia"/>
                <w:szCs w:val="21"/>
              </w:rPr>
              <w:t>虾</w:t>
            </w:r>
            <w:proofErr w:type="gramEnd"/>
            <w:r>
              <w:rPr>
                <w:rFonts w:hint="eastAsia"/>
                <w:szCs w:val="21"/>
              </w:rPr>
              <w:t>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323D95F2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9.</w:t>
            </w:r>
            <w:proofErr w:type="gramStart"/>
            <w:r>
              <w:rPr>
                <w:rFonts w:hint="eastAsia"/>
                <w:szCs w:val="21"/>
              </w:rPr>
              <w:t>蟹</w:t>
            </w:r>
            <w:proofErr w:type="gramEnd"/>
            <w:r>
              <w:rPr>
                <w:rFonts w:hint="eastAsia"/>
                <w:szCs w:val="21"/>
              </w:rPr>
              <w:t>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3C0EA034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10.</w:t>
            </w:r>
            <w:r>
              <w:rPr>
                <w:rFonts w:hint="eastAsia"/>
                <w:szCs w:val="21"/>
              </w:rPr>
              <w:t>大米过敏原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2A1C9435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11.</w:t>
            </w:r>
            <w:r>
              <w:rPr>
                <w:rFonts w:hint="eastAsia"/>
                <w:szCs w:val="21"/>
              </w:rPr>
              <w:t>燕麦过敏原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70523BD9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12.</w:t>
            </w:r>
            <w:r>
              <w:rPr>
                <w:rFonts w:hint="eastAsia"/>
                <w:szCs w:val="21"/>
              </w:rPr>
              <w:t>面筋（麦麸）过敏原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5CD5805B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13.</w:t>
            </w:r>
            <w:r>
              <w:rPr>
                <w:rFonts w:hint="eastAsia"/>
                <w:szCs w:val="21"/>
              </w:rPr>
              <w:t>花生过敏原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305F0D5F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14.</w:t>
            </w:r>
            <w:r>
              <w:rPr>
                <w:rFonts w:hint="eastAsia"/>
                <w:szCs w:val="21"/>
              </w:rPr>
              <w:t>腰果过敏原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61F6BCE6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15.</w:t>
            </w:r>
            <w:r>
              <w:rPr>
                <w:rFonts w:hint="eastAsia"/>
                <w:szCs w:val="21"/>
              </w:rPr>
              <w:t>大豆过敏原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337D64FF" w14:textId="77777777" w:rsidR="00786129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16.</w:t>
            </w:r>
            <w:r>
              <w:rPr>
                <w:rFonts w:hint="eastAsia"/>
                <w:szCs w:val="21"/>
              </w:rPr>
              <w:t>屋尘混合过敏原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557AF5CD" w14:textId="0C1EE978" w:rsidR="00786129" w:rsidRPr="00852437" w:rsidRDefault="00786129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17.</w:t>
            </w:r>
            <w:r>
              <w:rPr>
                <w:rFonts w:hint="eastAsia"/>
                <w:szCs w:val="21"/>
              </w:rPr>
              <w:t>食物混合过敏原</w:t>
            </w:r>
            <w:r w:rsidRPr="00667E13">
              <w:rPr>
                <w:rFonts w:hint="eastAsia"/>
                <w:szCs w:val="21"/>
              </w:rPr>
              <w:t>特异性</w:t>
            </w:r>
            <w:proofErr w:type="spellStart"/>
            <w:r>
              <w:rPr>
                <w:rFonts w:hint="eastAsia"/>
                <w:szCs w:val="21"/>
              </w:rPr>
              <w:t>IgE</w:t>
            </w:r>
            <w:proofErr w:type="spellEnd"/>
            <w:r w:rsidRPr="00667E13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</w:tc>
        <w:tc>
          <w:tcPr>
            <w:tcW w:w="2804" w:type="pct"/>
            <w:vAlign w:val="center"/>
          </w:tcPr>
          <w:p w14:paraId="2DD359BE" w14:textId="0080C564" w:rsidR="00786129" w:rsidRDefault="00786129" w:rsidP="00786129">
            <w:pPr>
              <w:pStyle w:val="a8"/>
              <w:numPr>
                <w:ilvl w:val="0"/>
                <w:numId w:val="17"/>
              </w:numPr>
              <w:ind w:firstLineChars="0"/>
              <w:jc w:val="left"/>
            </w:pPr>
            <w:r w:rsidRPr="002A5878">
              <w:rPr>
                <w:rFonts w:hint="eastAsia"/>
              </w:rPr>
              <w:t>适用范围</w:t>
            </w:r>
            <w:r>
              <w:rPr>
                <w:rFonts w:hint="eastAsia"/>
              </w:rPr>
              <w:t>：定量</w:t>
            </w:r>
            <w:r w:rsidRPr="007B34D5">
              <w:rPr>
                <w:rFonts w:hint="eastAsia"/>
              </w:rPr>
              <w:t>检测</w:t>
            </w:r>
            <w:r>
              <w:rPr>
                <w:rFonts w:hint="eastAsia"/>
              </w:rPr>
              <w:t>血清中</w:t>
            </w:r>
            <w:r w:rsidRPr="007B34D5">
              <w:rPr>
                <w:rFonts w:hint="eastAsia"/>
              </w:rPr>
              <w:t>常见过敏原的特异性</w:t>
            </w:r>
            <w:proofErr w:type="spellStart"/>
            <w:r w:rsidRPr="007B34D5">
              <w:rPr>
                <w:rFonts w:hint="eastAsia"/>
              </w:rPr>
              <w:t>IgE</w:t>
            </w:r>
            <w:proofErr w:type="spellEnd"/>
            <w:r w:rsidRPr="007B34D5">
              <w:rPr>
                <w:rFonts w:hint="eastAsia"/>
              </w:rPr>
              <w:t>抗体，帮助确定致病过敏原</w:t>
            </w:r>
            <w:r>
              <w:rPr>
                <w:rFonts w:hint="eastAsia"/>
              </w:rPr>
              <w:t>，评估致敏水平</w:t>
            </w:r>
            <w:r w:rsidRPr="007B34D5">
              <w:rPr>
                <w:rFonts w:hint="eastAsia"/>
              </w:rPr>
              <w:t>。</w:t>
            </w:r>
          </w:p>
          <w:p w14:paraId="20268A1E" w14:textId="26216A82" w:rsidR="00786129" w:rsidRDefault="00786129" w:rsidP="00786129">
            <w:pPr>
              <w:pStyle w:val="a8"/>
              <w:numPr>
                <w:ilvl w:val="0"/>
                <w:numId w:val="17"/>
              </w:numPr>
              <w:ind w:firstLineChars="0"/>
              <w:jc w:val="left"/>
            </w:pPr>
            <w:r w:rsidRPr="002A5878">
              <w:rPr>
                <w:rFonts w:hint="eastAsia"/>
              </w:rPr>
              <w:t>检测方法：</w:t>
            </w:r>
            <w:r>
              <w:rPr>
                <w:rFonts w:hint="eastAsia"/>
              </w:rPr>
              <w:t>荧光免疫法</w:t>
            </w:r>
            <w:r w:rsidRPr="007B34D5">
              <w:rPr>
                <w:rFonts w:hint="eastAsia"/>
              </w:rPr>
              <w:t>或</w:t>
            </w:r>
            <w:r>
              <w:rPr>
                <w:rFonts w:hint="eastAsia"/>
              </w:rPr>
              <w:t>化学发光</w:t>
            </w:r>
            <w:r w:rsidRPr="007B34D5">
              <w:rPr>
                <w:rFonts w:hint="eastAsia"/>
              </w:rPr>
              <w:t>法</w:t>
            </w:r>
            <w:r>
              <w:rPr>
                <w:rFonts w:hint="eastAsia"/>
              </w:rPr>
              <w:t>。</w:t>
            </w:r>
          </w:p>
          <w:p w14:paraId="018D6E4E" w14:textId="77777777" w:rsidR="00786129" w:rsidRDefault="00786129" w:rsidP="00BD3F82">
            <w:pPr>
              <w:pStyle w:val="a8"/>
              <w:numPr>
                <w:ilvl w:val="0"/>
                <w:numId w:val="17"/>
              </w:numPr>
              <w:ind w:firstLineChars="0"/>
              <w:jc w:val="left"/>
            </w:pPr>
            <w:r w:rsidRPr="002A5878">
              <w:rPr>
                <w:rFonts w:hint="eastAsia"/>
              </w:rPr>
              <w:t>检测要求</w:t>
            </w:r>
            <w:r>
              <w:rPr>
                <w:rFonts w:hint="eastAsia"/>
              </w:rPr>
              <w:t>：</w:t>
            </w:r>
          </w:p>
          <w:p w14:paraId="29CD4BCD" w14:textId="2387573C" w:rsidR="00786129" w:rsidRDefault="00786129" w:rsidP="00BD3F82">
            <w:pPr>
              <w:pStyle w:val="a8"/>
              <w:numPr>
                <w:ilvl w:val="0"/>
                <w:numId w:val="18"/>
              </w:numPr>
              <w:ind w:firstLineChars="0"/>
              <w:jc w:val="left"/>
            </w:pPr>
            <w:r w:rsidRPr="002A5878">
              <w:rPr>
                <w:rFonts w:hint="eastAsia"/>
              </w:rPr>
              <w:t>试剂规格要求</w:t>
            </w:r>
            <w:r>
              <w:rPr>
                <w:rFonts w:hint="eastAsia"/>
              </w:rPr>
              <w:t>：每种过敏原检测试剂</w:t>
            </w:r>
            <w:proofErr w:type="gramStart"/>
            <w:r>
              <w:rPr>
                <w:rFonts w:hint="eastAsia"/>
              </w:rPr>
              <w:t>盒独立</w:t>
            </w:r>
            <w:proofErr w:type="gramEnd"/>
            <w:r>
              <w:rPr>
                <w:rFonts w:hint="eastAsia"/>
              </w:rPr>
              <w:t>包装，有单独注册证（屋尘混合和食物混合除外）。</w:t>
            </w:r>
          </w:p>
          <w:p w14:paraId="43E1CA6B" w14:textId="77777777" w:rsidR="00786129" w:rsidRDefault="00786129" w:rsidP="00BD3F82">
            <w:pPr>
              <w:pStyle w:val="a8"/>
              <w:numPr>
                <w:ilvl w:val="0"/>
                <w:numId w:val="18"/>
              </w:numPr>
              <w:ind w:firstLineChars="0"/>
              <w:jc w:val="left"/>
            </w:pPr>
            <w:r>
              <w:rPr>
                <w:rFonts w:hint="eastAsia"/>
              </w:rPr>
              <w:t>检测内容</w:t>
            </w:r>
            <w:r w:rsidRPr="002A5878">
              <w:rPr>
                <w:rFonts w:hint="eastAsia"/>
              </w:rPr>
              <w:t>要求</w:t>
            </w:r>
            <w:r w:rsidRPr="002A5878">
              <w:rPr>
                <w:rFonts w:hint="eastAsia"/>
              </w:rPr>
              <w:t>:</w:t>
            </w:r>
          </w:p>
          <w:p w14:paraId="481F5322" w14:textId="4FF264B8" w:rsidR="00786129" w:rsidRDefault="00786129" w:rsidP="00BD3F82">
            <w:pPr>
              <w:pStyle w:val="a8"/>
              <w:numPr>
                <w:ilvl w:val="0"/>
                <w:numId w:val="19"/>
              </w:numPr>
              <w:ind w:firstLineChars="0"/>
              <w:jc w:val="left"/>
            </w:pPr>
            <w:r>
              <w:rPr>
                <w:rFonts w:hint="eastAsia"/>
              </w:rPr>
              <w:t>包括</w:t>
            </w:r>
            <w:r w:rsidRPr="00E5322B">
              <w:rPr>
                <w:rFonts w:hint="eastAsia"/>
              </w:rPr>
              <w:t>3</w:t>
            </w:r>
            <w:r w:rsidRPr="00E5322B">
              <w:rPr>
                <w:rFonts w:hint="eastAsia"/>
              </w:rPr>
              <w:t>种吸入性过敏原</w:t>
            </w:r>
            <w:r>
              <w:rPr>
                <w:rFonts w:hint="eastAsia"/>
              </w:rPr>
              <w:t>（</w:t>
            </w:r>
            <w:r w:rsidRPr="00E5322B">
              <w:rPr>
                <w:rFonts w:hint="eastAsia"/>
              </w:rPr>
              <w:t>户尘螨、粉尘螨、链格</w:t>
            </w:r>
            <w:proofErr w:type="gramStart"/>
            <w:r w:rsidRPr="00E5322B">
              <w:rPr>
                <w:rFonts w:hint="eastAsia"/>
              </w:rPr>
              <w:t>孢</w:t>
            </w:r>
            <w:proofErr w:type="gramEnd"/>
            <w:r>
              <w:rPr>
                <w:rFonts w:hint="eastAsia"/>
              </w:rPr>
              <w:t>）</w:t>
            </w:r>
            <w:r w:rsidRPr="00E5322B">
              <w:rPr>
                <w:rFonts w:hint="eastAsia"/>
              </w:rPr>
              <w:t>特异性</w:t>
            </w:r>
            <w:proofErr w:type="spellStart"/>
            <w:r w:rsidRPr="00E5322B">
              <w:rPr>
                <w:rFonts w:hint="eastAsia"/>
              </w:rPr>
              <w:t>IgE</w:t>
            </w:r>
            <w:proofErr w:type="spellEnd"/>
            <w:r>
              <w:rPr>
                <w:rFonts w:hint="eastAsia"/>
              </w:rPr>
              <w:t>、</w:t>
            </w:r>
            <w:r w:rsidRPr="00E5322B">
              <w:rPr>
                <w:rFonts w:hint="eastAsia"/>
              </w:rPr>
              <w:t>12</w:t>
            </w:r>
            <w:r w:rsidRPr="00E5322B">
              <w:rPr>
                <w:rFonts w:hint="eastAsia"/>
              </w:rPr>
              <w:t>种食物过敏原</w:t>
            </w:r>
            <w:r>
              <w:rPr>
                <w:rFonts w:hint="eastAsia"/>
              </w:rPr>
              <w:t>（</w:t>
            </w:r>
            <w:r w:rsidRPr="00E5322B">
              <w:rPr>
                <w:rFonts w:hint="eastAsia"/>
              </w:rPr>
              <w:t>牛奶、蛋白、小麦</w:t>
            </w:r>
            <w:r>
              <w:rPr>
                <w:rFonts w:hint="eastAsia"/>
              </w:rPr>
              <w:t>、</w:t>
            </w:r>
            <w:r w:rsidRPr="00E5322B">
              <w:rPr>
                <w:rFonts w:hint="eastAsia"/>
              </w:rPr>
              <w:t>鱼</w:t>
            </w:r>
            <w:r>
              <w:rPr>
                <w:rFonts w:hint="eastAsia"/>
              </w:rPr>
              <w:t>/</w:t>
            </w:r>
            <w:r w:rsidRPr="00E5322B">
              <w:rPr>
                <w:rFonts w:hint="eastAsia"/>
              </w:rPr>
              <w:t>鳕鱼、虾、蟹</w:t>
            </w:r>
            <w:r>
              <w:rPr>
                <w:rFonts w:hint="eastAsia"/>
              </w:rPr>
              <w:t>、</w:t>
            </w:r>
            <w:r w:rsidRPr="00E5322B">
              <w:rPr>
                <w:rFonts w:hint="eastAsia"/>
              </w:rPr>
              <w:t>大米、燕麦、面筋（麦麸）</w:t>
            </w:r>
            <w:r>
              <w:rPr>
                <w:rFonts w:hint="eastAsia"/>
              </w:rPr>
              <w:t>、</w:t>
            </w:r>
            <w:r w:rsidRPr="00E5322B">
              <w:rPr>
                <w:rFonts w:hint="eastAsia"/>
              </w:rPr>
              <w:t>花生、腰果、大豆</w:t>
            </w:r>
            <w:r>
              <w:rPr>
                <w:rFonts w:hint="eastAsia"/>
              </w:rPr>
              <w:t>）</w:t>
            </w:r>
            <w:r w:rsidRPr="00E5322B">
              <w:rPr>
                <w:rFonts w:hint="eastAsia"/>
              </w:rPr>
              <w:t>特异性</w:t>
            </w:r>
            <w:proofErr w:type="spellStart"/>
            <w:r w:rsidRPr="00E5322B">
              <w:rPr>
                <w:rFonts w:hint="eastAsia"/>
              </w:rPr>
              <w:t>IgE</w:t>
            </w:r>
            <w:proofErr w:type="spellEnd"/>
            <w:r>
              <w:rPr>
                <w:rFonts w:hint="eastAsia"/>
              </w:rPr>
              <w:t>和</w:t>
            </w:r>
            <w:r w:rsidRPr="00E5322B">
              <w:rPr>
                <w:rFonts w:hint="eastAsia"/>
              </w:rPr>
              <w:t>2</w:t>
            </w:r>
            <w:r w:rsidRPr="00E5322B">
              <w:rPr>
                <w:rFonts w:hint="eastAsia"/>
              </w:rPr>
              <w:t>种混合性过敏原</w:t>
            </w:r>
            <w:r>
              <w:rPr>
                <w:rFonts w:hint="eastAsia"/>
              </w:rPr>
              <w:t>（</w:t>
            </w:r>
            <w:r w:rsidRPr="00E5322B">
              <w:rPr>
                <w:rFonts w:hint="eastAsia"/>
              </w:rPr>
              <w:t>屋尘混合</w:t>
            </w:r>
            <w:r>
              <w:rPr>
                <w:rFonts w:hint="eastAsia"/>
              </w:rPr>
              <w:t>和</w:t>
            </w:r>
            <w:r w:rsidRPr="00E5322B">
              <w:rPr>
                <w:rFonts w:hint="eastAsia"/>
              </w:rPr>
              <w:t>食物混合</w:t>
            </w:r>
            <w:r>
              <w:rPr>
                <w:rFonts w:hint="eastAsia"/>
              </w:rPr>
              <w:t>）</w:t>
            </w:r>
            <w:r w:rsidRPr="00E5322B">
              <w:rPr>
                <w:rFonts w:hint="eastAsia"/>
              </w:rPr>
              <w:t>特异性</w:t>
            </w:r>
            <w:proofErr w:type="spellStart"/>
            <w:r w:rsidRPr="00E5322B">
              <w:rPr>
                <w:rFonts w:hint="eastAsia"/>
              </w:rPr>
              <w:t>IgE</w:t>
            </w:r>
            <w:proofErr w:type="spellEnd"/>
            <w:r w:rsidRPr="00E5322B">
              <w:rPr>
                <w:rFonts w:hint="eastAsia"/>
              </w:rPr>
              <w:t>定量检测</w:t>
            </w:r>
            <w:r>
              <w:rPr>
                <w:rFonts w:hint="eastAsia"/>
              </w:rPr>
              <w:t>，</w:t>
            </w:r>
            <w:r w:rsidRPr="00E5322B">
              <w:rPr>
                <w:rFonts w:hint="eastAsia"/>
              </w:rPr>
              <w:t>屋尘混合</w:t>
            </w:r>
            <w:r>
              <w:rPr>
                <w:rFonts w:hint="eastAsia"/>
              </w:rPr>
              <w:t>包括但不限于</w:t>
            </w:r>
            <w:r w:rsidRPr="00E5322B">
              <w:rPr>
                <w:rFonts w:hint="eastAsia"/>
              </w:rPr>
              <w:t>屋尘、户尘螨、粉尘螨、德国小</w:t>
            </w:r>
            <w:proofErr w:type="gramStart"/>
            <w:r w:rsidRPr="00E5322B">
              <w:rPr>
                <w:rFonts w:hint="eastAsia"/>
              </w:rPr>
              <w:t>蠊</w:t>
            </w:r>
            <w:proofErr w:type="gramEnd"/>
            <w:r w:rsidRPr="00E5322B">
              <w:rPr>
                <w:rFonts w:hint="eastAsia"/>
              </w:rPr>
              <w:t>混合粗提物特异性</w:t>
            </w:r>
            <w:proofErr w:type="spellStart"/>
            <w:r w:rsidRPr="00E5322B">
              <w:rPr>
                <w:rFonts w:hint="eastAsia"/>
              </w:rPr>
              <w:t>IgE</w:t>
            </w:r>
            <w:proofErr w:type="spellEnd"/>
            <w:r w:rsidRPr="00E5322B">
              <w:rPr>
                <w:rFonts w:hint="eastAsia"/>
              </w:rPr>
              <w:t>，食物混合</w:t>
            </w:r>
            <w:r>
              <w:rPr>
                <w:rFonts w:hint="eastAsia"/>
              </w:rPr>
              <w:t>包括但不限于</w:t>
            </w:r>
            <w:r w:rsidRPr="00E5322B">
              <w:rPr>
                <w:rFonts w:hint="eastAsia"/>
              </w:rPr>
              <w:t>牛奶、蛋白、鱼</w:t>
            </w:r>
            <w:r>
              <w:rPr>
                <w:rFonts w:hint="eastAsia"/>
              </w:rPr>
              <w:t>/</w:t>
            </w:r>
            <w:r w:rsidRPr="00E5322B">
              <w:rPr>
                <w:rFonts w:hint="eastAsia"/>
              </w:rPr>
              <w:t>鳕鱼、小麦、花生、大豆混合粗提物特异性</w:t>
            </w:r>
            <w:proofErr w:type="spellStart"/>
            <w:r w:rsidRPr="00E5322B">
              <w:rPr>
                <w:rFonts w:hint="eastAsia"/>
              </w:rPr>
              <w:t>IgE</w:t>
            </w:r>
            <w:proofErr w:type="spellEnd"/>
            <w:r>
              <w:rPr>
                <w:rFonts w:hint="eastAsia"/>
              </w:rPr>
              <w:t>；</w:t>
            </w:r>
          </w:p>
          <w:p w14:paraId="74C522DA" w14:textId="7AE13BE6" w:rsidR="00786129" w:rsidRDefault="00786129" w:rsidP="00BD3F82">
            <w:pPr>
              <w:pStyle w:val="a8"/>
              <w:numPr>
                <w:ilvl w:val="0"/>
                <w:numId w:val="19"/>
              </w:numPr>
              <w:ind w:firstLineChars="0"/>
              <w:jc w:val="left"/>
            </w:pPr>
            <w:r>
              <w:rPr>
                <w:rFonts w:hint="eastAsia"/>
              </w:rPr>
              <w:t>检测试剂具有较好的特异性及灵敏度，抗干扰能力强，稳定性好，</w:t>
            </w:r>
            <w:proofErr w:type="gramStart"/>
            <w:r>
              <w:rPr>
                <w:rFonts w:hint="eastAsia"/>
              </w:rPr>
              <w:t>批内变异系数</w:t>
            </w:r>
            <w:proofErr w:type="gramEnd"/>
            <w:r>
              <w:rPr>
                <w:rFonts w:hint="eastAsia"/>
              </w:rPr>
              <w:t>CV</w:t>
            </w:r>
            <w:r>
              <w:rPr>
                <w:rFonts w:hint="eastAsia"/>
              </w:rPr>
              <w:t>≤</w:t>
            </w:r>
            <w:r>
              <w:rPr>
                <w:rFonts w:hint="eastAsia"/>
              </w:rPr>
              <w:t>10%</w:t>
            </w:r>
            <w:r>
              <w:rPr>
                <w:rFonts w:hint="eastAsia"/>
              </w:rPr>
              <w:t>；</w:t>
            </w:r>
            <w:r w:rsidRPr="004C6103">
              <w:rPr>
                <w:rFonts w:hint="eastAsia"/>
              </w:rPr>
              <w:t>与其他类型人</w:t>
            </w:r>
            <w:proofErr w:type="spellStart"/>
            <w:r w:rsidRPr="004C6103">
              <w:rPr>
                <w:rFonts w:hint="eastAsia"/>
              </w:rPr>
              <w:t>Ig</w:t>
            </w:r>
            <w:r>
              <w:rPr>
                <w:rFonts w:hint="eastAsia"/>
              </w:rPr>
              <w:t>E</w:t>
            </w:r>
            <w:proofErr w:type="spellEnd"/>
            <w:r w:rsidRPr="004C6103">
              <w:rPr>
                <w:rFonts w:hint="eastAsia"/>
              </w:rPr>
              <w:t>无交叉反应</w:t>
            </w:r>
            <w:r>
              <w:rPr>
                <w:rFonts w:hint="eastAsia"/>
              </w:rPr>
              <w:t>；</w:t>
            </w:r>
          </w:p>
          <w:p w14:paraId="49D70DCA" w14:textId="1D891EAE" w:rsidR="00786129" w:rsidRPr="002A5878" w:rsidRDefault="00786129" w:rsidP="00BD3F82">
            <w:pPr>
              <w:pStyle w:val="a8"/>
              <w:numPr>
                <w:ilvl w:val="0"/>
                <w:numId w:val="19"/>
              </w:numPr>
              <w:ind w:firstLineChars="0"/>
              <w:jc w:val="left"/>
            </w:pPr>
            <w:r>
              <w:rPr>
                <w:rFonts w:hint="eastAsia"/>
              </w:rPr>
              <w:t>免费</w:t>
            </w:r>
            <w:r w:rsidRPr="00D6470D">
              <w:rPr>
                <w:rFonts w:hint="eastAsia"/>
              </w:rPr>
              <w:t>提供</w:t>
            </w:r>
            <w:r>
              <w:rPr>
                <w:rFonts w:hint="eastAsia"/>
              </w:rPr>
              <w:t>主试剂外的配套辅助试剂、耗材及校准品、</w:t>
            </w:r>
            <w:proofErr w:type="gramStart"/>
            <w:r>
              <w:rPr>
                <w:rFonts w:hint="eastAsia"/>
              </w:rPr>
              <w:t>质控品等</w:t>
            </w:r>
            <w:proofErr w:type="gramEnd"/>
            <w:r w:rsidRPr="004C6103">
              <w:rPr>
                <w:rFonts w:hint="eastAsia"/>
              </w:rPr>
              <w:t>。</w:t>
            </w:r>
          </w:p>
          <w:p w14:paraId="5A38DD51" w14:textId="77777777" w:rsidR="00786129" w:rsidRPr="002A5878" w:rsidRDefault="00786129" w:rsidP="00786129">
            <w:pPr>
              <w:pStyle w:val="a8"/>
              <w:numPr>
                <w:ilvl w:val="0"/>
                <w:numId w:val="17"/>
              </w:numPr>
              <w:ind w:firstLineChars="0"/>
              <w:jc w:val="left"/>
            </w:pPr>
            <w:r>
              <w:rPr>
                <w:rFonts w:hint="eastAsia"/>
              </w:rPr>
              <w:t>租赁</w:t>
            </w:r>
            <w:r w:rsidRPr="002A5878">
              <w:rPr>
                <w:rFonts w:hint="eastAsia"/>
              </w:rPr>
              <w:t>配套设备</w:t>
            </w:r>
            <w:r>
              <w:rPr>
                <w:rFonts w:hint="eastAsia"/>
              </w:rPr>
              <w:t>。设备</w:t>
            </w:r>
            <w:r w:rsidRPr="002A5878">
              <w:rPr>
                <w:rFonts w:hint="eastAsia"/>
              </w:rPr>
              <w:t>要求：</w:t>
            </w:r>
          </w:p>
          <w:p w14:paraId="528F4B95" w14:textId="35A9B965" w:rsidR="00786129" w:rsidRDefault="00786129" w:rsidP="00786129">
            <w:pPr>
              <w:pStyle w:val="a8"/>
              <w:numPr>
                <w:ilvl w:val="2"/>
                <w:numId w:val="17"/>
              </w:numPr>
              <w:ind w:firstLineChars="0"/>
              <w:jc w:val="left"/>
            </w:pPr>
            <w:r w:rsidRPr="00EB689A">
              <w:rPr>
                <w:rFonts w:hint="eastAsia"/>
              </w:rPr>
              <w:t>检测仪器要求全自动</w:t>
            </w:r>
            <w:r>
              <w:rPr>
                <w:rFonts w:hint="eastAsia"/>
              </w:rPr>
              <w:t>定量检测</w:t>
            </w:r>
            <w:r w:rsidRPr="00EB689A">
              <w:rPr>
                <w:rFonts w:hint="eastAsia"/>
              </w:rPr>
              <w:t>，</w:t>
            </w:r>
            <w:r w:rsidRPr="004C6103">
              <w:rPr>
                <w:rFonts w:hint="eastAsia"/>
              </w:rPr>
              <w:t>检测</w:t>
            </w:r>
            <w:r>
              <w:rPr>
                <w:rFonts w:hint="eastAsia"/>
              </w:rPr>
              <w:t>速度≥</w:t>
            </w:r>
            <w:r>
              <w:rPr>
                <w:rFonts w:hint="eastAsia"/>
              </w:rPr>
              <w:t>120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 w:rsidRPr="004C6103">
              <w:rPr>
                <w:rFonts w:hint="eastAsia"/>
              </w:rPr>
              <w:t>小时。</w:t>
            </w:r>
            <w:r>
              <w:rPr>
                <w:rFonts w:hint="eastAsia"/>
              </w:rPr>
              <w:t>样本盘</w:t>
            </w:r>
            <w:r>
              <w:rPr>
                <w:rFonts w:asciiTheme="minorEastAsia" w:hAnsiTheme="minorEastAsia" w:hint="eastAsia"/>
              </w:rPr>
              <w:t>≥</w:t>
            </w: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样本位，单台仪器≥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个试剂装载位，具冷藏功能。</w:t>
            </w:r>
          </w:p>
          <w:p w14:paraId="0EF04998" w14:textId="0CE55318" w:rsidR="00786129" w:rsidRPr="00EB689A" w:rsidRDefault="00786129" w:rsidP="00786129">
            <w:pPr>
              <w:pStyle w:val="a8"/>
              <w:numPr>
                <w:ilvl w:val="2"/>
                <w:numId w:val="17"/>
              </w:numPr>
              <w:ind w:firstLineChars="0"/>
              <w:jc w:val="left"/>
            </w:pPr>
            <w:r>
              <w:rPr>
                <w:rFonts w:hint="eastAsia"/>
              </w:rPr>
              <w:t>提供配套校准品，校准品能溯源至国际参考品。</w:t>
            </w:r>
          </w:p>
          <w:p w14:paraId="45764A80" w14:textId="5C759935" w:rsidR="00786129" w:rsidRDefault="00786129" w:rsidP="00786129">
            <w:pPr>
              <w:pStyle w:val="a8"/>
              <w:numPr>
                <w:ilvl w:val="2"/>
                <w:numId w:val="17"/>
              </w:numPr>
              <w:ind w:firstLineChars="0"/>
              <w:jc w:val="left"/>
            </w:pPr>
            <w:r w:rsidRPr="00DD2888">
              <w:rPr>
                <w:rFonts w:hint="eastAsia"/>
              </w:rPr>
              <w:t>根据样本量及仪器检测速度，需配套相应全自动分析仪</w:t>
            </w:r>
            <w:r w:rsidRPr="00DD2888">
              <w:rPr>
                <w:rFonts w:hint="eastAsia"/>
              </w:rPr>
              <w:t>1-2</w:t>
            </w:r>
            <w:r w:rsidRPr="00DD2888">
              <w:rPr>
                <w:rFonts w:hint="eastAsia"/>
              </w:rPr>
              <w:t>台</w:t>
            </w:r>
            <w:r>
              <w:rPr>
                <w:rFonts w:hint="eastAsia"/>
              </w:rPr>
              <w:t>。</w:t>
            </w:r>
          </w:p>
          <w:p w14:paraId="6614F953" w14:textId="77777777" w:rsidR="00786129" w:rsidRPr="002A5878" w:rsidRDefault="00786129" w:rsidP="00786129">
            <w:pPr>
              <w:pStyle w:val="a8"/>
              <w:numPr>
                <w:ilvl w:val="0"/>
                <w:numId w:val="17"/>
              </w:numPr>
              <w:ind w:firstLineChars="0"/>
              <w:jc w:val="left"/>
            </w:pPr>
            <w:r w:rsidRPr="002A5878">
              <w:rPr>
                <w:rFonts w:hint="eastAsia"/>
              </w:rPr>
              <w:t>售后服务要求</w:t>
            </w:r>
            <w:r w:rsidRPr="002A5878">
              <w:rPr>
                <w:rFonts w:hint="eastAsia"/>
              </w:rPr>
              <w:t>:</w:t>
            </w:r>
          </w:p>
          <w:p w14:paraId="03DFD6F2" w14:textId="001A4237" w:rsidR="00786129" w:rsidRPr="00B30ADC" w:rsidRDefault="00786129" w:rsidP="00BD3F82">
            <w:pPr>
              <w:ind w:firstLineChars="100" w:firstLine="210"/>
              <w:rPr>
                <w:szCs w:val="21"/>
              </w:rPr>
            </w:pPr>
            <w:r w:rsidRPr="00D6470D">
              <w:rPr>
                <w:rFonts w:hint="eastAsia"/>
              </w:rPr>
              <w:t>具有</w:t>
            </w:r>
            <w:r>
              <w:rPr>
                <w:rFonts w:hint="eastAsia"/>
              </w:rPr>
              <w:t>及时、</w:t>
            </w:r>
            <w:r w:rsidRPr="00D6470D">
              <w:rPr>
                <w:rFonts w:hint="eastAsia"/>
              </w:rPr>
              <w:t>完善的销售供应和售后服务的保障体系，</w:t>
            </w:r>
            <w:r>
              <w:rPr>
                <w:rFonts w:hint="eastAsia"/>
              </w:rPr>
              <w:t>免费</w:t>
            </w:r>
            <w:r w:rsidRPr="00D6470D">
              <w:rPr>
                <w:rFonts w:hint="eastAsia"/>
              </w:rPr>
              <w:t>提供配套设备、软件的所有维修、维护等。</w:t>
            </w:r>
          </w:p>
        </w:tc>
      </w:tr>
    </w:tbl>
    <w:p w14:paraId="06AB2B70" w14:textId="77777777" w:rsidR="00CF1D99" w:rsidRDefault="00CF1D99" w:rsidP="00CF1D99">
      <w:pPr>
        <w:ind w:firstLineChars="350" w:firstLine="735"/>
        <w:jc w:val="left"/>
      </w:pPr>
    </w:p>
    <w:sectPr w:rsidR="00CF1D99" w:rsidSect="00476F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F4F90" w14:textId="77777777" w:rsidR="00EB6846" w:rsidRDefault="00EB6846" w:rsidP="0049316F">
      <w:r>
        <w:separator/>
      </w:r>
    </w:p>
  </w:endnote>
  <w:endnote w:type="continuationSeparator" w:id="0">
    <w:p w14:paraId="12470E79" w14:textId="77777777" w:rsidR="00EB6846" w:rsidRDefault="00EB6846" w:rsidP="0049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7E848" w14:textId="77777777" w:rsidR="00EB6846" w:rsidRDefault="00EB6846" w:rsidP="0049316F">
      <w:r>
        <w:separator/>
      </w:r>
    </w:p>
  </w:footnote>
  <w:footnote w:type="continuationSeparator" w:id="0">
    <w:p w14:paraId="53255186" w14:textId="77777777" w:rsidR="00EB6846" w:rsidRDefault="00EB6846" w:rsidP="004931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786B"/>
    <w:multiLevelType w:val="hybridMultilevel"/>
    <w:tmpl w:val="453EB9BA"/>
    <w:lvl w:ilvl="0" w:tplc="F0AA611E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 w15:restartNumberingAfterBreak="0">
    <w:nsid w:val="10413EEF"/>
    <w:multiLevelType w:val="hybridMultilevel"/>
    <w:tmpl w:val="E648137C"/>
    <w:lvl w:ilvl="0" w:tplc="27FA20AC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2" w15:restartNumberingAfterBreak="0">
    <w:nsid w:val="12E46BC7"/>
    <w:multiLevelType w:val="hybridMultilevel"/>
    <w:tmpl w:val="8444A0A6"/>
    <w:lvl w:ilvl="0" w:tplc="6F3840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1CD41ED"/>
    <w:multiLevelType w:val="hybridMultilevel"/>
    <w:tmpl w:val="4ADE9304"/>
    <w:lvl w:ilvl="0" w:tplc="A0D8223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4990015"/>
    <w:multiLevelType w:val="hybridMultilevel"/>
    <w:tmpl w:val="74B81F0C"/>
    <w:lvl w:ilvl="0" w:tplc="9DA67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6B33E74"/>
    <w:multiLevelType w:val="hybridMultilevel"/>
    <w:tmpl w:val="C364597E"/>
    <w:lvl w:ilvl="0" w:tplc="1A58EC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79F0E37"/>
    <w:multiLevelType w:val="hybridMultilevel"/>
    <w:tmpl w:val="6D502150"/>
    <w:lvl w:ilvl="0" w:tplc="4268ED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3AB90CCD"/>
    <w:multiLevelType w:val="hybridMultilevel"/>
    <w:tmpl w:val="2A382D00"/>
    <w:lvl w:ilvl="0" w:tplc="E8A0DEC8">
      <w:start w:val="2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FA732CD"/>
    <w:multiLevelType w:val="hybridMultilevel"/>
    <w:tmpl w:val="2EF61A9E"/>
    <w:lvl w:ilvl="0" w:tplc="D35E5B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3CF1CC2"/>
    <w:multiLevelType w:val="hybridMultilevel"/>
    <w:tmpl w:val="1DD6F44C"/>
    <w:lvl w:ilvl="0" w:tplc="155483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54066B1"/>
    <w:multiLevelType w:val="hybridMultilevel"/>
    <w:tmpl w:val="1F3A75A6"/>
    <w:lvl w:ilvl="0" w:tplc="4994437A">
      <w:start w:val="3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5B8662B"/>
    <w:multiLevelType w:val="hybridMultilevel"/>
    <w:tmpl w:val="93349F30"/>
    <w:lvl w:ilvl="0" w:tplc="13DA198E">
      <w:start w:val="1"/>
      <w:numFmt w:val="decimal"/>
      <w:lvlText w:val="%1、"/>
      <w:lvlJc w:val="left"/>
      <w:pPr>
        <w:ind w:left="845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56540B53"/>
    <w:multiLevelType w:val="hybridMultilevel"/>
    <w:tmpl w:val="97BA4C9E"/>
    <w:lvl w:ilvl="0" w:tplc="AA643094">
      <w:start w:val="1"/>
      <w:numFmt w:val="japaneseCounting"/>
      <w:lvlText w:val="%1、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569B37F6"/>
    <w:multiLevelType w:val="hybridMultilevel"/>
    <w:tmpl w:val="2730E724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E9760BB6">
      <w:start w:val="1"/>
      <w:numFmt w:val="decimal"/>
      <w:lvlText w:val="%2)"/>
      <w:lvlJc w:val="left"/>
      <w:pPr>
        <w:ind w:left="780" w:hanging="360"/>
      </w:pPr>
      <w:rPr>
        <w:rFonts w:hint="default"/>
      </w:rPr>
    </w:lvl>
    <w:lvl w:ilvl="2" w:tplc="13DA198E">
      <w:start w:val="1"/>
      <w:numFmt w:val="decimal"/>
      <w:lvlText w:val="%3、"/>
      <w:lvlJc w:val="left"/>
      <w:pPr>
        <w:ind w:left="785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5D4E3EAA"/>
    <w:multiLevelType w:val="hybridMultilevel"/>
    <w:tmpl w:val="74B81F0C"/>
    <w:lvl w:ilvl="0" w:tplc="9DA67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65610668"/>
    <w:multiLevelType w:val="hybridMultilevel"/>
    <w:tmpl w:val="7688D24E"/>
    <w:lvl w:ilvl="0" w:tplc="24D6895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66D53667"/>
    <w:multiLevelType w:val="hybridMultilevel"/>
    <w:tmpl w:val="58B44BEA"/>
    <w:lvl w:ilvl="0" w:tplc="1C7872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6AFD3779"/>
    <w:multiLevelType w:val="hybridMultilevel"/>
    <w:tmpl w:val="3DB8272C"/>
    <w:lvl w:ilvl="0" w:tplc="8126FE58">
      <w:start w:val="1"/>
      <w:numFmt w:val="decimal"/>
      <w:lvlText w:val="（%1、"/>
      <w:lvlJc w:val="left"/>
      <w:pPr>
        <w:ind w:left="145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18" w15:restartNumberingAfterBreak="0">
    <w:nsid w:val="6C7B670F"/>
    <w:multiLevelType w:val="hybridMultilevel"/>
    <w:tmpl w:val="CA4C6CB8"/>
    <w:lvl w:ilvl="0" w:tplc="04090011">
      <w:start w:val="1"/>
      <w:numFmt w:val="decimal"/>
      <w:lvlText w:val="%1)"/>
      <w:lvlJc w:val="left"/>
      <w:pPr>
        <w:ind w:left="127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739C7B04"/>
    <w:multiLevelType w:val="hybridMultilevel"/>
    <w:tmpl w:val="FED4D1F0"/>
    <w:lvl w:ilvl="0" w:tplc="93D256E8">
      <w:start w:val="4"/>
      <w:numFmt w:val="japaneseCounting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531915815">
    <w:abstractNumId w:val="5"/>
  </w:num>
  <w:num w:numId="2" w16cid:durableId="130176262">
    <w:abstractNumId w:val="3"/>
  </w:num>
  <w:num w:numId="3" w16cid:durableId="697000610">
    <w:abstractNumId w:val="0"/>
  </w:num>
  <w:num w:numId="4" w16cid:durableId="1493646118">
    <w:abstractNumId w:val="17"/>
  </w:num>
  <w:num w:numId="5" w16cid:durableId="1841967405">
    <w:abstractNumId w:val="8"/>
  </w:num>
  <w:num w:numId="6" w16cid:durableId="1085033518">
    <w:abstractNumId w:val="1"/>
  </w:num>
  <w:num w:numId="7" w16cid:durableId="574358700">
    <w:abstractNumId w:val="12"/>
  </w:num>
  <w:num w:numId="8" w16cid:durableId="1042555557">
    <w:abstractNumId w:val="9"/>
  </w:num>
  <w:num w:numId="9" w16cid:durableId="1402753975">
    <w:abstractNumId w:val="4"/>
  </w:num>
  <w:num w:numId="10" w16cid:durableId="362484693">
    <w:abstractNumId w:val="2"/>
  </w:num>
  <w:num w:numId="11" w16cid:durableId="329528580">
    <w:abstractNumId w:val="15"/>
  </w:num>
  <w:num w:numId="12" w16cid:durableId="2133596166">
    <w:abstractNumId w:val="14"/>
  </w:num>
  <w:num w:numId="13" w16cid:durableId="1248808774">
    <w:abstractNumId w:val="7"/>
  </w:num>
  <w:num w:numId="14" w16cid:durableId="1290011618">
    <w:abstractNumId w:val="19"/>
  </w:num>
  <w:num w:numId="15" w16cid:durableId="1410805912">
    <w:abstractNumId w:val="10"/>
  </w:num>
  <w:num w:numId="16" w16cid:durableId="1900047764">
    <w:abstractNumId w:val="6"/>
  </w:num>
  <w:num w:numId="17" w16cid:durableId="1841576989">
    <w:abstractNumId w:val="13"/>
  </w:num>
  <w:num w:numId="18" w16cid:durableId="570776415">
    <w:abstractNumId w:val="11"/>
  </w:num>
  <w:num w:numId="19" w16cid:durableId="1634678320">
    <w:abstractNumId w:val="18"/>
  </w:num>
  <w:num w:numId="20" w16cid:durableId="9510119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6F"/>
    <w:rsid w:val="0004408E"/>
    <w:rsid w:val="00055DCF"/>
    <w:rsid w:val="00072105"/>
    <w:rsid w:val="00074719"/>
    <w:rsid w:val="000773AC"/>
    <w:rsid w:val="00092D23"/>
    <w:rsid w:val="000A1E05"/>
    <w:rsid w:val="000C162C"/>
    <w:rsid w:val="000D2F6A"/>
    <w:rsid w:val="001266D8"/>
    <w:rsid w:val="001478DB"/>
    <w:rsid w:val="001B36C5"/>
    <w:rsid w:val="001E40DD"/>
    <w:rsid w:val="0020303E"/>
    <w:rsid w:val="002142FA"/>
    <w:rsid w:val="002167C2"/>
    <w:rsid w:val="00245770"/>
    <w:rsid w:val="0026685C"/>
    <w:rsid w:val="002A2296"/>
    <w:rsid w:val="002F65C8"/>
    <w:rsid w:val="002F6703"/>
    <w:rsid w:val="00312D99"/>
    <w:rsid w:val="00352EC5"/>
    <w:rsid w:val="0035561E"/>
    <w:rsid w:val="00361708"/>
    <w:rsid w:val="00365692"/>
    <w:rsid w:val="003656FB"/>
    <w:rsid w:val="003700D8"/>
    <w:rsid w:val="003A4BA6"/>
    <w:rsid w:val="003D6CF4"/>
    <w:rsid w:val="00406EB2"/>
    <w:rsid w:val="004074A4"/>
    <w:rsid w:val="0041378C"/>
    <w:rsid w:val="00441AC8"/>
    <w:rsid w:val="004512B2"/>
    <w:rsid w:val="00456EF3"/>
    <w:rsid w:val="00476FFC"/>
    <w:rsid w:val="00483CE2"/>
    <w:rsid w:val="0049316F"/>
    <w:rsid w:val="00494ACD"/>
    <w:rsid w:val="004A3FAF"/>
    <w:rsid w:val="004E4919"/>
    <w:rsid w:val="004E6B7B"/>
    <w:rsid w:val="00510E90"/>
    <w:rsid w:val="00533B85"/>
    <w:rsid w:val="005540BB"/>
    <w:rsid w:val="0057373B"/>
    <w:rsid w:val="005A5155"/>
    <w:rsid w:val="005C5D70"/>
    <w:rsid w:val="005E64A6"/>
    <w:rsid w:val="005E6E19"/>
    <w:rsid w:val="005F7288"/>
    <w:rsid w:val="00606C03"/>
    <w:rsid w:val="00616CF3"/>
    <w:rsid w:val="0065090F"/>
    <w:rsid w:val="00667E13"/>
    <w:rsid w:val="006A6A7A"/>
    <w:rsid w:val="006A7967"/>
    <w:rsid w:val="006C2211"/>
    <w:rsid w:val="006D291F"/>
    <w:rsid w:val="006E4C52"/>
    <w:rsid w:val="006F3D20"/>
    <w:rsid w:val="007314F3"/>
    <w:rsid w:val="00762475"/>
    <w:rsid w:val="00786129"/>
    <w:rsid w:val="00790BEE"/>
    <w:rsid w:val="007B10C1"/>
    <w:rsid w:val="007B5C16"/>
    <w:rsid w:val="007C0404"/>
    <w:rsid w:val="007D680E"/>
    <w:rsid w:val="008130E1"/>
    <w:rsid w:val="008231DA"/>
    <w:rsid w:val="0083212F"/>
    <w:rsid w:val="00852437"/>
    <w:rsid w:val="008566A8"/>
    <w:rsid w:val="008630C2"/>
    <w:rsid w:val="00912B2A"/>
    <w:rsid w:val="0091607C"/>
    <w:rsid w:val="009213EA"/>
    <w:rsid w:val="00924B5B"/>
    <w:rsid w:val="00926871"/>
    <w:rsid w:val="00927972"/>
    <w:rsid w:val="009A3847"/>
    <w:rsid w:val="009B06F1"/>
    <w:rsid w:val="009E222D"/>
    <w:rsid w:val="00A03B5E"/>
    <w:rsid w:val="00A055B6"/>
    <w:rsid w:val="00A05EE3"/>
    <w:rsid w:val="00A6452F"/>
    <w:rsid w:val="00A71AA5"/>
    <w:rsid w:val="00A919A8"/>
    <w:rsid w:val="00AA4F06"/>
    <w:rsid w:val="00AC5380"/>
    <w:rsid w:val="00AE3142"/>
    <w:rsid w:val="00AE3A1D"/>
    <w:rsid w:val="00B30ADC"/>
    <w:rsid w:val="00B6600E"/>
    <w:rsid w:val="00B8479F"/>
    <w:rsid w:val="00BA0AD4"/>
    <w:rsid w:val="00BA4F74"/>
    <w:rsid w:val="00BB19EC"/>
    <w:rsid w:val="00BC6EF0"/>
    <w:rsid w:val="00BD3F82"/>
    <w:rsid w:val="00BF58F7"/>
    <w:rsid w:val="00C03A0D"/>
    <w:rsid w:val="00C15E4D"/>
    <w:rsid w:val="00C40F43"/>
    <w:rsid w:val="00C50E13"/>
    <w:rsid w:val="00C575C3"/>
    <w:rsid w:val="00C850A3"/>
    <w:rsid w:val="00CB5BA0"/>
    <w:rsid w:val="00CD7FA0"/>
    <w:rsid w:val="00CD7FFB"/>
    <w:rsid w:val="00CF1D99"/>
    <w:rsid w:val="00D05371"/>
    <w:rsid w:val="00D41022"/>
    <w:rsid w:val="00D679C0"/>
    <w:rsid w:val="00D97B24"/>
    <w:rsid w:val="00DC794D"/>
    <w:rsid w:val="00DD2888"/>
    <w:rsid w:val="00DD6483"/>
    <w:rsid w:val="00DE5279"/>
    <w:rsid w:val="00DF2C84"/>
    <w:rsid w:val="00E30454"/>
    <w:rsid w:val="00E35642"/>
    <w:rsid w:val="00E4479C"/>
    <w:rsid w:val="00E5322B"/>
    <w:rsid w:val="00E64E1C"/>
    <w:rsid w:val="00E676C6"/>
    <w:rsid w:val="00E70AAE"/>
    <w:rsid w:val="00EB6846"/>
    <w:rsid w:val="00EE0100"/>
    <w:rsid w:val="00EF53E3"/>
    <w:rsid w:val="00F2284C"/>
    <w:rsid w:val="00F36815"/>
    <w:rsid w:val="00F375E0"/>
    <w:rsid w:val="00F50FC4"/>
    <w:rsid w:val="00F66628"/>
    <w:rsid w:val="00F766B7"/>
    <w:rsid w:val="00F834F9"/>
    <w:rsid w:val="00F83A8D"/>
    <w:rsid w:val="00F83E09"/>
    <w:rsid w:val="00FA049E"/>
    <w:rsid w:val="00FE4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DB4B53"/>
  <w15:docId w15:val="{DE728F25-9C14-45BE-A54E-D0A2762B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31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31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9316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931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9316F"/>
    <w:rPr>
      <w:sz w:val="18"/>
      <w:szCs w:val="18"/>
    </w:rPr>
  </w:style>
  <w:style w:type="table" w:styleId="a7">
    <w:name w:val="Table Grid"/>
    <w:basedOn w:val="a1"/>
    <w:uiPriority w:val="59"/>
    <w:rsid w:val="004931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99"/>
    <w:qFormat/>
    <w:rsid w:val="007314F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153</Words>
  <Characters>873</Characters>
  <Application>Microsoft Office Word</Application>
  <DocSecurity>0</DocSecurity>
  <Lines>7</Lines>
  <Paragraphs>2</Paragraphs>
  <ScaleCrop>false</ScaleCrop>
  <Company>Microsoft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17</cp:revision>
  <dcterms:created xsi:type="dcterms:W3CDTF">2026-09-14T02:01:00Z</dcterms:created>
  <dcterms:modified xsi:type="dcterms:W3CDTF">2026-09-23T05:51:00Z</dcterms:modified>
</cp:coreProperties>
</file>