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914A"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0C76A405"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3E7F0904"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2A89B6F2" w14:textId="3C45B8EE"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sidR="00690A3E">
        <w:rPr>
          <w:rFonts w:ascii="华文楷体" w:eastAsia="华文楷体" w:hAnsi="华文楷体" w:hint="eastAsia"/>
          <w:color w:val="000000" w:themeColor="text1"/>
          <w:sz w:val="56"/>
          <w:szCs w:val="56"/>
          <w:lang w:val="zh-CN"/>
        </w:rPr>
        <w:t>科研</w:t>
      </w:r>
      <w:r>
        <w:rPr>
          <w:rFonts w:ascii="华文楷体" w:eastAsia="华文楷体" w:hAnsi="华文楷体"/>
          <w:color w:val="000000" w:themeColor="text1"/>
          <w:sz w:val="56"/>
          <w:szCs w:val="56"/>
          <w:lang w:val="zh-CN"/>
        </w:rPr>
        <w:t>试剂</w:t>
      </w:r>
      <w:r>
        <w:rPr>
          <w:rFonts w:ascii="华文楷体" w:eastAsia="华文楷体" w:hAnsi="华文楷体" w:hint="eastAsia"/>
          <w:sz w:val="56"/>
          <w:szCs w:val="56"/>
          <w:lang w:val="zh-CN"/>
        </w:rPr>
        <w:t>类）</w:t>
      </w:r>
    </w:p>
    <w:p w14:paraId="003C2940"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F072CBB"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714BC96A"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037ADAAD"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1B23D95F"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4956BFAB"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2003D8C4" w14:textId="7777777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14:paraId="4E9FA248" w14:textId="77777777" w:rsidR="00A43630" w:rsidRDefault="00A43630">
      <w:pPr>
        <w:rPr>
          <w:rFonts w:ascii="华文楷体" w:eastAsia="华文楷体" w:hAnsi="华文楷体" w:hint="eastAsia"/>
        </w:rPr>
      </w:pPr>
    </w:p>
    <w:p w14:paraId="5D217E25" w14:textId="77777777" w:rsidR="00A43630" w:rsidRDefault="00A43630">
      <w:pPr>
        <w:rPr>
          <w:rFonts w:ascii="华文楷体" w:eastAsia="华文楷体" w:hAnsi="华文楷体" w:hint="eastAsia"/>
        </w:rPr>
      </w:pPr>
    </w:p>
    <w:p w14:paraId="68F1310C"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07F390E0"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260989F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56FF739E"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210363E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1A1C067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40308E2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21CAF56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0234DB2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40C7B770"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0A7B034F" w14:textId="77777777" w:rsidR="006D64C1" w:rsidRDefault="006D64C1">
      <w:pPr>
        <w:pStyle w:val="ad"/>
        <w:numPr>
          <w:ilvl w:val="0"/>
          <w:numId w:val="1"/>
        </w:numPr>
        <w:ind w:firstLineChars="0"/>
        <w:rPr>
          <w:rFonts w:ascii="华文楷体" w:eastAsia="华文楷体" w:hAnsi="华文楷体" w:hint="eastAsia"/>
          <w:sz w:val="28"/>
          <w:szCs w:val="36"/>
        </w:rPr>
      </w:pPr>
      <w:r w:rsidRPr="006D64C1">
        <w:rPr>
          <w:rFonts w:ascii="华文楷体" w:eastAsia="华文楷体" w:hAnsi="华文楷体" w:hint="eastAsia"/>
          <w:sz w:val="28"/>
          <w:szCs w:val="36"/>
        </w:rPr>
        <w:t>报名供应商营业执照以及其它满足本项目所必需的证照</w:t>
      </w:r>
    </w:p>
    <w:p w14:paraId="1C21924A"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EF5F1E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4C4D2C2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47A32E08"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5A29B149"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0C832932"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1ED01751" w14:textId="77777777" w:rsidR="00A43630" w:rsidRDefault="00A43630">
      <w:pPr>
        <w:widowControl/>
        <w:jc w:val="left"/>
        <w:rPr>
          <w:rFonts w:ascii="华文楷体" w:eastAsia="华文楷体" w:hAnsi="华文楷体" w:hint="eastAsia"/>
          <w:sz w:val="24"/>
          <w:szCs w:val="32"/>
        </w:rPr>
      </w:pPr>
    </w:p>
    <w:p w14:paraId="301B4216"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0C320A8"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78C89EA0"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437A58E9" w14:textId="770D6880"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w:t>
      </w:r>
      <w:r w:rsidR="00690A3E">
        <w:rPr>
          <w:rFonts w:ascii="华文楷体" w:eastAsia="华文楷体" w:hAnsi="华文楷体" w:hint="eastAsia"/>
          <w:sz w:val="24"/>
        </w:rPr>
        <w:t>医院</w:t>
      </w:r>
      <w:r>
        <w:rPr>
          <w:rFonts w:ascii="华文楷体" w:eastAsia="华文楷体" w:hAnsi="华文楷体"/>
          <w:sz w:val="24"/>
        </w:rPr>
        <w:t>使用需求，免费升级软硬件以适应</w:t>
      </w:r>
      <w:r w:rsidR="00690A3E">
        <w:rPr>
          <w:rFonts w:ascii="华文楷体" w:eastAsia="华文楷体" w:hAnsi="华文楷体" w:hint="eastAsia"/>
          <w:sz w:val="24"/>
        </w:rPr>
        <w:t>医院</w:t>
      </w:r>
      <w:r>
        <w:rPr>
          <w:rFonts w:ascii="华文楷体" w:eastAsia="华文楷体" w:hAnsi="华文楷体"/>
          <w:sz w:val="24"/>
        </w:rPr>
        <w:t>需要。</w:t>
      </w:r>
    </w:p>
    <w:p w14:paraId="47B1B4F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326E7AFC" w14:textId="4F7542C1" w:rsidR="00690A3E" w:rsidRDefault="00690A3E" w:rsidP="00690A3E">
      <w:pPr>
        <w:spacing w:line="600" w:lineRule="auto"/>
        <w:rPr>
          <w:rFonts w:ascii="华文楷体" w:eastAsia="华文楷体" w:hAnsi="华文楷体" w:cstheme="minorBidi" w:hint="eastAsia"/>
          <w:sz w:val="24"/>
          <w:szCs w:val="22"/>
        </w:rPr>
      </w:pPr>
      <w:r>
        <w:rPr>
          <w:rFonts w:ascii="华文楷体" w:eastAsia="华文楷体" w:hAnsi="华文楷体" w:cstheme="minorBidi" w:hint="eastAsia"/>
          <w:sz w:val="24"/>
          <w:szCs w:val="22"/>
        </w:rPr>
        <w:t>4</w:t>
      </w:r>
      <w:r w:rsidRPr="00690A3E">
        <w:rPr>
          <w:rFonts w:ascii="华文楷体" w:eastAsia="华文楷体" w:hAnsi="华文楷体" w:cstheme="minorBidi" w:hint="eastAsia"/>
          <w:sz w:val="24"/>
          <w:szCs w:val="22"/>
        </w:rPr>
        <w:t>.</w:t>
      </w:r>
      <w:r w:rsidRPr="00690A3E">
        <w:rPr>
          <w:rFonts w:ascii="华文楷体" w:eastAsia="华文楷体" w:hAnsi="华文楷体" w:cstheme="minorBidi" w:hint="eastAsia"/>
          <w:sz w:val="24"/>
          <w:szCs w:val="22"/>
        </w:rPr>
        <w:tab/>
        <w:t>提供设备联网数据接口类型及协议，并协助完成设备与医院网络的互联互通，相关费用由设备供应商承担（如有）。</w:t>
      </w:r>
    </w:p>
    <w:p w14:paraId="53D20258" w14:textId="608EBFE0" w:rsidR="00690A3E" w:rsidRDefault="00690A3E" w:rsidP="00690A3E">
      <w:pPr>
        <w:spacing w:line="600" w:lineRule="auto"/>
        <w:rPr>
          <w:rFonts w:ascii="华文楷体" w:eastAsia="华文楷体" w:hAnsi="华文楷体" w:cstheme="minorBidi" w:hint="eastAsia"/>
          <w:sz w:val="24"/>
          <w:szCs w:val="22"/>
        </w:rPr>
      </w:pPr>
      <w:r>
        <w:rPr>
          <w:rFonts w:ascii="华文楷体" w:eastAsia="华文楷体" w:hAnsi="华文楷体" w:cstheme="minorBidi" w:hint="eastAsia"/>
          <w:sz w:val="24"/>
          <w:szCs w:val="22"/>
        </w:rPr>
        <w:t>5.</w:t>
      </w:r>
      <w:r w:rsidRPr="00690A3E">
        <w:rPr>
          <w:rFonts w:hint="eastAsia"/>
        </w:rPr>
        <w:t xml:space="preserve"> </w:t>
      </w:r>
      <w:r w:rsidRPr="00690A3E">
        <w:rPr>
          <w:rFonts w:ascii="华文楷体" w:eastAsia="华文楷体" w:hAnsi="华文楷体" w:cstheme="minorBidi" w:hint="eastAsia"/>
          <w:sz w:val="24"/>
          <w:szCs w:val="22"/>
        </w:rPr>
        <w:tab/>
        <w:t>提供设备首次质检、调试、计量等工作（如需）</w:t>
      </w:r>
      <w:r>
        <w:rPr>
          <w:rFonts w:ascii="华文楷体" w:eastAsia="华文楷体" w:hAnsi="华文楷体" w:cstheme="minorBidi" w:hint="eastAsia"/>
          <w:sz w:val="24"/>
          <w:szCs w:val="22"/>
        </w:rPr>
        <w:t>。</w:t>
      </w:r>
    </w:p>
    <w:p w14:paraId="4AD5DC29" w14:textId="1805CD19"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096BF321"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0D5AF17D" w14:textId="77777777" w:rsidR="00A43630" w:rsidRDefault="00A43630">
      <w:pPr>
        <w:rPr>
          <w:rFonts w:ascii="华文楷体" w:eastAsia="华文楷体" w:hAnsi="华文楷体" w:hint="eastAsia"/>
          <w:b/>
          <w:bCs/>
          <w:sz w:val="24"/>
        </w:rPr>
      </w:pPr>
    </w:p>
    <w:p w14:paraId="74EEFA3C"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0F02C7FC" w14:textId="77777777" w:rsidR="00A43630" w:rsidRDefault="00A43630">
      <w:pPr>
        <w:rPr>
          <w:rFonts w:ascii="华文楷体" w:eastAsia="华文楷体" w:hAnsi="华文楷体" w:hint="eastAsia"/>
        </w:rPr>
      </w:pPr>
    </w:p>
    <w:p w14:paraId="78BECF82"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4B2B9A93" w14:textId="77777777" w:rsidR="00A43630" w:rsidRDefault="00A43630">
      <w:pPr>
        <w:rPr>
          <w:rFonts w:ascii="华文楷体" w:eastAsia="华文楷体" w:hAnsi="华文楷体" w:hint="eastAsia"/>
        </w:rPr>
      </w:pPr>
    </w:p>
    <w:p w14:paraId="62D5C60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3E1BD9F5" w14:textId="77777777" w:rsidR="00A43630" w:rsidRDefault="00A43630">
      <w:pPr>
        <w:widowControl/>
        <w:jc w:val="left"/>
        <w:rPr>
          <w:rFonts w:ascii="华文楷体" w:eastAsia="华文楷体" w:hAnsi="华文楷体" w:hint="eastAsia"/>
        </w:rPr>
      </w:pPr>
    </w:p>
    <w:p w14:paraId="4D8561CC"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1105A821" w14:textId="77777777"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12"/>
        <w:tblW w:w="5000" w:type="pct"/>
        <w:jc w:val="center"/>
        <w:tblInd w:w="0" w:type="dxa"/>
        <w:tblLook w:val="04A0" w:firstRow="1" w:lastRow="0" w:firstColumn="1" w:lastColumn="0" w:noHBand="0" w:noVBand="1"/>
      </w:tblPr>
      <w:tblGrid>
        <w:gridCol w:w="728"/>
        <w:gridCol w:w="1210"/>
        <w:gridCol w:w="1103"/>
        <w:gridCol w:w="911"/>
        <w:gridCol w:w="604"/>
        <w:gridCol w:w="692"/>
        <w:gridCol w:w="793"/>
        <w:gridCol w:w="1128"/>
        <w:gridCol w:w="1127"/>
      </w:tblGrid>
      <w:tr w:rsidR="00B73224" w:rsidRPr="00AC26EC" w14:paraId="2B060234" w14:textId="1C521219" w:rsidTr="005E3984">
        <w:trPr>
          <w:trHeight w:val="640"/>
          <w:tblHeader/>
          <w:jc w:val="center"/>
        </w:trPr>
        <w:tc>
          <w:tcPr>
            <w:tcW w:w="446" w:type="pct"/>
            <w:tcBorders>
              <w:top w:val="single" w:sz="4" w:space="0" w:color="000000" w:themeColor="text1"/>
              <w:left w:val="single" w:sz="4" w:space="0" w:color="000000" w:themeColor="text1"/>
              <w:bottom w:val="single" w:sz="8" w:space="0" w:color="000000"/>
              <w:right w:val="single" w:sz="4" w:space="0" w:color="000000" w:themeColor="text1"/>
            </w:tcBorders>
            <w:vAlign w:val="center"/>
            <w:hideMark/>
          </w:tcPr>
          <w:p w14:paraId="2BB798E2" w14:textId="77777777" w:rsidR="00B73224" w:rsidRPr="00AC26EC" w:rsidRDefault="00B73224" w:rsidP="00690A3E">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序号</w:t>
            </w:r>
          </w:p>
        </w:tc>
        <w:tc>
          <w:tcPr>
            <w:tcW w:w="672" w:type="pct"/>
            <w:tcBorders>
              <w:top w:val="single" w:sz="4" w:space="0" w:color="000000" w:themeColor="text1"/>
              <w:left w:val="single" w:sz="4" w:space="0" w:color="000000" w:themeColor="text1"/>
              <w:bottom w:val="single" w:sz="8" w:space="0" w:color="000000"/>
              <w:right w:val="single" w:sz="4" w:space="0" w:color="000000" w:themeColor="text1"/>
            </w:tcBorders>
            <w:vAlign w:val="center"/>
          </w:tcPr>
          <w:p w14:paraId="27C84AB4" w14:textId="6783A96A" w:rsidR="00B73224" w:rsidRPr="00AC26EC" w:rsidRDefault="00B73224" w:rsidP="00B73224">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采购试剂名称</w:t>
            </w:r>
          </w:p>
        </w:tc>
        <w:tc>
          <w:tcPr>
            <w:tcW w:w="672" w:type="pct"/>
            <w:tcBorders>
              <w:top w:val="single" w:sz="4" w:space="0" w:color="000000" w:themeColor="text1"/>
              <w:left w:val="single" w:sz="4" w:space="0" w:color="000000" w:themeColor="text1"/>
              <w:bottom w:val="single" w:sz="8" w:space="0" w:color="000000"/>
              <w:right w:val="single" w:sz="4" w:space="0" w:color="000000" w:themeColor="text1"/>
            </w:tcBorders>
            <w:vAlign w:val="center"/>
            <w:hideMark/>
          </w:tcPr>
          <w:p w14:paraId="3D70CEAC" w14:textId="632F471F" w:rsidR="00B73224" w:rsidRPr="00AC26EC" w:rsidRDefault="00B73224" w:rsidP="00690A3E">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预估数量</w:t>
            </w:r>
          </w:p>
        </w:tc>
        <w:tc>
          <w:tcPr>
            <w:tcW w:w="5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B57BA5" w14:textId="76FAC3CC" w:rsidR="00B73224" w:rsidRPr="00AC26EC" w:rsidRDefault="00B73224" w:rsidP="00690A3E">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产品名称</w:t>
            </w: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5536A4" w14:textId="77777777" w:rsidR="00B73224" w:rsidRPr="00AC26EC" w:rsidRDefault="00B73224" w:rsidP="00690A3E">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单位</w:t>
            </w:r>
          </w:p>
        </w:tc>
        <w:tc>
          <w:tcPr>
            <w:tcW w:w="4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1E1948" w14:textId="77777777" w:rsidR="00B73224" w:rsidRPr="00AC26EC" w:rsidRDefault="00B73224" w:rsidP="00690A3E">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产地</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BCA19E" w14:textId="77777777" w:rsidR="00B73224" w:rsidRPr="00AC26EC" w:rsidRDefault="00B73224" w:rsidP="00690A3E">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品牌</w:t>
            </w:r>
          </w:p>
        </w:tc>
        <w:tc>
          <w:tcPr>
            <w:tcW w:w="6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9108A8" w14:textId="77777777" w:rsidR="00B73224" w:rsidRPr="00AC26EC" w:rsidRDefault="00B73224" w:rsidP="00690A3E">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规格/型号</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8CF9B7" w14:textId="1CD99F7F" w:rsidR="00B73224" w:rsidRPr="00AC26EC" w:rsidRDefault="00B73224" w:rsidP="00690A3E">
            <w:pPr>
              <w:jc w:val="center"/>
              <w:rPr>
                <w:rFonts w:ascii="华文楷体" w:eastAsia="华文楷体" w:hAnsi="华文楷体" w:hint="eastAsia"/>
                <w:b/>
                <w:kern w:val="0"/>
                <w:szCs w:val="21"/>
              </w:rPr>
            </w:pPr>
            <w:r w:rsidRPr="00AC26EC">
              <w:rPr>
                <w:rFonts w:ascii="华文楷体" w:eastAsia="华文楷体" w:hAnsi="华文楷体" w:hint="eastAsia"/>
                <w:b/>
                <w:kern w:val="0"/>
                <w:szCs w:val="21"/>
              </w:rPr>
              <w:t>省内销售价格</w:t>
            </w:r>
          </w:p>
        </w:tc>
      </w:tr>
      <w:tr w:rsidR="00AC26EC" w:rsidRPr="00AC26EC" w14:paraId="1BC50EB7" w14:textId="2254908A" w:rsidTr="00AC26EC">
        <w:trPr>
          <w:trHeight w:val="640"/>
          <w:jc w:val="center"/>
        </w:trPr>
        <w:tc>
          <w:tcPr>
            <w:tcW w:w="446" w:type="pct"/>
            <w:tcBorders>
              <w:top w:val="single" w:sz="8" w:space="0" w:color="000000"/>
              <w:left w:val="single" w:sz="8" w:space="0" w:color="000000"/>
              <w:bottom w:val="single" w:sz="8" w:space="0" w:color="000000"/>
              <w:right w:val="nil"/>
            </w:tcBorders>
            <w:vAlign w:val="bottom"/>
            <w:hideMark/>
          </w:tcPr>
          <w:p w14:paraId="208F5152" w14:textId="4DC48F90"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1</w:t>
            </w:r>
          </w:p>
        </w:tc>
        <w:tc>
          <w:tcPr>
            <w:tcW w:w="672" w:type="pct"/>
            <w:tcBorders>
              <w:top w:val="single" w:sz="8" w:space="0" w:color="000000"/>
              <w:left w:val="single" w:sz="8" w:space="0" w:color="000000"/>
              <w:bottom w:val="single" w:sz="8" w:space="0" w:color="000000"/>
              <w:right w:val="single" w:sz="8" w:space="0" w:color="000000"/>
            </w:tcBorders>
            <w:vAlign w:val="center"/>
          </w:tcPr>
          <w:p w14:paraId="2E653C6A" w14:textId="08C465A7"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 xml:space="preserve">Pieoz1 </w:t>
            </w:r>
            <w:r w:rsidRPr="00AC26EC">
              <w:rPr>
                <w:rFonts w:ascii="华文楷体" w:eastAsia="华文楷体" w:hAnsi="华文楷体" w:hint="eastAsia"/>
                <w:color w:val="000000"/>
                <w:szCs w:val="21"/>
              </w:rPr>
              <w:t>抗体</w:t>
            </w:r>
          </w:p>
        </w:tc>
        <w:tc>
          <w:tcPr>
            <w:tcW w:w="672" w:type="pct"/>
            <w:tcBorders>
              <w:top w:val="single" w:sz="8" w:space="0" w:color="000000"/>
              <w:left w:val="nil"/>
              <w:bottom w:val="single" w:sz="8" w:space="0" w:color="000000"/>
              <w:right w:val="single" w:sz="8" w:space="0" w:color="000000"/>
            </w:tcBorders>
            <w:vAlign w:val="center"/>
          </w:tcPr>
          <w:p w14:paraId="352F74C1" w14:textId="717C5F14"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5</w:t>
            </w:r>
          </w:p>
        </w:tc>
        <w:tc>
          <w:tcPr>
            <w:tcW w:w="5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9EF244" w14:textId="77777777" w:rsidR="00AC26EC" w:rsidRPr="00AC26EC" w:rsidRDefault="00AC26EC" w:rsidP="00AC26EC">
            <w:pPr>
              <w:jc w:val="center"/>
              <w:rPr>
                <w:rFonts w:ascii="华文楷体" w:eastAsia="华文楷体" w:hAnsi="华文楷体" w:hint="eastAsia"/>
                <w:kern w:val="0"/>
                <w:szCs w:val="21"/>
              </w:rPr>
            </w:pP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118F6" w14:textId="77777777" w:rsidR="00AC26EC" w:rsidRPr="00AC26EC" w:rsidRDefault="00AC26EC" w:rsidP="00AC26EC">
            <w:pPr>
              <w:jc w:val="center"/>
              <w:rPr>
                <w:rFonts w:ascii="华文楷体" w:eastAsia="华文楷体" w:hAnsi="华文楷体" w:hint="eastAsia"/>
                <w:kern w:val="0"/>
                <w:szCs w:val="21"/>
              </w:rPr>
            </w:pPr>
          </w:p>
        </w:tc>
        <w:tc>
          <w:tcPr>
            <w:tcW w:w="4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E74B63" w14:textId="77777777" w:rsidR="00AC26EC" w:rsidRPr="00AC26EC" w:rsidRDefault="00AC26EC" w:rsidP="00AC26EC">
            <w:pPr>
              <w:jc w:val="center"/>
              <w:rPr>
                <w:rFonts w:ascii="华文楷体" w:eastAsia="华文楷体" w:hAnsi="华文楷体" w:hint="eastAsia"/>
                <w:kern w:val="0"/>
                <w:szCs w:val="21"/>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4413BF" w14:textId="77777777" w:rsidR="00AC26EC" w:rsidRPr="00AC26EC" w:rsidRDefault="00AC26EC" w:rsidP="00AC26EC">
            <w:pPr>
              <w:jc w:val="center"/>
              <w:rPr>
                <w:rFonts w:ascii="华文楷体" w:eastAsia="华文楷体" w:hAnsi="华文楷体" w:hint="eastAsia"/>
                <w:kern w:val="0"/>
                <w:szCs w:val="21"/>
              </w:rPr>
            </w:pPr>
          </w:p>
        </w:tc>
        <w:tc>
          <w:tcPr>
            <w:tcW w:w="6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B646BF" w14:textId="77777777" w:rsidR="00AC26EC" w:rsidRPr="00AC26EC" w:rsidRDefault="00AC26EC" w:rsidP="00AC26EC">
            <w:pPr>
              <w:jc w:val="center"/>
              <w:rPr>
                <w:rFonts w:ascii="华文楷体" w:eastAsia="华文楷体" w:hAnsi="华文楷体" w:hint="eastAsia"/>
                <w:kern w:val="0"/>
                <w:szCs w:val="21"/>
              </w:rPr>
            </w:pP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9B44F"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3F4C0F04" w14:textId="3DC6FAB0" w:rsidTr="00AC26EC">
        <w:trPr>
          <w:trHeight w:val="640"/>
          <w:jc w:val="center"/>
        </w:trPr>
        <w:tc>
          <w:tcPr>
            <w:tcW w:w="446" w:type="pct"/>
            <w:tcBorders>
              <w:top w:val="single" w:sz="8" w:space="0" w:color="000000"/>
              <w:left w:val="single" w:sz="8" w:space="0" w:color="000000"/>
              <w:bottom w:val="single" w:sz="8" w:space="0" w:color="000000"/>
              <w:right w:val="nil"/>
            </w:tcBorders>
            <w:vAlign w:val="bottom"/>
            <w:hideMark/>
          </w:tcPr>
          <w:p w14:paraId="71D249BC" w14:textId="1AF1659B"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2</w:t>
            </w:r>
          </w:p>
        </w:tc>
        <w:tc>
          <w:tcPr>
            <w:tcW w:w="672" w:type="pct"/>
            <w:tcBorders>
              <w:top w:val="single" w:sz="8" w:space="0" w:color="000000"/>
              <w:left w:val="single" w:sz="8" w:space="0" w:color="000000"/>
              <w:bottom w:val="single" w:sz="8" w:space="0" w:color="000000"/>
              <w:right w:val="single" w:sz="8" w:space="0" w:color="000000"/>
            </w:tcBorders>
            <w:vAlign w:val="center"/>
          </w:tcPr>
          <w:p w14:paraId="25EFFEE1" w14:textId="39D3AA8C"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AVP</w:t>
            </w:r>
            <w:r w:rsidRPr="00AC26EC">
              <w:rPr>
                <w:rFonts w:ascii="华文楷体" w:eastAsia="华文楷体" w:hAnsi="华文楷体" w:hint="eastAsia"/>
                <w:color w:val="000000"/>
                <w:szCs w:val="21"/>
              </w:rPr>
              <w:t>抗体</w:t>
            </w:r>
          </w:p>
        </w:tc>
        <w:tc>
          <w:tcPr>
            <w:tcW w:w="672" w:type="pct"/>
            <w:tcBorders>
              <w:top w:val="single" w:sz="8" w:space="0" w:color="000000"/>
              <w:left w:val="nil"/>
              <w:bottom w:val="single" w:sz="8" w:space="0" w:color="000000"/>
              <w:right w:val="single" w:sz="8" w:space="0" w:color="000000"/>
            </w:tcBorders>
            <w:vAlign w:val="center"/>
          </w:tcPr>
          <w:p w14:paraId="2B63A789" w14:textId="0842A264"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5</w:t>
            </w:r>
          </w:p>
        </w:tc>
        <w:tc>
          <w:tcPr>
            <w:tcW w:w="5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1EFE86" w14:textId="77777777" w:rsidR="00AC26EC" w:rsidRPr="00AC26EC" w:rsidRDefault="00AC26EC" w:rsidP="00AC26EC">
            <w:pPr>
              <w:jc w:val="center"/>
              <w:rPr>
                <w:rFonts w:ascii="华文楷体" w:eastAsia="华文楷体" w:hAnsi="华文楷体" w:hint="eastAsia"/>
                <w:kern w:val="0"/>
                <w:szCs w:val="21"/>
              </w:rPr>
            </w:pP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726A9" w14:textId="77777777" w:rsidR="00AC26EC" w:rsidRPr="00AC26EC" w:rsidRDefault="00AC26EC" w:rsidP="00AC26EC">
            <w:pPr>
              <w:jc w:val="center"/>
              <w:rPr>
                <w:rFonts w:ascii="华文楷体" w:eastAsia="华文楷体" w:hAnsi="华文楷体" w:hint="eastAsia"/>
                <w:kern w:val="0"/>
                <w:szCs w:val="21"/>
              </w:rPr>
            </w:pPr>
          </w:p>
        </w:tc>
        <w:tc>
          <w:tcPr>
            <w:tcW w:w="4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32DBEB" w14:textId="77777777" w:rsidR="00AC26EC" w:rsidRPr="00AC26EC" w:rsidRDefault="00AC26EC" w:rsidP="00AC26EC">
            <w:pPr>
              <w:jc w:val="center"/>
              <w:rPr>
                <w:rFonts w:ascii="华文楷体" w:eastAsia="华文楷体" w:hAnsi="华文楷体" w:hint="eastAsia"/>
                <w:kern w:val="0"/>
                <w:szCs w:val="21"/>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2B7487" w14:textId="77777777" w:rsidR="00AC26EC" w:rsidRPr="00AC26EC" w:rsidRDefault="00AC26EC" w:rsidP="00AC26EC">
            <w:pPr>
              <w:jc w:val="center"/>
              <w:rPr>
                <w:rFonts w:ascii="华文楷体" w:eastAsia="华文楷体" w:hAnsi="华文楷体" w:hint="eastAsia"/>
                <w:kern w:val="0"/>
                <w:szCs w:val="21"/>
              </w:rPr>
            </w:pPr>
          </w:p>
        </w:tc>
        <w:tc>
          <w:tcPr>
            <w:tcW w:w="6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2234AF" w14:textId="77777777" w:rsidR="00AC26EC" w:rsidRPr="00AC26EC" w:rsidRDefault="00AC26EC" w:rsidP="00AC26EC">
            <w:pPr>
              <w:jc w:val="center"/>
              <w:rPr>
                <w:rFonts w:ascii="华文楷体" w:eastAsia="华文楷体" w:hAnsi="华文楷体" w:hint="eastAsia"/>
                <w:kern w:val="0"/>
                <w:szCs w:val="21"/>
              </w:rPr>
            </w:pP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8C106D"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7F2F5000" w14:textId="77777777" w:rsidTr="00AC26EC">
        <w:trPr>
          <w:trHeight w:val="640"/>
          <w:jc w:val="center"/>
        </w:trPr>
        <w:tc>
          <w:tcPr>
            <w:tcW w:w="446" w:type="pct"/>
            <w:tcBorders>
              <w:top w:val="single" w:sz="8" w:space="0" w:color="000000"/>
              <w:left w:val="single" w:sz="8" w:space="0" w:color="000000"/>
              <w:bottom w:val="single" w:sz="8" w:space="0" w:color="000000"/>
              <w:right w:val="nil"/>
            </w:tcBorders>
            <w:vAlign w:val="bottom"/>
          </w:tcPr>
          <w:p w14:paraId="1AB40583" w14:textId="7F5C8E85" w:rsidR="00AC26EC" w:rsidRPr="00AC26EC" w:rsidRDefault="00AC26EC" w:rsidP="00AC26EC">
            <w:pPr>
              <w:jc w:val="center"/>
              <w:rPr>
                <w:rFonts w:ascii="华文楷体" w:eastAsia="华文楷体" w:hAnsi="华文楷体" w:hint="eastAsia"/>
                <w:kern w:val="0"/>
                <w:szCs w:val="21"/>
              </w:rPr>
            </w:pPr>
            <w:bookmarkStart w:id="0" w:name="_Hlk244263169"/>
            <w:r w:rsidRPr="00AC26EC">
              <w:rPr>
                <w:rFonts w:ascii="华文楷体" w:eastAsia="华文楷体" w:hAnsi="华文楷体" w:hint="eastAsia"/>
                <w:color w:val="000000"/>
                <w:szCs w:val="21"/>
              </w:rPr>
              <w:t>3</w:t>
            </w:r>
          </w:p>
        </w:tc>
        <w:tc>
          <w:tcPr>
            <w:tcW w:w="672" w:type="pct"/>
            <w:tcBorders>
              <w:top w:val="single" w:sz="8" w:space="0" w:color="000000"/>
              <w:left w:val="single" w:sz="8" w:space="0" w:color="000000"/>
              <w:bottom w:val="single" w:sz="8" w:space="0" w:color="000000"/>
              <w:right w:val="single" w:sz="8" w:space="0" w:color="000000"/>
            </w:tcBorders>
            <w:vAlign w:val="center"/>
          </w:tcPr>
          <w:p w14:paraId="074430DC" w14:textId="1CD48D5D"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 xml:space="preserve">MUC2 </w:t>
            </w:r>
            <w:r w:rsidRPr="00AC26EC">
              <w:rPr>
                <w:rFonts w:ascii="华文楷体" w:eastAsia="华文楷体" w:hAnsi="华文楷体" w:hint="eastAsia"/>
                <w:color w:val="000000"/>
                <w:szCs w:val="21"/>
              </w:rPr>
              <w:t>抗体</w:t>
            </w:r>
          </w:p>
        </w:tc>
        <w:tc>
          <w:tcPr>
            <w:tcW w:w="672" w:type="pct"/>
            <w:tcBorders>
              <w:top w:val="single" w:sz="8" w:space="0" w:color="000000"/>
              <w:left w:val="nil"/>
              <w:bottom w:val="single" w:sz="8" w:space="0" w:color="000000"/>
              <w:right w:val="single" w:sz="8" w:space="0" w:color="000000"/>
            </w:tcBorders>
            <w:vAlign w:val="center"/>
          </w:tcPr>
          <w:p w14:paraId="5E131939" w14:textId="213FE4CE"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5</w:t>
            </w:r>
          </w:p>
        </w:tc>
        <w:tc>
          <w:tcPr>
            <w:tcW w:w="5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BB8D7B" w14:textId="77777777" w:rsidR="00AC26EC" w:rsidRPr="00AC26EC" w:rsidRDefault="00AC26EC" w:rsidP="00AC26EC">
            <w:pPr>
              <w:jc w:val="center"/>
              <w:rPr>
                <w:rFonts w:ascii="华文楷体" w:eastAsia="华文楷体" w:hAnsi="华文楷体" w:hint="eastAsia"/>
                <w:kern w:val="0"/>
                <w:szCs w:val="21"/>
              </w:rPr>
            </w:pP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F5F22" w14:textId="77777777" w:rsidR="00AC26EC" w:rsidRPr="00AC26EC" w:rsidRDefault="00AC26EC" w:rsidP="00AC26EC">
            <w:pPr>
              <w:jc w:val="center"/>
              <w:rPr>
                <w:rFonts w:ascii="华文楷体" w:eastAsia="华文楷体" w:hAnsi="华文楷体" w:hint="eastAsia"/>
                <w:kern w:val="0"/>
                <w:szCs w:val="21"/>
              </w:rPr>
            </w:pPr>
          </w:p>
        </w:tc>
        <w:tc>
          <w:tcPr>
            <w:tcW w:w="4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615EB7" w14:textId="77777777" w:rsidR="00AC26EC" w:rsidRPr="00AC26EC" w:rsidRDefault="00AC26EC" w:rsidP="00AC26EC">
            <w:pPr>
              <w:jc w:val="center"/>
              <w:rPr>
                <w:rFonts w:ascii="华文楷体" w:eastAsia="华文楷体" w:hAnsi="华文楷体" w:hint="eastAsia"/>
                <w:kern w:val="0"/>
                <w:szCs w:val="21"/>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B5146" w14:textId="77777777" w:rsidR="00AC26EC" w:rsidRPr="00AC26EC" w:rsidRDefault="00AC26EC" w:rsidP="00AC26EC">
            <w:pPr>
              <w:jc w:val="center"/>
              <w:rPr>
                <w:rFonts w:ascii="华文楷体" w:eastAsia="华文楷体" w:hAnsi="华文楷体" w:hint="eastAsia"/>
                <w:kern w:val="0"/>
                <w:szCs w:val="21"/>
              </w:rPr>
            </w:pPr>
          </w:p>
        </w:tc>
        <w:tc>
          <w:tcPr>
            <w:tcW w:w="6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E9A626" w14:textId="77777777" w:rsidR="00AC26EC" w:rsidRPr="00AC26EC" w:rsidRDefault="00AC26EC" w:rsidP="00AC26EC">
            <w:pPr>
              <w:jc w:val="center"/>
              <w:rPr>
                <w:rFonts w:ascii="华文楷体" w:eastAsia="华文楷体" w:hAnsi="华文楷体" w:hint="eastAsia"/>
                <w:kern w:val="0"/>
                <w:szCs w:val="21"/>
              </w:rPr>
            </w:pP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7D0B9"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3F6E8846" w14:textId="77777777" w:rsidTr="00AC26EC">
        <w:trPr>
          <w:trHeight w:val="640"/>
          <w:jc w:val="center"/>
        </w:trPr>
        <w:tc>
          <w:tcPr>
            <w:tcW w:w="446" w:type="pct"/>
            <w:tcBorders>
              <w:top w:val="single" w:sz="8" w:space="0" w:color="000000"/>
              <w:left w:val="single" w:sz="8" w:space="0" w:color="000000"/>
              <w:bottom w:val="single" w:sz="8" w:space="0" w:color="000000"/>
              <w:right w:val="nil"/>
            </w:tcBorders>
            <w:vAlign w:val="bottom"/>
          </w:tcPr>
          <w:p w14:paraId="217E105F" w14:textId="2B397945"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4</w:t>
            </w:r>
          </w:p>
        </w:tc>
        <w:tc>
          <w:tcPr>
            <w:tcW w:w="672" w:type="pct"/>
            <w:tcBorders>
              <w:top w:val="single" w:sz="8" w:space="0" w:color="000000"/>
              <w:left w:val="single" w:sz="8" w:space="0" w:color="000000"/>
              <w:bottom w:val="single" w:sz="8" w:space="0" w:color="000000"/>
              <w:right w:val="single" w:sz="8" w:space="0" w:color="000000"/>
            </w:tcBorders>
            <w:vAlign w:val="center"/>
          </w:tcPr>
          <w:p w14:paraId="7C46CE38" w14:textId="56EE1C04"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 xml:space="preserve">ZO1 </w:t>
            </w:r>
            <w:r w:rsidRPr="00AC26EC">
              <w:rPr>
                <w:rFonts w:ascii="华文楷体" w:eastAsia="华文楷体" w:hAnsi="华文楷体" w:hint="eastAsia"/>
                <w:color w:val="000000"/>
                <w:szCs w:val="21"/>
              </w:rPr>
              <w:t>抗体</w:t>
            </w:r>
          </w:p>
        </w:tc>
        <w:tc>
          <w:tcPr>
            <w:tcW w:w="672" w:type="pct"/>
            <w:tcBorders>
              <w:top w:val="single" w:sz="8" w:space="0" w:color="000000"/>
              <w:left w:val="nil"/>
              <w:bottom w:val="single" w:sz="8" w:space="0" w:color="000000"/>
              <w:right w:val="single" w:sz="8" w:space="0" w:color="000000"/>
            </w:tcBorders>
            <w:vAlign w:val="center"/>
          </w:tcPr>
          <w:p w14:paraId="43624603" w14:textId="07B59807"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5</w:t>
            </w:r>
          </w:p>
        </w:tc>
        <w:tc>
          <w:tcPr>
            <w:tcW w:w="5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24AABF" w14:textId="77777777" w:rsidR="00AC26EC" w:rsidRPr="00AC26EC" w:rsidRDefault="00AC26EC" w:rsidP="00AC26EC">
            <w:pPr>
              <w:jc w:val="center"/>
              <w:rPr>
                <w:rFonts w:ascii="华文楷体" w:eastAsia="华文楷体" w:hAnsi="华文楷体" w:hint="eastAsia"/>
                <w:kern w:val="0"/>
                <w:szCs w:val="21"/>
              </w:rPr>
            </w:pP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B72A12" w14:textId="77777777" w:rsidR="00AC26EC" w:rsidRPr="00AC26EC" w:rsidRDefault="00AC26EC" w:rsidP="00AC26EC">
            <w:pPr>
              <w:jc w:val="center"/>
              <w:rPr>
                <w:rFonts w:ascii="华文楷体" w:eastAsia="华文楷体" w:hAnsi="华文楷体" w:hint="eastAsia"/>
                <w:kern w:val="0"/>
                <w:szCs w:val="21"/>
              </w:rPr>
            </w:pPr>
          </w:p>
        </w:tc>
        <w:tc>
          <w:tcPr>
            <w:tcW w:w="4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D5AF5C" w14:textId="77777777" w:rsidR="00AC26EC" w:rsidRPr="00AC26EC" w:rsidRDefault="00AC26EC" w:rsidP="00AC26EC">
            <w:pPr>
              <w:jc w:val="center"/>
              <w:rPr>
                <w:rFonts w:ascii="华文楷体" w:eastAsia="华文楷体" w:hAnsi="华文楷体" w:hint="eastAsia"/>
                <w:kern w:val="0"/>
                <w:szCs w:val="21"/>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52673" w14:textId="77777777" w:rsidR="00AC26EC" w:rsidRPr="00AC26EC" w:rsidRDefault="00AC26EC" w:rsidP="00AC26EC">
            <w:pPr>
              <w:jc w:val="center"/>
              <w:rPr>
                <w:rFonts w:ascii="华文楷体" w:eastAsia="华文楷体" w:hAnsi="华文楷体" w:hint="eastAsia"/>
                <w:kern w:val="0"/>
                <w:szCs w:val="21"/>
              </w:rPr>
            </w:pPr>
          </w:p>
        </w:tc>
        <w:tc>
          <w:tcPr>
            <w:tcW w:w="6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0F54C" w14:textId="77777777" w:rsidR="00AC26EC" w:rsidRPr="00AC26EC" w:rsidRDefault="00AC26EC" w:rsidP="00AC26EC">
            <w:pPr>
              <w:jc w:val="center"/>
              <w:rPr>
                <w:rFonts w:ascii="华文楷体" w:eastAsia="华文楷体" w:hAnsi="华文楷体" w:hint="eastAsia"/>
                <w:kern w:val="0"/>
                <w:szCs w:val="21"/>
              </w:rPr>
            </w:pP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1F578D"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06238D23" w14:textId="77777777" w:rsidTr="00AC26EC">
        <w:trPr>
          <w:trHeight w:val="640"/>
          <w:jc w:val="center"/>
        </w:trPr>
        <w:tc>
          <w:tcPr>
            <w:tcW w:w="446" w:type="pct"/>
            <w:tcBorders>
              <w:top w:val="single" w:sz="8" w:space="0" w:color="000000"/>
              <w:left w:val="single" w:sz="8" w:space="0" w:color="000000"/>
              <w:bottom w:val="single" w:sz="8" w:space="0" w:color="000000"/>
              <w:right w:val="nil"/>
            </w:tcBorders>
            <w:vAlign w:val="bottom"/>
          </w:tcPr>
          <w:p w14:paraId="1FD690CA" w14:textId="5C95FE76"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5</w:t>
            </w:r>
          </w:p>
        </w:tc>
        <w:tc>
          <w:tcPr>
            <w:tcW w:w="672" w:type="pct"/>
            <w:tcBorders>
              <w:top w:val="single" w:sz="8" w:space="0" w:color="000000"/>
              <w:left w:val="single" w:sz="8" w:space="0" w:color="000000"/>
              <w:bottom w:val="single" w:sz="8" w:space="0" w:color="000000"/>
              <w:right w:val="single" w:sz="8" w:space="0" w:color="000000"/>
            </w:tcBorders>
            <w:vAlign w:val="center"/>
          </w:tcPr>
          <w:p w14:paraId="057D6782" w14:textId="014FDE5F"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 xml:space="preserve">Claudin </w:t>
            </w:r>
            <w:r w:rsidRPr="00AC26EC">
              <w:rPr>
                <w:rFonts w:ascii="华文楷体" w:eastAsia="华文楷体" w:hAnsi="华文楷体" w:hint="eastAsia"/>
                <w:color w:val="000000"/>
                <w:szCs w:val="21"/>
              </w:rPr>
              <w:t>抗体</w:t>
            </w:r>
          </w:p>
        </w:tc>
        <w:tc>
          <w:tcPr>
            <w:tcW w:w="672" w:type="pct"/>
            <w:tcBorders>
              <w:top w:val="single" w:sz="8" w:space="0" w:color="000000"/>
              <w:left w:val="nil"/>
              <w:bottom w:val="single" w:sz="8" w:space="0" w:color="000000"/>
              <w:right w:val="single" w:sz="8" w:space="0" w:color="000000"/>
            </w:tcBorders>
            <w:vAlign w:val="center"/>
          </w:tcPr>
          <w:p w14:paraId="36F89CB3" w14:textId="70128C65"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5</w:t>
            </w:r>
          </w:p>
        </w:tc>
        <w:tc>
          <w:tcPr>
            <w:tcW w:w="5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A05AE3" w14:textId="77777777" w:rsidR="00AC26EC" w:rsidRPr="00AC26EC" w:rsidRDefault="00AC26EC" w:rsidP="00AC26EC">
            <w:pPr>
              <w:jc w:val="center"/>
              <w:rPr>
                <w:rFonts w:ascii="华文楷体" w:eastAsia="华文楷体" w:hAnsi="华文楷体" w:hint="eastAsia"/>
                <w:kern w:val="0"/>
                <w:szCs w:val="21"/>
              </w:rPr>
            </w:pP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BAAD3" w14:textId="77777777" w:rsidR="00AC26EC" w:rsidRPr="00AC26EC" w:rsidRDefault="00AC26EC" w:rsidP="00AC26EC">
            <w:pPr>
              <w:jc w:val="center"/>
              <w:rPr>
                <w:rFonts w:ascii="华文楷体" w:eastAsia="华文楷体" w:hAnsi="华文楷体" w:hint="eastAsia"/>
                <w:kern w:val="0"/>
                <w:szCs w:val="21"/>
              </w:rPr>
            </w:pPr>
          </w:p>
        </w:tc>
        <w:tc>
          <w:tcPr>
            <w:tcW w:w="4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65644D" w14:textId="77777777" w:rsidR="00AC26EC" w:rsidRPr="00AC26EC" w:rsidRDefault="00AC26EC" w:rsidP="00AC26EC">
            <w:pPr>
              <w:jc w:val="center"/>
              <w:rPr>
                <w:rFonts w:ascii="华文楷体" w:eastAsia="华文楷体" w:hAnsi="华文楷体" w:hint="eastAsia"/>
                <w:kern w:val="0"/>
                <w:szCs w:val="21"/>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C5BD5C" w14:textId="77777777" w:rsidR="00AC26EC" w:rsidRPr="00AC26EC" w:rsidRDefault="00AC26EC" w:rsidP="00AC26EC">
            <w:pPr>
              <w:jc w:val="center"/>
              <w:rPr>
                <w:rFonts w:ascii="华文楷体" w:eastAsia="华文楷体" w:hAnsi="华文楷体" w:hint="eastAsia"/>
                <w:kern w:val="0"/>
                <w:szCs w:val="21"/>
              </w:rPr>
            </w:pPr>
          </w:p>
        </w:tc>
        <w:tc>
          <w:tcPr>
            <w:tcW w:w="6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FE2EAA" w14:textId="77777777" w:rsidR="00AC26EC" w:rsidRPr="00AC26EC" w:rsidRDefault="00AC26EC" w:rsidP="00AC26EC">
            <w:pPr>
              <w:jc w:val="center"/>
              <w:rPr>
                <w:rFonts w:ascii="华文楷体" w:eastAsia="华文楷体" w:hAnsi="华文楷体" w:hint="eastAsia"/>
                <w:kern w:val="0"/>
                <w:szCs w:val="21"/>
              </w:rPr>
            </w:pP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510B18"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33F2881F" w14:textId="77777777" w:rsidTr="00AC26EC">
        <w:trPr>
          <w:trHeight w:val="640"/>
          <w:jc w:val="center"/>
        </w:trPr>
        <w:tc>
          <w:tcPr>
            <w:tcW w:w="446" w:type="pct"/>
            <w:tcBorders>
              <w:top w:val="single" w:sz="8" w:space="0" w:color="000000"/>
              <w:left w:val="single" w:sz="8" w:space="0" w:color="000000"/>
              <w:bottom w:val="single" w:sz="8" w:space="0" w:color="000000"/>
              <w:right w:val="nil"/>
            </w:tcBorders>
            <w:vAlign w:val="bottom"/>
          </w:tcPr>
          <w:p w14:paraId="298B5A3A" w14:textId="12A0ED24"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6</w:t>
            </w:r>
          </w:p>
        </w:tc>
        <w:tc>
          <w:tcPr>
            <w:tcW w:w="672" w:type="pct"/>
            <w:tcBorders>
              <w:top w:val="single" w:sz="8" w:space="0" w:color="000000"/>
              <w:left w:val="single" w:sz="8" w:space="0" w:color="000000"/>
              <w:bottom w:val="single" w:sz="8" w:space="0" w:color="000000"/>
              <w:right w:val="single" w:sz="8" w:space="0" w:color="000000"/>
            </w:tcBorders>
            <w:vAlign w:val="center"/>
          </w:tcPr>
          <w:p w14:paraId="621127C7" w14:textId="42B6330D" w:rsidR="00AC26EC" w:rsidRPr="00AC26EC" w:rsidRDefault="00AC26EC" w:rsidP="00AC26EC">
            <w:pPr>
              <w:jc w:val="center"/>
              <w:rPr>
                <w:rFonts w:ascii="华文楷体" w:eastAsia="华文楷体" w:hAnsi="华文楷体" w:hint="eastAsia"/>
                <w:kern w:val="0"/>
                <w:szCs w:val="21"/>
              </w:rPr>
            </w:pPr>
            <w:proofErr w:type="spellStart"/>
            <w:r w:rsidRPr="00AC26EC">
              <w:rPr>
                <w:rFonts w:ascii="华文楷体" w:eastAsia="华文楷体" w:hAnsi="华文楷体"/>
                <w:color w:val="000000"/>
                <w:szCs w:val="21"/>
              </w:rPr>
              <w:t>Occludin</w:t>
            </w:r>
            <w:proofErr w:type="spellEnd"/>
            <w:r w:rsidRPr="00AC26EC">
              <w:rPr>
                <w:rFonts w:ascii="华文楷体" w:eastAsia="华文楷体" w:hAnsi="华文楷体"/>
                <w:color w:val="000000"/>
                <w:szCs w:val="21"/>
              </w:rPr>
              <w:t xml:space="preserve"> </w:t>
            </w:r>
            <w:r w:rsidRPr="00AC26EC">
              <w:rPr>
                <w:rFonts w:ascii="华文楷体" w:eastAsia="华文楷体" w:hAnsi="华文楷体" w:hint="eastAsia"/>
                <w:color w:val="000000"/>
                <w:szCs w:val="21"/>
              </w:rPr>
              <w:t>抗体</w:t>
            </w:r>
          </w:p>
        </w:tc>
        <w:tc>
          <w:tcPr>
            <w:tcW w:w="672" w:type="pct"/>
            <w:tcBorders>
              <w:top w:val="single" w:sz="8" w:space="0" w:color="000000"/>
              <w:left w:val="nil"/>
              <w:bottom w:val="single" w:sz="8" w:space="0" w:color="000000"/>
              <w:right w:val="single" w:sz="8" w:space="0" w:color="000000"/>
            </w:tcBorders>
            <w:vAlign w:val="center"/>
          </w:tcPr>
          <w:p w14:paraId="472FECC9" w14:textId="62D163AB"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5</w:t>
            </w:r>
          </w:p>
        </w:tc>
        <w:tc>
          <w:tcPr>
            <w:tcW w:w="5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9BBFA7" w14:textId="77777777" w:rsidR="00AC26EC" w:rsidRPr="00AC26EC" w:rsidRDefault="00AC26EC" w:rsidP="00AC26EC">
            <w:pPr>
              <w:jc w:val="center"/>
              <w:rPr>
                <w:rFonts w:ascii="华文楷体" w:eastAsia="华文楷体" w:hAnsi="华文楷体" w:hint="eastAsia"/>
                <w:kern w:val="0"/>
                <w:szCs w:val="21"/>
              </w:rPr>
            </w:pP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141AF9" w14:textId="77777777" w:rsidR="00AC26EC" w:rsidRPr="00AC26EC" w:rsidRDefault="00AC26EC" w:rsidP="00AC26EC">
            <w:pPr>
              <w:jc w:val="center"/>
              <w:rPr>
                <w:rFonts w:ascii="华文楷体" w:eastAsia="华文楷体" w:hAnsi="华文楷体" w:hint="eastAsia"/>
                <w:kern w:val="0"/>
                <w:szCs w:val="21"/>
              </w:rPr>
            </w:pPr>
          </w:p>
        </w:tc>
        <w:tc>
          <w:tcPr>
            <w:tcW w:w="4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B89DD" w14:textId="77777777" w:rsidR="00AC26EC" w:rsidRPr="00AC26EC" w:rsidRDefault="00AC26EC" w:rsidP="00AC26EC">
            <w:pPr>
              <w:jc w:val="center"/>
              <w:rPr>
                <w:rFonts w:ascii="华文楷体" w:eastAsia="华文楷体" w:hAnsi="华文楷体" w:hint="eastAsia"/>
                <w:kern w:val="0"/>
                <w:szCs w:val="21"/>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C4C119" w14:textId="77777777" w:rsidR="00AC26EC" w:rsidRPr="00AC26EC" w:rsidRDefault="00AC26EC" w:rsidP="00AC26EC">
            <w:pPr>
              <w:jc w:val="center"/>
              <w:rPr>
                <w:rFonts w:ascii="华文楷体" w:eastAsia="华文楷体" w:hAnsi="华文楷体" w:hint="eastAsia"/>
                <w:kern w:val="0"/>
                <w:szCs w:val="21"/>
              </w:rPr>
            </w:pPr>
          </w:p>
        </w:tc>
        <w:tc>
          <w:tcPr>
            <w:tcW w:w="6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309F70" w14:textId="77777777" w:rsidR="00AC26EC" w:rsidRPr="00AC26EC" w:rsidRDefault="00AC26EC" w:rsidP="00AC26EC">
            <w:pPr>
              <w:jc w:val="center"/>
              <w:rPr>
                <w:rFonts w:ascii="华文楷体" w:eastAsia="华文楷体" w:hAnsi="华文楷体" w:hint="eastAsia"/>
                <w:kern w:val="0"/>
                <w:szCs w:val="21"/>
              </w:rPr>
            </w:pP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619734"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175C5E5B" w14:textId="77777777" w:rsidTr="00AC26EC">
        <w:trPr>
          <w:trHeight w:val="640"/>
          <w:jc w:val="center"/>
        </w:trPr>
        <w:tc>
          <w:tcPr>
            <w:tcW w:w="446" w:type="pct"/>
            <w:tcBorders>
              <w:top w:val="single" w:sz="8" w:space="0" w:color="000000"/>
              <w:left w:val="single" w:sz="8" w:space="0" w:color="000000"/>
              <w:bottom w:val="single" w:sz="8" w:space="0" w:color="000000"/>
              <w:right w:val="nil"/>
            </w:tcBorders>
            <w:vAlign w:val="bottom"/>
          </w:tcPr>
          <w:p w14:paraId="59F1E5D9" w14:textId="15E9912F"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7</w:t>
            </w:r>
          </w:p>
        </w:tc>
        <w:tc>
          <w:tcPr>
            <w:tcW w:w="672" w:type="pct"/>
            <w:tcBorders>
              <w:top w:val="single" w:sz="8" w:space="0" w:color="000000"/>
              <w:left w:val="single" w:sz="8" w:space="0" w:color="000000"/>
              <w:bottom w:val="single" w:sz="8" w:space="0" w:color="000000"/>
              <w:right w:val="single" w:sz="8" w:space="0" w:color="000000"/>
            </w:tcBorders>
            <w:vAlign w:val="center"/>
          </w:tcPr>
          <w:p w14:paraId="300B9EF5" w14:textId="3C73676E"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 xml:space="preserve">Ki67 </w:t>
            </w:r>
            <w:r w:rsidRPr="00AC26EC">
              <w:rPr>
                <w:rFonts w:ascii="华文楷体" w:eastAsia="华文楷体" w:hAnsi="华文楷体" w:hint="eastAsia"/>
                <w:color w:val="000000"/>
                <w:szCs w:val="21"/>
              </w:rPr>
              <w:t>抗体</w:t>
            </w:r>
          </w:p>
        </w:tc>
        <w:tc>
          <w:tcPr>
            <w:tcW w:w="672" w:type="pct"/>
            <w:tcBorders>
              <w:top w:val="single" w:sz="8" w:space="0" w:color="000000"/>
              <w:left w:val="nil"/>
              <w:bottom w:val="single" w:sz="8" w:space="0" w:color="000000"/>
              <w:right w:val="single" w:sz="8" w:space="0" w:color="000000"/>
            </w:tcBorders>
            <w:vAlign w:val="center"/>
          </w:tcPr>
          <w:p w14:paraId="48DDF0C6" w14:textId="3253B902"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5</w:t>
            </w:r>
          </w:p>
        </w:tc>
        <w:tc>
          <w:tcPr>
            <w:tcW w:w="5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AB89F" w14:textId="77777777" w:rsidR="00AC26EC" w:rsidRPr="00AC26EC" w:rsidRDefault="00AC26EC" w:rsidP="00AC26EC">
            <w:pPr>
              <w:jc w:val="center"/>
              <w:rPr>
                <w:rFonts w:ascii="华文楷体" w:eastAsia="华文楷体" w:hAnsi="华文楷体" w:hint="eastAsia"/>
                <w:kern w:val="0"/>
                <w:szCs w:val="21"/>
              </w:rPr>
            </w:pPr>
          </w:p>
        </w:tc>
        <w:tc>
          <w:tcPr>
            <w:tcW w:w="3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395352" w14:textId="77777777" w:rsidR="00AC26EC" w:rsidRPr="00AC26EC" w:rsidRDefault="00AC26EC" w:rsidP="00AC26EC">
            <w:pPr>
              <w:jc w:val="center"/>
              <w:rPr>
                <w:rFonts w:ascii="华文楷体" w:eastAsia="华文楷体" w:hAnsi="华文楷体" w:hint="eastAsia"/>
                <w:kern w:val="0"/>
                <w:szCs w:val="21"/>
              </w:rPr>
            </w:pPr>
          </w:p>
        </w:tc>
        <w:tc>
          <w:tcPr>
            <w:tcW w:w="4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3E6D65" w14:textId="77777777" w:rsidR="00AC26EC" w:rsidRPr="00AC26EC" w:rsidRDefault="00AC26EC" w:rsidP="00AC26EC">
            <w:pPr>
              <w:jc w:val="center"/>
              <w:rPr>
                <w:rFonts w:ascii="华文楷体" w:eastAsia="华文楷体" w:hAnsi="华文楷体" w:hint="eastAsia"/>
                <w:kern w:val="0"/>
                <w:szCs w:val="21"/>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F79827" w14:textId="77777777" w:rsidR="00AC26EC" w:rsidRPr="00AC26EC" w:rsidRDefault="00AC26EC" w:rsidP="00AC26EC">
            <w:pPr>
              <w:jc w:val="center"/>
              <w:rPr>
                <w:rFonts w:ascii="华文楷体" w:eastAsia="华文楷体" w:hAnsi="华文楷体" w:hint="eastAsia"/>
                <w:kern w:val="0"/>
                <w:szCs w:val="21"/>
              </w:rPr>
            </w:pPr>
          </w:p>
        </w:tc>
        <w:tc>
          <w:tcPr>
            <w:tcW w:w="6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4EF8E" w14:textId="77777777" w:rsidR="00AC26EC" w:rsidRPr="00AC26EC" w:rsidRDefault="00AC26EC" w:rsidP="00AC26EC">
            <w:pPr>
              <w:jc w:val="center"/>
              <w:rPr>
                <w:rFonts w:ascii="华文楷体" w:eastAsia="华文楷体" w:hAnsi="华文楷体" w:hint="eastAsia"/>
                <w:kern w:val="0"/>
                <w:szCs w:val="21"/>
              </w:rPr>
            </w:pP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B6D6D5" w14:textId="77777777" w:rsidR="00AC26EC" w:rsidRPr="00AC26EC" w:rsidRDefault="00AC26EC" w:rsidP="00AC26EC">
            <w:pPr>
              <w:jc w:val="center"/>
              <w:rPr>
                <w:rFonts w:ascii="华文楷体" w:eastAsia="华文楷体" w:hAnsi="华文楷体" w:hint="eastAsia"/>
                <w:kern w:val="0"/>
                <w:szCs w:val="21"/>
              </w:rPr>
            </w:pPr>
          </w:p>
        </w:tc>
      </w:tr>
      <w:bookmarkEnd w:id="0"/>
      <w:tr w:rsidR="00AC26EC" w:rsidRPr="00AC26EC" w14:paraId="6DCDB058"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0FBCE198" w14:textId="50ED5798"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8</w:t>
            </w:r>
          </w:p>
        </w:tc>
        <w:tc>
          <w:tcPr>
            <w:tcW w:w="672" w:type="pct"/>
            <w:tcBorders>
              <w:top w:val="single" w:sz="8" w:space="0" w:color="000000"/>
              <w:left w:val="single" w:sz="8" w:space="0" w:color="000000"/>
              <w:bottom w:val="single" w:sz="8" w:space="0" w:color="000000"/>
              <w:right w:val="single" w:sz="8" w:space="0" w:color="000000"/>
            </w:tcBorders>
            <w:vAlign w:val="center"/>
          </w:tcPr>
          <w:p w14:paraId="5C272ABB" w14:textId="3C464234"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 xml:space="preserve">F4/80 </w:t>
            </w:r>
            <w:r w:rsidRPr="00AC26EC">
              <w:rPr>
                <w:rFonts w:ascii="华文楷体" w:eastAsia="华文楷体" w:hAnsi="华文楷体" w:hint="eastAsia"/>
                <w:color w:val="000000"/>
                <w:szCs w:val="21"/>
              </w:rPr>
              <w:t>抗体</w:t>
            </w:r>
          </w:p>
        </w:tc>
        <w:tc>
          <w:tcPr>
            <w:tcW w:w="672" w:type="pct"/>
            <w:tcBorders>
              <w:top w:val="single" w:sz="8" w:space="0" w:color="000000"/>
              <w:left w:val="nil"/>
              <w:bottom w:val="single" w:sz="8" w:space="0" w:color="000000"/>
              <w:right w:val="single" w:sz="8" w:space="0" w:color="000000"/>
            </w:tcBorders>
            <w:vAlign w:val="center"/>
          </w:tcPr>
          <w:p w14:paraId="659F2FB5" w14:textId="6E669284"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5</w:t>
            </w:r>
          </w:p>
        </w:tc>
        <w:tc>
          <w:tcPr>
            <w:tcW w:w="556" w:type="pct"/>
          </w:tcPr>
          <w:p w14:paraId="26F6228C"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4B982EFF"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284FDA2F"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1A7205FB"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235C3DE9"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24BFD150"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4A2810C7"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06F30859" w14:textId="700FB2AF"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9</w:t>
            </w:r>
          </w:p>
        </w:tc>
        <w:tc>
          <w:tcPr>
            <w:tcW w:w="672" w:type="pct"/>
            <w:tcBorders>
              <w:top w:val="single" w:sz="8" w:space="0" w:color="000000"/>
              <w:left w:val="single" w:sz="8" w:space="0" w:color="000000"/>
              <w:bottom w:val="single" w:sz="8" w:space="0" w:color="000000"/>
              <w:right w:val="single" w:sz="8" w:space="0" w:color="000000"/>
            </w:tcBorders>
            <w:vAlign w:val="center"/>
          </w:tcPr>
          <w:p w14:paraId="3493F2DC" w14:textId="2546D099"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WB</w:t>
            </w:r>
            <w:r w:rsidRPr="00AC26EC">
              <w:rPr>
                <w:rFonts w:ascii="华文楷体" w:eastAsia="华文楷体" w:hAnsi="华文楷体" w:hint="eastAsia"/>
                <w:color w:val="000000"/>
                <w:szCs w:val="21"/>
              </w:rPr>
              <w:t>剥离缓冲液</w:t>
            </w:r>
          </w:p>
        </w:tc>
        <w:tc>
          <w:tcPr>
            <w:tcW w:w="672" w:type="pct"/>
            <w:tcBorders>
              <w:top w:val="single" w:sz="8" w:space="0" w:color="000000"/>
              <w:left w:val="nil"/>
              <w:bottom w:val="single" w:sz="8" w:space="0" w:color="000000"/>
              <w:right w:val="single" w:sz="8" w:space="0" w:color="000000"/>
            </w:tcBorders>
            <w:vAlign w:val="center"/>
          </w:tcPr>
          <w:p w14:paraId="2AD8A210" w14:textId="28BD3C26"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2</w:t>
            </w:r>
          </w:p>
        </w:tc>
        <w:tc>
          <w:tcPr>
            <w:tcW w:w="556" w:type="pct"/>
          </w:tcPr>
          <w:p w14:paraId="53CE05DF"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21C40F7C"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7992C8DB"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0F307E56"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526B579F"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7B0D594E"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60FE07A5"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7E187D7A" w14:textId="7EB94AFA"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10</w:t>
            </w:r>
          </w:p>
        </w:tc>
        <w:tc>
          <w:tcPr>
            <w:tcW w:w="672" w:type="pct"/>
            <w:tcBorders>
              <w:top w:val="single" w:sz="8" w:space="0" w:color="000000"/>
              <w:left w:val="single" w:sz="8" w:space="0" w:color="000000"/>
              <w:bottom w:val="single" w:sz="8" w:space="0" w:color="000000"/>
              <w:right w:val="single" w:sz="8" w:space="0" w:color="000000"/>
            </w:tcBorders>
            <w:vAlign w:val="center"/>
          </w:tcPr>
          <w:p w14:paraId="0C92B3B3" w14:textId="257E5C79"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 xml:space="preserve">Mouse </w:t>
            </w:r>
            <w:proofErr w:type="spellStart"/>
            <w:r w:rsidRPr="00AC26EC">
              <w:rPr>
                <w:rFonts w:ascii="华文楷体" w:eastAsia="华文楷体" w:hAnsi="华文楷体"/>
                <w:color w:val="000000"/>
                <w:szCs w:val="21"/>
              </w:rPr>
              <w:t>ACh</w:t>
            </w:r>
            <w:proofErr w:type="spellEnd"/>
            <w:r w:rsidRPr="00AC26EC">
              <w:rPr>
                <w:rFonts w:ascii="华文楷体" w:eastAsia="华文楷体" w:hAnsi="华文楷体"/>
                <w:color w:val="000000"/>
                <w:szCs w:val="21"/>
              </w:rPr>
              <w:t xml:space="preserve"> ELISA</w:t>
            </w:r>
            <w:r w:rsidRPr="00AC26EC">
              <w:rPr>
                <w:rFonts w:ascii="华文楷体" w:eastAsia="华文楷体" w:hAnsi="华文楷体" w:hint="eastAsia"/>
                <w:color w:val="000000"/>
                <w:szCs w:val="21"/>
              </w:rPr>
              <w:t>试剂盒</w:t>
            </w:r>
          </w:p>
        </w:tc>
        <w:tc>
          <w:tcPr>
            <w:tcW w:w="672" w:type="pct"/>
            <w:tcBorders>
              <w:top w:val="single" w:sz="8" w:space="0" w:color="000000"/>
              <w:left w:val="nil"/>
              <w:bottom w:val="single" w:sz="8" w:space="0" w:color="000000"/>
              <w:right w:val="single" w:sz="8" w:space="0" w:color="000000"/>
            </w:tcBorders>
            <w:vAlign w:val="center"/>
          </w:tcPr>
          <w:p w14:paraId="73048F99" w14:textId="7BAE46F9"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6</w:t>
            </w:r>
          </w:p>
        </w:tc>
        <w:tc>
          <w:tcPr>
            <w:tcW w:w="556" w:type="pct"/>
          </w:tcPr>
          <w:p w14:paraId="1105DBEB"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28D27940"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2D824C8A"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7ABF1E20"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10F3A338"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6DC95CE7"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7810B8AC"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0C783D5B" w14:textId="67E5C76D"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11</w:t>
            </w:r>
          </w:p>
        </w:tc>
        <w:tc>
          <w:tcPr>
            <w:tcW w:w="672" w:type="pct"/>
            <w:tcBorders>
              <w:top w:val="single" w:sz="8" w:space="0" w:color="000000"/>
              <w:left w:val="single" w:sz="8" w:space="0" w:color="000000"/>
              <w:bottom w:val="single" w:sz="8" w:space="0" w:color="000000"/>
              <w:right w:val="single" w:sz="8" w:space="0" w:color="000000"/>
            </w:tcBorders>
            <w:vAlign w:val="center"/>
          </w:tcPr>
          <w:p w14:paraId="7BD67B8F" w14:textId="75207BEF"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 xml:space="preserve">Human </w:t>
            </w:r>
            <w:proofErr w:type="spellStart"/>
            <w:r w:rsidRPr="00AC26EC">
              <w:rPr>
                <w:rFonts w:ascii="华文楷体" w:eastAsia="华文楷体" w:hAnsi="华文楷体"/>
                <w:color w:val="000000"/>
                <w:szCs w:val="21"/>
              </w:rPr>
              <w:t>ACh</w:t>
            </w:r>
            <w:proofErr w:type="spellEnd"/>
            <w:r w:rsidRPr="00AC26EC">
              <w:rPr>
                <w:rFonts w:ascii="华文楷体" w:eastAsia="华文楷体" w:hAnsi="华文楷体"/>
                <w:color w:val="000000"/>
                <w:szCs w:val="21"/>
              </w:rPr>
              <w:t xml:space="preserve"> ELISA</w:t>
            </w:r>
            <w:r w:rsidRPr="00AC26EC">
              <w:rPr>
                <w:rFonts w:ascii="华文楷体" w:eastAsia="华文楷体" w:hAnsi="华文楷体" w:hint="eastAsia"/>
                <w:color w:val="000000"/>
                <w:szCs w:val="21"/>
              </w:rPr>
              <w:t>试剂盒</w:t>
            </w:r>
          </w:p>
        </w:tc>
        <w:tc>
          <w:tcPr>
            <w:tcW w:w="672" w:type="pct"/>
            <w:tcBorders>
              <w:top w:val="single" w:sz="8" w:space="0" w:color="000000"/>
              <w:left w:val="nil"/>
              <w:bottom w:val="single" w:sz="8" w:space="0" w:color="000000"/>
              <w:right w:val="single" w:sz="8" w:space="0" w:color="000000"/>
            </w:tcBorders>
            <w:vAlign w:val="center"/>
          </w:tcPr>
          <w:p w14:paraId="6E4F234B" w14:textId="7A3F69C5"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6</w:t>
            </w:r>
          </w:p>
        </w:tc>
        <w:tc>
          <w:tcPr>
            <w:tcW w:w="556" w:type="pct"/>
          </w:tcPr>
          <w:p w14:paraId="6D09E84F"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3022067A"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245F3FD4"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752062C2"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767995E6"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31788846"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1F67C066"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3489971F" w14:textId="6DC9A4C6"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12</w:t>
            </w:r>
          </w:p>
        </w:tc>
        <w:tc>
          <w:tcPr>
            <w:tcW w:w="672" w:type="pct"/>
            <w:tcBorders>
              <w:top w:val="single" w:sz="8" w:space="0" w:color="000000"/>
              <w:left w:val="single" w:sz="8" w:space="0" w:color="000000"/>
              <w:bottom w:val="single" w:sz="8" w:space="0" w:color="000000"/>
              <w:right w:val="single" w:sz="8" w:space="0" w:color="000000"/>
            </w:tcBorders>
            <w:vAlign w:val="center"/>
          </w:tcPr>
          <w:p w14:paraId="1D7744D3" w14:textId="6BC323A8"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Mouse 5-HT ELISA</w:t>
            </w:r>
            <w:r w:rsidRPr="00AC26EC">
              <w:rPr>
                <w:rFonts w:ascii="华文楷体" w:eastAsia="华文楷体" w:hAnsi="华文楷体" w:hint="eastAsia"/>
                <w:color w:val="000000"/>
                <w:szCs w:val="21"/>
              </w:rPr>
              <w:t>试剂盒</w:t>
            </w:r>
          </w:p>
        </w:tc>
        <w:tc>
          <w:tcPr>
            <w:tcW w:w="672" w:type="pct"/>
            <w:tcBorders>
              <w:top w:val="single" w:sz="8" w:space="0" w:color="000000"/>
              <w:left w:val="nil"/>
              <w:bottom w:val="single" w:sz="8" w:space="0" w:color="000000"/>
              <w:right w:val="single" w:sz="8" w:space="0" w:color="000000"/>
            </w:tcBorders>
            <w:vAlign w:val="center"/>
          </w:tcPr>
          <w:p w14:paraId="03980DDA" w14:textId="383BDB3E"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6</w:t>
            </w:r>
          </w:p>
        </w:tc>
        <w:tc>
          <w:tcPr>
            <w:tcW w:w="556" w:type="pct"/>
          </w:tcPr>
          <w:p w14:paraId="7B580456"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7AAB5485"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19D66722"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513F3DB8"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022FA8CB"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796B2B44"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1686961F"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09453D41" w14:textId="6B56B30F"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13</w:t>
            </w:r>
          </w:p>
        </w:tc>
        <w:tc>
          <w:tcPr>
            <w:tcW w:w="672" w:type="pct"/>
            <w:tcBorders>
              <w:top w:val="single" w:sz="8" w:space="0" w:color="000000"/>
              <w:left w:val="single" w:sz="8" w:space="0" w:color="000000"/>
              <w:bottom w:val="single" w:sz="8" w:space="0" w:color="000000"/>
              <w:right w:val="single" w:sz="8" w:space="0" w:color="000000"/>
            </w:tcBorders>
            <w:vAlign w:val="center"/>
          </w:tcPr>
          <w:p w14:paraId="404B8A0E" w14:textId="782048F9"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Human 5-HT ELISA</w:t>
            </w:r>
            <w:r w:rsidRPr="00AC26EC">
              <w:rPr>
                <w:rFonts w:ascii="华文楷体" w:eastAsia="华文楷体" w:hAnsi="华文楷体" w:hint="eastAsia"/>
                <w:color w:val="000000"/>
                <w:szCs w:val="21"/>
              </w:rPr>
              <w:t>试剂盒</w:t>
            </w:r>
          </w:p>
        </w:tc>
        <w:tc>
          <w:tcPr>
            <w:tcW w:w="672" w:type="pct"/>
            <w:tcBorders>
              <w:top w:val="single" w:sz="8" w:space="0" w:color="000000"/>
              <w:left w:val="nil"/>
              <w:bottom w:val="single" w:sz="8" w:space="0" w:color="000000"/>
              <w:right w:val="single" w:sz="8" w:space="0" w:color="000000"/>
            </w:tcBorders>
            <w:vAlign w:val="center"/>
          </w:tcPr>
          <w:p w14:paraId="2CFC11B4" w14:textId="099C627C"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6</w:t>
            </w:r>
          </w:p>
        </w:tc>
        <w:tc>
          <w:tcPr>
            <w:tcW w:w="556" w:type="pct"/>
          </w:tcPr>
          <w:p w14:paraId="5D3FFF54"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7B332AA7"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74F85382"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75A89264"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5F050362"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5E5FA695"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10CDA2DB"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4439DDA2" w14:textId="4F7AE36C"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14</w:t>
            </w:r>
          </w:p>
        </w:tc>
        <w:tc>
          <w:tcPr>
            <w:tcW w:w="672" w:type="pct"/>
            <w:tcBorders>
              <w:top w:val="single" w:sz="8" w:space="0" w:color="000000"/>
              <w:left w:val="single" w:sz="8" w:space="0" w:color="000000"/>
              <w:bottom w:val="single" w:sz="8" w:space="0" w:color="000000"/>
              <w:right w:val="single" w:sz="8" w:space="0" w:color="000000"/>
            </w:tcBorders>
            <w:vAlign w:val="center"/>
          </w:tcPr>
          <w:p w14:paraId="7AF8566E" w14:textId="38737ECD"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特级胎牛血清</w:t>
            </w:r>
          </w:p>
        </w:tc>
        <w:tc>
          <w:tcPr>
            <w:tcW w:w="672" w:type="pct"/>
            <w:tcBorders>
              <w:top w:val="single" w:sz="8" w:space="0" w:color="000000"/>
              <w:left w:val="nil"/>
              <w:bottom w:val="single" w:sz="8" w:space="0" w:color="000000"/>
              <w:right w:val="single" w:sz="8" w:space="0" w:color="000000"/>
            </w:tcBorders>
            <w:vAlign w:val="center"/>
          </w:tcPr>
          <w:p w14:paraId="2418BE36" w14:textId="41D44CC6"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10</w:t>
            </w:r>
          </w:p>
        </w:tc>
        <w:tc>
          <w:tcPr>
            <w:tcW w:w="556" w:type="pct"/>
          </w:tcPr>
          <w:p w14:paraId="6445E805"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68E2EFD1"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65170342"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3EE4EF1E"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6FB61A34"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38182198"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5A014B1E"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3BED6ED8" w14:textId="08921AA7"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lastRenderedPageBreak/>
              <w:t>15</w:t>
            </w:r>
          </w:p>
        </w:tc>
        <w:tc>
          <w:tcPr>
            <w:tcW w:w="672" w:type="pct"/>
            <w:tcBorders>
              <w:top w:val="single" w:sz="8" w:space="0" w:color="000000"/>
              <w:left w:val="single" w:sz="8" w:space="0" w:color="000000"/>
              <w:bottom w:val="single" w:sz="8" w:space="0" w:color="000000"/>
              <w:right w:val="single" w:sz="8" w:space="0" w:color="000000"/>
            </w:tcBorders>
            <w:vAlign w:val="center"/>
          </w:tcPr>
          <w:p w14:paraId="1EC232A8" w14:textId="68154086"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Lipo3000</w:t>
            </w:r>
            <w:r w:rsidRPr="00AC26EC">
              <w:rPr>
                <w:rFonts w:ascii="华文楷体" w:eastAsia="华文楷体" w:hAnsi="华文楷体" w:hint="eastAsia"/>
                <w:color w:val="000000"/>
                <w:szCs w:val="21"/>
              </w:rPr>
              <w:t>转染试剂</w:t>
            </w:r>
          </w:p>
        </w:tc>
        <w:tc>
          <w:tcPr>
            <w:tcW w:w="672" w:type="pct"/>
            <w:tcBorders>
              <w:top w:val="single" w:sz="8" w:space="0" w:color="000000"/>
              <w:left w:val="nil"/>
              <w:bottom w:val="single" w:sz="8" w:space="0" w:color="000000"/>
              <w:right w:val="single" w:sz="8" w:space="0" w:color="000000"/>
            </w:tcBorders>
            <w:vAlign w:val="center"/>
          </w:tcPr>
          <w:p w14:paraId="1B1E16DF" w14:textId="125935F1"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2</w:t>
            </w:r>
          </w:p>
        </w:tc>
        <w:tc>
          <w:tcPr>
            <w:tcW w:w="556" w:type="pct"/>
          </w:tcPr>
          <w:p w14:paraId="6C60398F"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428D06E7"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374EB1BF"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6105C074"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34B51AB4"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22CE28D5"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6CCAE6EC"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7EABB2A2" w14:textId="03770930"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16</w:t>
            </w:r>
          </w:p>
        </w:tc>
        <w:tc>
          <w:tcPr>
            <w:tcW w:w="672" w:type="pct"/>
            <w:tcBorders>
              <w:top w:val="single" w:sz="8" w:space="0" w:color="000000"/>
              <w:left w:val="single" w:sz="8" w:space="0" w:color="000000"/>
              <w:bottom w:val="single" w:sz="8" w:space="0" w:color="000000"/>
              <w:right w:val="single" w:sz="8" w:space="0" w:color="000000"/>
            </w:tcBorders>
            <w:vAlign w:val="center"/>
          </w:tcPr>
          <w:p w14:paraId="1BF0F0E8" w14:textId="08A8377B" w:rsidR="00AC26EC" w:rsidRPr="00AC26EC" w:rsidRDefault="00AC26EC" w:rsidP="00AC26EC">
            <w:pPr>
              <w:jc w:val="center"/>
              <w:rPr>
                <w:rFonts w:ascii="华文楷体" w:eastAsia="华文楷体" w:hAnsi="华文楷体" w:hint="eastAsia"/>
                <w:kern w:val="0"/>
                <w:szCs w:val="21"/>
              </w:rPr>
            </w:pPr>
            <w:proofErr w:type="gramStart"/>
            <w:r w:rsidRPr="00AC26EC">
              <w:rPr>
                <w:rFonts w:ascii="华文楷体" w:eastAsia="华文楷体" w:hAnsi="华文楷体" w:hint="eastAsia"/>
                <w:color w:val="000000"/>
                <w:szCs w:val="21"/>
              </w:rPr>
              <w:t>彩色预染蛋白质</w:t>
            </w:r>
            <w:proofErr w:type="gramEnd"/>
            <w:r w:rsidRPr="00AC26EC">
              <w:rPr>
                <w:rFonts w:ascii="华文楷体" w:eastAsia="华文楷体" w:hAnsi="华文楷体" w:hint="eastAsia"/>
                <w:color w:val="000000"/>
                <w:szCs w:val="21"/>
              </w:rPr>
              <w:t>分子量标准</w:t>
            </w:r>
          </w:p>
        </w:tc>
        <w:tc>
          <w:tcPr>
            <w:tcW w:w="672" w:type="pct"/>
            <w:tcBorders>
              <w:top w:val="single" w:sz="8" w:space="0" w:color="000000"/>
              <w:left w:val="nil"/>
              <w:bottom w:val="single" w:sz="8" w:space="0" w:color="000000"/>
              <w:right w:val="single" w:sz="8" w:space="0" w:color="000000"/>
            </w:tcBorders>
            <w:vAlign w:val="center"/>
          </w:tcPr>
          <w:p w14:paraId="0556B818" w14:textId="38651046"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4</w:t>
            </w:r>
          </w:p>
        </w:tc>
        <w:tc>
          <w:tcPr>
            <w:tcW w:w="556" w:type="pct"/>
          </w:tcPr>
          <w:p w14:paraId="6AE132F4"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5C6CAA5B"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4FD05EAB"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07CC9865"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4EFF1F1A"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2C58FC11"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2B2E3179" w14:textId="77777777" w:rsidTr="00AC26EC">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3F09E844" w14:textId="182E15D0"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hint="eastAsia"/>
                <w:color w:val="000000"/>
                <w:szCs w:val="21"/>
              </w:rPr>
              <w:t>17</w:t>
            </w:r>
          </w:p>
        </w:tc>
        <w:tc>
          <w:tcPr>
            <w:tcW w:w="672" w:type="pct"/>
            <w:tcBorders>
              <w:top w:val="single" w:sz="8" w:space="0" w:color="000000"/>
              <w:left w:val="single" w:sz="8" w:space="0" w:color="000000"/>
              <w:bottom w:val="single" w:sz="8" w:space="0" w:color="000000"/>
              <w:right w:val="single" w:sz="8" w:space="0" w:color="000000"/>
            </w:tcBorders>
            <w:vAlign w:val="center"/>
          </w:tcPr>
          <w:p w14:paraId="7A204E58" w14:textId="3B0791DF"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RNA</w:t>
            </w:r>
            <w:r w:rsidRPr="00AC26EC">
              <w:rPr>
                <w:rFonts w:ascii="华文楷体" w:eastAsia="华文楷体" w:hAnsi="华文楷体" w:hint="eastAsia"/>
                <w:color w:val="000000"/>
                <w:szCs w:val="21"/>
              </w:rPr>
              <w:t>提取试剂盒</w:t>
            </w:r>
          </w:p>
        </w:tc>
        <w:tc>
          <w:tcPr>
            <w:tcW w:w="672" w:type="pct"/>
            <w:tcBorders>
              <w:top w:val="single" w:sz="8" w:space="0" w:color="000000"/>
              <w:left w:val="nil"/>
              <w:bottom w:val="single" w:sz="8" w:space="0" w:color="000000"/>
              <w:right w:val="single" w:sz="8" w:space="0" w:color="000000"/>
            </w:tcBorders>
            <w:vAlign w:val="center"/>
          </w:tcPr>
          <w:p w14:paraId="446A7769" w14:textId="2C73F287" w:rsidR="00AC26EC" w:rsidRPr="00AC26EC" w:rsidRDefault="00AC26EC" w:rsidP="00AC26EC">
            <w:pPr>
              <w:jc w:val="center"/>
              <w:rPr>
                <w:rFonts w:ascii="华文楷体" w:eastAsia="华文楷体" w:hAnsi="华文楷体" w:hint="eastAsia"/>
                <w:kern w:val="0"/>
                <w:szCs w:val="21"/>
              </w:rPr>
            </w:pPr>
            <w:r w:rsidRPr="00AC26EC">
              <w:rPr>
                <w:rFonts w:ascii="华文楷体" w:eastAsia="华文楷体" w:hAnsi="华文楷体"/>
                <w:color w:val="000000"/>
                <w:szCs w:val="21"/>
              </w:rPr>
              <w:t>10</w:t>
            </w:r>
          </w:p>
        </w:tc>
        <w:tc>
          <w:tcPr>
            <w:tcW w:w="556" w:type="pct"/>
          </w:tcPr>
          <w:p w14:paraId="4373D149"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4D30A4B3"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5E2B564B"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3F9A7155"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22FAADE9"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05EE89EE"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321E63C9" w14:textId="77777777" w:rsidTr="000721EA">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3D14637A" w14:textId="65C86FBD" w:rsidR="00AC26EC" w:rsidRPr="00AC26EC" w:rsidRDefault="00AC26EC" w:rsidP="00AC26EC">
            <w:pPr>
              <w:jc w:val="center"/>
              <w:rPr>
                <w:rFonts w:ascii="华文楷体" w:eastAsia="华文楷体" w:hAnsi="华文楷体" w:hint="eastAsia"/>
                <w:color w:val="000000"/>
                <w:szCs w:val="21"/>
              </w:rPr>
            </w:pPr>
            <w:r w:rsidRPr="00AC26EC">
              <w:rPr>
                <w:rFonts w:ascii="华文楷体" w:eastAsia="华文楷体" w:hAnsi="华文楷体" w:hint="eastAsia"/>
                <w:color w:val="000000"/>
                <w:szCs w:val="21"/>
              </w:rPr>
              <w:t>18</w:t>
            </w:r>
          </w:p>
        </w:tc>
        <w:tc>
          <w:tcPr>
            <w:tcW w:w="672" w:type="pct"/>
            <w:tcBorders>
              <w:top w:val="nil"/>
              <w:left w:val="single" w:sz="8" w:space="0" w:color="000000"/>
              <w:bottom w:val="single" w:sz="8" w:space="0" w:color="000000"/>
              <w:right w:val="single" w:sz="8" w:space="0" w:color="000000"/>
            </w:tcBorders>
            <w:vAlign w:val="center"/>
          </w:tcPr>
          <w:p w14:paraId="52391842" w14:textId="4D76F95E" w:rsidR="00AC26EC" w:rsidRPr="00AC26EC" w:rsidRDefault="00AC26EC" w:rsidP="00AC26EC">
            <w:pPr>
              <w:jc w:val="center"/>
              <w:rPr>
                <w:rFonts w:ascii="华文楷体" w:eastAsia="华文楷体" w:hAnsi="华文楷体"/>
                <w:color w:val="000000"/>
                <w:szCs w:val="21"/>
              </w:rPr>
            </w:pPr>
            <w:r w:rsidRPr="00AC26EC">
              <w:rPr>
                <w:rFonts w:ascii="华文楷体" w:eastAsia="华文楷体" w:hAnsi="华文楷体" w:hint="eastAsia"/>
                <w:color w:val="000000"/>
                <w:szCs w:val="21"/>
              </w:rPr>
              <w:t>反转录试剂预混液</w:t>
            </w:r>
          </w:p>
        </w:tc>
        <w:tc>
          <w:tcPr>
            <w:tcW w:w="672" w:type="pct"/>
            <w:tcBorders>
              <w:top w:val="nil"/>
              <w:left w:val="nil"/>
              <w:bottom w:val="single" w:sz="8" w:space="0" w:color="000000"/>
              <w:right w:val="single" w:sz="8" w:space="0" w:color="000000"/>
            </w:tcBorders>
            <w:vAlign w:val="center"/>
          </w:tcPr>
          <w:p w14:paraId="73648D1E" w14:textId="6849619D" w:rsidR="00AC26EC" w:rsidRPr="00AC26EC" w:rsidRDefault="00AC26EC" w:rsidP="00AC26EC">
            <w:pPr>
              <w:jc w:val="center"/>
              <w:rPr>
                <w:rFonts w:ascii="华文楷体" w:eastAsia="华文楷体" w:hAnsi="华文楷体"/>
                <w:color w:val="000000"/>
                <w:szCs w:val="21"/>
              </w:rPr>
            </w:pPr>
            <w:r w:rsidRPr="00AC26EC">
              <w:rPr>
                <w:rFonts w:ascii="华文楷体" w:eastAsia="华文楷体" w:hAnsi="华文楷体"/>
                <w:color w:val="000000"/>
                <w:szCs w:val="21"/>
              </w:rPr>
              <w:t>10</w:t>
            </w:r>
          </w:p>
        </w:tc>
        <w:tc>
          <w:tcPr>
            <w:tcW w:w="556" w:type="pct"/>
          </w:tcPr>
          <w:p w14:paraId="73869C60"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0E29FF0C"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7C2A1FAF"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770E82D8"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02BE857E"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6213F156" w14:textId="77777777" w:rsidR="00AC26EC" w:rsidRPr="00AC26EC" w:rsidRDefault="00AC26EC" w:rsidP="00AC26EC">
            <w:pPr>
              <w:jc w:val="center"/>
              <w:rPr>
                <w:rFonts w:ascii="华文楷体" w:eastAsia="华文楷体" w:hAnsi="华文楷体" w:hint="eastAsia"/>
                <w:kern w:val="0"/>
                <w:szCs w:val="21"/>
              </w:rPr>
            </w:pPr>
          </w:p>
        </w:tc>
      </w:tr>
      <w:tr w:rsidR="00AC26EC" w:rsidRPr="00AC26EC" w14:paraId="48DB5238" w14:textId="77777777" w:rsidTr="000721EA">
        <w:tblPrEx>
          <w:jc w:val="left"/>
        </w:tblPrEx>
        <w:trPr>
          <w:trHeight w:val="640"/>
        </w:trPr>
        <w:tc>
          <w:tcPr>
            <w:tcW w:w="446" w:type="pct"/>
            <w:tcBorders>
              <w:top w:val="single" w:sz="8" w:space="0" w:color="000000"/>
              <w:left w:val="single" w:sz="8" w:space="0" w:color="000000"/>
              <w:bottom w:val="single" w:sz="8" w:space="0" w:color="000000"/>
              <w:right w:val="nil"/>
            </w:tcBorders>
            <w:vAlign w:val="bottom"/>
          </w:tcPr>
          <w:p w14:paraId="276593D1" w14:textId="4B9E7B48" w:rsidR="00AC26EC" w:rsidRPr="00AC26EC" w:rsidRDefault="00AC26EC" w:rsidP="00AC26EC">
            <w:pPr>
              <w:jc w:val="center"/>
              <w:rPr>
                <w:rFonts w:ascii="华文楷体" w:eastAsia="华文楷体" w:hAnsi="华文楷体" w:hint="eastAsia"/>
                <w:color w:val="000000"/>
                <w:szCs w:val="21"/>
              </w:rPr>
            </w:pPr>
            <w:r w:rsidRPr="00AC26EC">
              <w:rPr>
                <w:rFonts w:ascii="华文楷体" w:eastAsia="华文楷体" w:hAnsi="华文楷体" w:hint="eastAsia"/>
                <w:color w:val="000000"/>
                <w:szCs w:val="21"/>
              </w:rPr>
              <w:t>19</w:t>
            </w:r>
          </w:p>
        </w:tc>
        <w:tc>
          <w:tcPr>
            <w:tcW w:w="672" w:type="pct"/>
            <w:tcBorders>
              <w:top w:val="nil"/>
              <w:left w:val="single" w:sz="8" w:space="0" w:color="000000"/>
              <w:bottom w:val="single" w:sz="8" w:space="0" w:color="000000"/>
              <w:right w:val="single" w:sz="8" w:space="0" w:color="000000"/>
            </w:tcBorders>
            <w:vAlign w:val="center"/>
          </w:tcPr>
          <w:p w14:paraId="7EE491F0" w14:textId="6232B566" w:rsidR="00AC26EC" w:rsidRPr="00AC26EC" w:rsidRDefault="00AC26EC" w:rsidP="00AC26EC">
            <w:pPr>
              <w:jc w:val="center"/>
              <w:rPr>
                <w:rFonts w:ascii="华文楷体" w:eastAsia="华文楷体" w:hAnsi="华文楷体"/>
                <w:color w:val="000000"/>
                <w:szCs w:val="21"/>
              </w:rPr>
            </w:pPr>
            <w:proofErr w:type="spellStart"/>
            <w:r w:rsidRPr="00AC26EC">
              <w:rPr>
                <w:rFonts w:ascii="华文楷体" w:eastAsia="华文楷体" w:hAnsi="华文楷体"/>
                <w:color w:val="000000"/>
                <w:szCs w:val="21"/>
              </w:rPr>
              <w:t>RNAlater</w:t>
            </w:r>
            <w:proofErr w:type="spellEnd"/>
            <w:r w:rsidRPr="00AC26EC">
              <w:rPr>
                <w:rFonts w:ascii="华文楷体" w:eastAsia="华文楷体" w:hAnsi="华文楷体"/>
                <w:color w:val="000000"/>
                <w:szCs w:val="21"/>
              </w:rPr>
              <w:t xml:space="preserve">™ </w:t>
            </w:r>
            <w:r w:rsidRPr="00AC26EC">
              <w:rPr>
                <w:rFonts w:ascii="华文楷体" w:eastAsia="华文楷体" w:hAnsi="华文楷体" w:hint="eastAsia"/>
                <w:color w:val="000000"/>
                <w:szCs w:val="21"/>
              </w:rPr>
              <w:t>稳定液</w:t>
            </w:r>
          </w:p>
        </w:tc>
        <w:tc>
          <w:tcPr>
            <w:tcW w:w="672" w:type="pct"/>
            <w:tcBorders>
              <w:top w:val="nil"/>
              <w:left w:val="nil"/>
              <w:bottom w:val="single" w:sz="8" w:space="0" w:color="000000"/>
              <w:right w:val="single" w:sz="8" w:space="0" w:color="000000"/>
            </w:tcBorders>
            <w:vAlign w:val="center"/>
          </w:tcPr>
          <w:p w14:paraId="21BF9C4D" w14:textId="4E660370" w:rsidR="00AC26EC" w:rsidRPr="00AC26EC" w:rsidRDefault="00AC26EC" w:rsidP="00AC26EC">
            <w:pPr>
              <w:jc w:val="center"/>
              <w:rPr>
                <w:rFonts w:ascii="华文楷体" w:eastAsia="华文楷体" w:hAnsi="华文楷体"/>
                <w:color w:val="000000"/>
                <w:szCs w:val="21"/>
              </w:rPr>
            </w:pPr>
            <w:r w:rsidRPr="00AC26EC">
              <w:rPr>
                <w:rFonts w:ascii="华文楷体" w:eastAsia="华文楷体" w:hAnsi="华文楷体"/>
                <w:color w:val="000000"/>
                <w:szCs w:val="21"/>
              </w:rPr>
              <w:t>2</w:t>
            </w:r>
          </w:p>
        </w:tc>
        <w:tc>
          <w:tcPr>
            <w:tcW w:w="556" w:type="pct"/>
          </w:tcPr>
          <w:p w14:paraId="4EDBF00B" w14:textId="77777777" w:rsidR="00AC26EC" w:rsidRPr="00AC26EC" w:rsidRDefault="00AC26EC" w:rsidP="00AC26EC">
            <w:pPr>
              <w:jc w:val="center"/>
              <w:rPr>
                <w:rFonts w:ascii="华文楷体" w:eastAsia="华文楷体" w:hAnsi="华文楷体" w:hint="eastAsia"/>
                <w:kern w:val="0"/>
                <w:szCs w:val="21"/>
              </w:rPr>
            </w:pPr>
          </w:p>
        </w:tc>
        <w:tc>
          <w:tcPr>
            <w:tcW w:w="371" w:type="pct"/>
          </w:tcPr>
          <w:p w14:paraId="6694A711" w14:textId="77777777" w:rsidR="00AC26EC" w:rsidRPr="00AC26EC" w:rsidRDefault="00AC26EC" w:rsidP="00AC26EC">
            <w:pPr>
              <w:jc w:val="center"/>
              <w:rPr>
                <w:rFonts w:ascii="华文楷体" w:eastAsia="华文楷体" w:hAnsi="华文楷体" w:hint="eastAsia"/>
                <w:kern w:val="0"/>
                <w:szCs w:val="21"/>
              </w:rPr>
            </w:pPr>
          </w:p>
        </w:tc>
        <w:tc>
          <w:tcPr>
            <w:tcW w:w="424" w:type="pct"/>
          </w:tcPr>
          <w:p w14:paraId="6FDA258B" w14:textId="77777777" w:rsidR="00AC26EC" w:rsidRPr="00AC26EC" w:rsidRDefault="00AC26EC" w:rsidP="00AC26EC">
            <w:pPr>
              <w:jc w:val="center"/>
              <w:rPr>
                <w:rFonts w:ascii="华文楷体" w:eastAsia="华文楷体" w:hAnsi="华文楷体" w:hint="eastAsia"/>
                <w:kern w:val="0"/>
                <w:szCs w:val="21"/>
              </w:rPr>
            </w:pPr>
          </w:p>
        </w:tc>
        <w:tc>
          <w:tcPr>
            <w:tcW w:w="485" w:type="pct"/>
          </w:tcPr>
          <w:p w14:paraId="1EDF34B1" w14:textId="77777777" w:rsidR="00AC26EC" w:rsidRPr="00AC26EC" w:rsidRDefault="00AC26EC" w:rsidP="00AC26EC">
            <w:pPr>
              <w:jc w:val="center"/>
              <w:rPr>
                <w:rFonts w:ascii="华文楷体" w:eastAsia="华文楷体" w:hAnsi="华文楷体" w:hint="eastAsia"/>
                <w:kern w:val="0"/>
                <w:szCs w:val="21"/>
              </w:rPr>
            </w:pPr>
          </w:p>
        </w:tc>
        <w:tc>
          <w:tcPr>
            <w:tcW w:w="687" w:type="pct"/>
          </w:tcPr>
          <w:p w14:paraId="73F5330E" w14:textId="77777777" w:rsidR="00AC26EC" w:rsidRPr="00AC26EC" w:rsidRDefault="00AC26EC" w:rsidP="00AC26EC">
            <w:pPr>
              <w:jc w:val="center"/>
              <w:rPr>
                <w:rFonts w:ascii="华文楷体" w:eastAsia="华文楷体" w:hAnsi="华文楷体" w:hint="eastAsia"/>
                <w:kern w:val="0"/>
                <w:szCs w:val="21"/>
              </w:rPr>
            </w:pPr>
          </w:p>
        </w:tc>
        <w:tc>
          <w:tcPr>
            <w:tcW w:w="686" w:type="pct"/>
          </w:tcPr>
          <w:p w14:paraId="20B4883D" w14:textId="77777777" w:rsidR="00AC26EC" w:rsidRPr="00AC26EC" w:rsidRDefault="00AC26EC" w:rsidP="00AC26EC">
            <w:pPr>
              <w:jc w:val="center"/>
              <w:rPr>
                <w:rFonts w:ascii="华文楷体" w:eastAsia="华文楷体" w:hAnsi="华文楷体" w:hint="eastAsia"/>
                <w:kern w:val="0"/>
                <w:szCs w:val="21"/>
              </w:rPr>
            </w:pPr>
          </w:p>
        </w:tc>
      </w:tr>
    </w:tbl>
    <w:p w14:paraId="69210A16" w14:textId="02A5B62F"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可加行</w:t>
      </w:r>
      <w:r w:rsidR="00E43BC0">
        <w:rPr>
          <w:rFonts w:ascii="华文楷体" w:eastAsia="华文楷体" w:hAnsi="华文楷体" w:hint="eastAsia"/>
          <w:szCs w:val="21"/>
        </w:rPr>
        <w:t>；</w:t>
      </w:r>
    </w:p>
    <w:p w14:paraId="2D5E54FD" w14:textId="213059C6" w:rsidR="00A957FA" w:rsidRPr="00E43BC0" w:rsidRDefault="00E43BC0" w:rsidP="00690A3E">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r w:rsidR="00A957FA" w:rsidRPr="00A957FA">
        <w:rPr>
          <w:rFonts w:ascii="华文楷体" w:eastAsia="华文楷体" w:hAnsi="华文楷体" w:hint="eastAsia"/>
          <w:szCs w:val="21"/>
        </w:rPr>
        <w:t>浙江省内销售价格，需提供销售发票等佐证材料。</w:t>
      </w:r>
    </w:p>
    <w:p w14:paraId="49AB08EE" w14:textId="1C639F55"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r w:rsidR="00B73224">
        <w:rPr>
          <w:rFonts w:ascii="华文楷体" w:eastAsia="华文楷体" w:hAnsi="华文楷体" w:hint="eastAsia"/>
          <w:szCs w:val="21"/>
        </w:rPr>
        <w:t xml:space="preserve">  3.</w:t>
      </w:r>
      <w:r w:rsidR="00B73224" w:rsidRPr="00B73224">
        <w:rPr>
          <w:rFonts w:hint="eastAsia"/>
        </w:rPr>
        <w:t xml:space="preserve"> </w:t>
      </w:r>
      <w:r w:rsidR="00B73224" w:rsidRPr="00B73224">
        <w:rPr>
          <w:rFonts w:ascii="华文楷体" w:eastAsia="华文楷体" w:hAnsi="华文楷体" w:hint="eastAsia"/>
          <w:szCs w:val="21"/>
        </w:rPr>
        <w:t>上述预估</w:t>
      </w:r>
      <w:r w:rsidR="00B73224">
        <w:rPr>
          <w:rFonts w:ascii="华文楷体" w:eastAsia="华文楷体" w:hAnsi="华文楷体" w:hint="eastAsia"/>
          <w:szCs w:val="21"/>
        </w:rPr>
        <w:t>数</w:t>
      </w:r>
      <w:r w:rsidR="00B73224" w:rsidRPr="00B73224">
        <w:rPr>
          <w:rFonts w:ascii="华文楷体" w:eastAsia="华文楷体" w:hAnsi="华文楷体" w:hint="eastAsia"/>
          <w:szCs w:val="21"/>
        </w:rPr>
        <w:t>量仅做参考，采购人</w:t>
      </w:r>
      <w:proofErr w:type="gramStart"/>
      <w:r w:rsidR="00B73224" w:rsidRPr="00B73224">
        <w:rPr>
          <w:rFonts w:ascii="华文楷体" w:eastAsia="华文楷体" w:hAnsi="华文楷体" w:hint="eastAsia"/>
          <w:szCs w:val="21"/>
        </w:rPr>
        <w:t>不</w:t>
      </w:r>
      <w:proofErr w:type="gramEnd"/>
      <w:r w:rsidR="00B73224" w:rsidRPr="00B73224">
        <w:rPr>
          <w:rFonts w:ascii="华文楷体" w:eastAsia="华文楷体" w:hAnsi="华文楷体" w:hint="eastAsia"/>
          <w:szCs w:val="21"/>
        </w:rPr>
        <w:t>对此做采购承诺。</w:t>
      </w:r>
    </w:p>
    <w:p w14:paraId="418264CF" w14:textId="77777777" w:rsidR="00E43BC0" w:rsidRDefault="00E43BC0">
      <w:pPr>
        <w:rPr>
          <w:rFonts w:ascii="华文楷体" w:eastAsia="华文楷体" w:hAnsi="华文楷体" w:hint="eastAsia"/>
          <w:szCs w:val="21"/>
        </w:rPr>
      </w:pPr>
    </w:p>
    <w:p w14:paraId="42622494"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4A221144"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14:paraId="342EC390" w14:textId="77777777" w:rsidTr="004D5C54">
        <w:trPr>
          <w:trHeight w:val="617"/>
        </w:trPr>
        <w:tc>
          <w:tcPr>
            <w:tcW w:w="477" w:type="pct"/>
            <w:vAlign w:val="center"/>
          </w:tcPr>
          <w:p w14:paraId="17FD2CD5"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66AD93A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2C06A1A6"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15741C53"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226F466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21ED1512"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1F4E0EB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109808CF"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33969DC1"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72358C0C" w14:textId="77777777" w:rsidTr="004D5C54">
        <w:trPr>
          <w:trHeight w:val="617"/>
        </w:trPr>
        <w:tc>
          <w:tcPr>
            <w:tcW w:w="477" w:type="pct"/>
            <w:vAlign w:val="center"/>
          </w:tcPr>
          <w:p w14:paraId="01114BF9"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0F9C4F13"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7A92478B"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58CF9B50"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2F863F61"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4C3A349E"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0017D11"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427F60E"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0C173AC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62A572C5" w14:textId="77777777" w:rsidTr="004D5C54">
        <w:trPr>
          <w:trHeight w:val="617"/>
        </w:trPr>
        <w:tc>
          <w:tcPr>
            <w:tcW w:w="477" w:type="pct"/>
            <w:vAlign w:val="center"/>
          </w:tcPr>
          <w:p w14:paraId="0B4AA053"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48F53C49"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31695D7"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147EFA0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6649A1E0"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1D3F0FB"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2AD0A886"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21DDE044"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57F16466" w14:textId="77777777" w:rsidR="00E43BC0" w:rsidRDefault="00E43BC0" w:rsidP="004D5C54">
            <w:pPr>
              <w:jc w:val="center"/>
              <w:rPr>
                <w:rFonts w:ascii="华文楷体" w:eastAsia="华文楷体" w:hAnsi="华文楷体" w:hint="eastAsia"/>
                <w:b/>
                <w:kern w:val="0"/>
                <w:sz w:val="20"/>
                <w:szCs w:val="21"/>
              </w:rPr>
            </w:pPr>
          </w:p>
        </w:tc>
      </w:tr>
    </w:tbl>
    <w:p w14:paraId="0030E7FB"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6F4037B0" w14:textId="77777777" w:rsidR="00111F88" w:rsidRDefault="00111F88" w:rsidP="00111F88">
      <w:pPr>
        <w:jc w:val="center"/>
        <w:rPr>
          <w:rFonts w:ascii="华文楷体" w:eastAsia="华文楷体" w:hAnsi="华文楷体" w:hint="eastAsia"/>
          <w:b/>
          <w:szCs w:val="21"/>
        </w:rPr>
      </w:pPr>
    </w:p>
    <w:p w14:paraId="0DA53AED" w14:textId="77777777" w:rsidR="00A43630" w:rsidRDefault="009E4566">
      <w:pPr>
        <w:pStyle w:val="2"/>
        <w:jc w:val="left"/>
        <w:rPr>
          <w:rFonts w:ascii="华文楷体" w:eastAsia="华文楷体" w:hAnsi="华文楷体" w:cs="Times New Roman" w:hint="eastAsia"/>
        </w:rPr>
      </w:pPr>
      <w:bookmarkStart w:id="1" w:name="_Hlk94001192"/>
      <w:r>
        <w:rPr>
          <w:rFonts w:ascii="华文楷体" w:eastAsia="华文楷体" w:hAnsi="华文楷体" w:cs="Times New Roman"/>
        </w:rPr>
        <w:t>三、供应商通讯地址及联系方式</w:t>
      </w:r>
    </w:p>
    <w:bookmarkEnd w:id="1"/>
    <w:p w14:paraId="16D24BD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1CB39A32"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312F410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7CDDE98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6855C1C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3CF7DD5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0BF40C1C"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2C81410D"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75A95002"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B6F571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796CB24B"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5A00D637"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6D26D644"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05F6EA30" w14:textId="77777777" w:rsidR="00A43630" w:rsidRDefault="00A43630">
      <w:pPr>
        <w:snapToGrid w:val="0"/>
        <w:spacing w:line="360" w:lineRule="auto"/>
        <w:rPr>
          <w:rFonts w:ascii="华文楷体" w:eastAsia="华文楷体" w:hAnsi="华文楷体" w:hint="eastAsia"/>
          <w:szCs w:val="21"/>
        </w:rPr>
      </w:pPr>
    </w:p>
    <w:p w14:paraId="6C82F419"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76DB59EA"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58156981"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7D71AC"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0F7EBE56"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0C589D78"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3E9DCF39"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4723944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3AFB2D39" w14:textId="77777777" w:rsidR="00A43630" w:rsidRDefault="00A43630">
      <w:pPr>
        <w:spacing w:line="360" w:lineRule="auto"/>
        <w:rPr>
          <w:rFonts w:ascii="华文楷体" w:eastAsia="华文楷体" w:hAnsi="华文楷体" w:hint="eastAsia"/>
          <w:szCs w:val="21"/>
        </w:rPr>
      </w:pPr>
    </w:p>
    <w:p w14:paraId="5102B29B"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1DE4FA45" w14:textId="77777777">
        <w:trPr>
          <w:trHeight w:val="1855"/>
        </w:trPr>
        <w:tc>
          <w:tcPr>
            <w:tcW w:w="2700" w:type="dxa"/>
          </w:tcPr>
          <w:p w14:paraId="6F8AC86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3A3757C2"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782E91CD" w14:textId="77777777" w:rsidR="00A43630" w:rsidRDefault="00A43630">
            <w:pPr>
              <w:widowControl/>
              <w:jc w:val="left"/>
              <w:rPr>
                <w:rFonts w:ascii="华文楷体" w:eastAsia="华文楷体" w:hAnsi="华文楷体" w:hint="eastAsia"/>
                <w:szCs w:val="21"/>
              </w:rPr>
            </w:pPr>
          </w:p>
          <w:p w14:paraId="2D9C6DFE" w14:textId="77777777" w:rsidR="00A43630" w:rsidRDefault="00A43630">
            <w:pPr>
              <w:spacing w:line="360" w:lineRule="auto"/>
              <w:rPr>
                <w:rFonts w:ascii="华文楷体" w:eastAsia="华文楷体" w:hAnsi="华文楷体" w:hint="eastAsia"/>
                <w:szCs w:val="21"/>
              </w:rPr>
            </w:pPr>
          </w:p>
        </w:tc>
        <w:tc>
          <w:tcPr>
            <w:tcW w:w="2700" w:type="dxa"/>
          </w:tcPr>
          <w:p w14:paraId="653481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2A51C4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7461EE4C"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BFFD38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50625D2C"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72C0EAE0" w14:textId="77777777">
        <w:trPr>
          <w:trHeight w:val="567"/>
          <w:jc w:val="center"/>
        </w:trPr>
        <w:tc>
          <w:tcPr>
            <w:tcW w:w="941" w:type="dxa"/>
            <w:vAlign w:val="center"/>
          </w:tcPr>
          <w:p w14:paraId="689D425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7405F56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23A3E09C"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60EC8E1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6E133AB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21911D00" w14:textId="77777777">
        <w:trPr>
          <w:trHeight w:val="567"/>
          <w:jc w:val="center"/>
        </w:trPr>
        <w:tc>
          <w:tcPr>
            <w:tcW w:w="941" w:type="dxa"/>
            <w:vAlign w:val="center"/>
          </w:tcPr>
          <w:p w14:paraId="6DFF969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01406158" w14:textId="77777777" w:rsidR="00A43630" w:rsidRDefault="00A43630">
            <w:pPr>
              <w:spacing w:after="156"/>
              <w:jc w:val="center"/>
              <w:rPr>
                <w:rFonts w:ascii="华文楷体" w:eastAsia="华文楷体" w:hAnsi="华文楷体" w:hint="eastAsia"/>
                <w:sz w:val="24"/>
              </w:rPr>
            </w:pPr>
          </w:p>
        </w:tc>
        <w:tc>
          <w:tcPr>
            <w:tcW w:w="2458" w:type="dxa"/>
            <w:vAlign w:val="center"/>
          </w:tcPr>
          <w:p w14:paraId="1DE31BA7" w14:textId="77777777" w:rsidR="00A43630" w:rsidRDefault="00A43630">
            <w:pPr>
              <w:spacing w:after="156"/>
              <w:jc w:val="center"/>
              <w:rPr>
                <w:rFonts w:ascii="华文楷体" w:eastAsia="华文楷体" w:hAnsi="华文楷体" w:hint="eastAsia"/>
                <w:sz w:val="24"/>
              </w:rPr>
            </w:pPr>
          </w:p>
        </w:tc>
        <w:tc>
          <w:tcPr>
            <w:tcW w:w="1432" w:type="dxa"/>
            <w:vAlign w:val="center"/>
          </w:tcPr>
          <w:p w14:paraId="2CA88F5E" w14:textId="77777777" w:rsidR="00A43630" w:rsidRDefault="00A43630">
            <w:pPr>
              <w:spacing w:after="156"/>
              <w:jc w:val="center"/>
              <w:rPr>
                <w:rFonts w:ascii="华文楷体" w:eastAsia="华文楷体" w:hAnsi="华文楷体" w:hint="eastAsia"/>
                <w:sz w:val="24"/>
              </w:rPr>
            </w:pPr>
          </w:p>
        </w:tc>
        <w:tc>
          <w:tcPr>
            <w:tcW w:w="1432" w:type="dxa"/>
            <w:vAlign w:val="center"/>
          </w:tcPr>
          <w:p w14:paraId="5990C2E1"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40FB9FF0" w14:textId="77777777">
        <w:trPr>
          <w:trHeight w:val="567"/>
          <w:jc w:val="center"/>
        </w:trPr>
        <w:tc>
          <w:tcPr>
            <w:tcW w:w="941" w:type="dxa"/>
            <w:vAlign w:val="center"/>
          </w:tcPr>
          <w:p w14:paraId="5712505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74A0A3B8" w14:textId="77777777" w:rsidR="00A43630" w:rsidRDefault="00A43630">
            <w:pPr>
              <w:spacing w:after="156"/>
              <w:jc w:val="center"/>
              <w:rPr>
                <w:rFonts w:ascii="华文楷体" w:eastAsia="华文楷体" w:hAnsi="华文楷体" w:hint="eastAsia"/>
                <w:sz w:val="24"/>
              </w:rPr>
            </w:pPr>
          </w:p>
        </w:tc>
        <w:tc>
          <w:tcPr>
            <w:tcW w:w="2458" w:type="dxa"/>
            <w:vAlign w:val="center"/>
          </w:tcPr>
          <w:p w14:paraId="51B5B7B0" w14:textId="77777777" w:rsidR="00A43630" w:rsidRDefault="00A43630">
            <w:pPr>
              <w:spacing w:after="156"/>
              <w:jc w:val="center"/>
              <w:rPr>
                <w:rFonts w:ascii="华文楷体" w:eastAsia="华文楷体" w:hAnsi="华文楷体" w:hint="eastAsia"/>
                <w:sz w:val="24"/>
              </w:rPr>
            </w:pPr>
          </w:p>
        </w:tc>
        <w:tc>
          <w:tcPr>
            <w:tcW w:w="1432" w:type="dxa"/>
            <w:vAlign w:val="center"/>
          </w:tcPr>
          <w:p w14:paraId="4354BFDE" w14:textId="77777777" w:rsidR="00A43630" w:rsidRDefault="00A43630">
            <w:pPr>
              <w:spacing w:after="156"/>
              <w:jc w:val="center"/>
              <w:rPr>
                <w:rFonts w:ascii="华文楷体" w:eastAsia="华文楷体" w:hAnsi="华文楷体" w:hint="eastAsia"/>
                <w:sz w:val="24"/>
              </w:rPr>
            </w:pPr>
          </w:p>
        </w:tc>
        <w:tc>
          <w:tcPr>
            <w:tcW w:w="1432" w:type="dxa"/>
            <w:vAlign w:val="center"/>
          </w:tcPr>
          <w:p w14:paraId="255174D4" w14:textId="77777777" w:rsidR="00A43630" w:rsidRDefault="00A43630">
            <w:pPr>
              <w:spacing w:after="156"/>
              <w:jc w:val="center"/>
              <w:rPr>
                <w:rFonts w:ascii="华文楷体" w:eastAsia="华文楷体" w:hAnsi="华文楷体" w:hint="eastAsia"/>
                <w:sz w:val="24"/>
              </w:rPr>
            </w:pPr>
          </w:p>
        </w:tc>
      </w:tr>
      <w:tr w:rsidR="00A43630" w14:paraId="46BC37A8" w14:textId="77777777">
        <w:trPr>
          <w:trHeight w:val="567"/>
          <w:jc w:val="center"/>
        </w:trPr>
        <w:tc>
          <w:tcPr>
            <w:tcW w:w="941" w:type="dxa"/>
            <w:vAlign w:val="center"/>
          </w:tcPr>
          <w:p w14:paraId="1033998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269478C7" w14:textId="77777777" w:rsidR="00A43630" w:rsidRDefault="00A43630">
            <w:pPr>
              <w:spacing w:after="156"/>
              <w:jc w:val="center"/>
              <w:rPr>
                <w:rFonts w:ascii="华文楷体" w:eastAsia="华文楷体" w:hAnsi="华文楷体" w:hint="eastAsia"/>
                <w:sz w:val="24"/>
              </w:rPr>
            </w:pPr>
          </w:p>
        </w:tc>
        <w:tc>
          <w:tcPr>
            <w:tcW w:w="2458" w:type="dxa"/>
            <w:vAlign w:val="center"/>
          </w:tcPr>
          <w:p w14:paraId="28EA2364" w14:textId="77777777" w:rsidR="00A43630" w:rsidRDefault="00A43630">
            <w:pPr>
              <w:spacing w:after="156"/>
              <w:jc w:val="center"/>
              <w:rPr>
                <w:rFonts w:ascii="华文楷体" w:eastAsia="华文楷体" w:hAnsi="华文楷体" w:hint="eastAsia"/>
                <w:sz w:val="24"/>
              </w:rPr>
            </w:pPr>
          </w:p>
        </w:tc>
        <w:tc>
          <w:tcPr>
            <w:tcW w:w="1432" w:type="dxa"/>
            <w:vAlign w:val="center"/>
          </w:tcPr>
          <w:p w14:paraId="395C768A" w14:textId="77777777" w:rsidR="00A43630" w:rsidRDefault="00A43630">
            <w:pPr>
              <w:spacing w:after="156"/>
              <w:jc w:val="center"/>
              <w:rPr>
                <w:rFonts w:ascii="华文楷体" w:eastAsia="华文楷体" w:hAnsi="华文楷体" w:hint="eastAsia"/>
                <w:sz w:val="24"/>
              </w:rPr>
            </w:pPr>
          </w:p>
        </w:tc>
        <w:tc>
          <w:tcPr>
            <w:tcW w:w="1432" w:type="dxa"/>
            <w:vAlign w:val="center"/>
          </w:tcPr>
          <w:p w14:paraId="2B3C635A" w14:textId="77777777" w:rsidR="00A43630" w:rsidRDefault="00A43630">
            <w:pPr>
              <w:spacing w:after="156"/>
              <w:jc w:val="center"/>
              <w:rPr>
                <w:rFonts w:ascii="华文楷体" w:eastAsia="华文楷体" w:hAnsi="华文楷体" w:hint="eastAsia"/>
                <w:sz w:val="24"/>
              </w:rPr>
            </w:pPr>
          </w:p>
        </w:tc>
      </w:tr>
      <w:tr w:rsidR="00A43630" w14:paraId="23B7BD86" w14:textId="77777777">
        <w:trPr>
          <w:trHeight w:val="567"/>
          <w:jc w:val="center"/>
        </w:trPr>
        <w:tc>
          <w:tcPr>
            <w:tcW w:w="941" w:type="dxa"/>
            <w:vAlign w:val="center"/>
          </w:tcPr>
          <w:p w14:paraId="3DAFF83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22D1CA5E" w14:textId="77777777" w:rsidR="00A43630" w:rsidRDefault="00A43630">
            <w:pPr>
              <w:spacing w:after="156"/>
              <w:jc w:val="center"/>
              <w:rPr>
                <w:rFonts w:ascii="华文楷体" w:eastAsia="华文楷体" w:hAnsi="华文楷体" w:hint="eastAsia"/>
                <w:sz w:val="24"/>
              </w:rPr>
            </w:pPr>
          </w:p>
        </w:tc>
        <w:tc>
          <w:tcPr>
            <w:tcW w:w="2458" w:type="dxa"/>
            <w:vAlign w:val="center"/>
          </w:tcPr>
          <w:p w14:paraId="654D4C11" w14:textId="77777777" w:rsidR="00A43630" w:rsidRDefault="00A43630">
            <w:pPr>
              <w:spacing w:after="156"/>
              <w:jc w:val="center"/>
              <w:rPr>
                <w:rFonts w:ascii="华文楷体" w:eastAsia="华文楷体" w:hAnsi="华文楷体" w:hint="eastAsia"/>
                <w:sz w:val="24"/>
              </w:rPr>
            </w:pPr>
          </w:p>
        </w:tc>
        <w:tc>
          <w:tcPr>
            <w:tcW w:w="1432" w:type="dxa"/>
            <w:vAlign w:val="center"/>
          </w:tcPr>
          <w:p w14:paraId="616C12C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A1A0829" w14:textId="77777777" w:rsidR="00A43630" w:rsidRDefault="00A43630">
            <w:pPr>
              <w:spacing w:after="156"/>
              <w:jc w:val="center"/>
              <w:rPr>
                <w:rFonts w:ascii="华文楷体" w:eastAsia="华文楷体" w:hAnsi="华文楷体" w:hint="eastAsia"/>
                <w:sz w:val="24"/>
              </w:rPr>
            </w:pPr>
          </w:p>
        </w:tc>
      </w:tr>
      <w:tr w:rsidR="00A43630" w14:paraId="55587BA7" w14:textId="77777777">
        <w:trPr>
          <w:trHeight w:val="567"/>
          <w:jc w:val="center"/>
        </w:trPr>
        <w:tc>
          <w:tcPr>
            <w:tcW w:w="941" w:type="dxa"/>
            <w:vAlign w:val="center"/>
          </w:tcPr>
          <w:p w14:paraId="5AEE9319"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0D8E029F" w14:textId="77777777" w:rsidR="00A43630" w:rsidRDefault="00A43630">
            <w:pPr>
              <w:spacing w:after="156"/>
              <w:jc w:val="center"/>
              <w:rPr>
                <w:rFonts w:ascii="华文楷体" w:eastAsia="华文楷体" w:hAnsi="华文楷体" w:hint="eastAsia"/>
                <w:sz w:val="24"/>
              </w:rPr>
            </w:pPr>
          </w:p>
        </w:tc>
        <w:tc>
          <w:tcPr>
            <w:tcW w:w="2458" w:type="dxa"/>
            <w:vAlign w:val="center"/>
          </w:tcPr>
          <w:p w14:paraId="1C074DC1" w14:textId="77777777" w:rsidR="00A43630" w:rsidRDefault="00A43630">
            <w:pPr>
              <w:spacing w:after="156"/>
              <w:jc w:val="center"/>
              <w:rPr>
                <w:rFonts w:ascii="华文楷体" w:eastAsia="华文楷体" w:hAnsi="华文楷体" w:hint="eastAsia"/>
                <w:sz w:val="24"/>
              </w:rPr>
            </w:pPr>
          </w:p>
        </w:tc>
        <w:tc>
          <w:tcPr>
            <w:tcW w:w="1432" w:type="dxa"/>
            <w:vAlign w:val="center"/>
          </w:tcPr>
          <w:p w14:paraId="5F3E9D3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022E283" w14:textId="77777777" w:rsidR="00A43630" w:rsidRDefault="00A43630">
            <w:pPr>
              <w:spacing w:after="156"/>
              <w:jc w:val="center"/>
              <w:rPr>
                <w:rFonts w:ascii="华文楷体" w:eastAsia="华文楷体" w:hAnsi="华文楷体" w:hint="eastAsia"/>
                <w:sz w:val="24"/>
              </w:rPr>
            </w:pPr>
          </w:p>
        </w:tc>
      </w:tr>
    </w:tbl>
    <w:p w14:paraId="3E8C9B1F"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3327DA3D" w14:textId="77777777" w:rsidR="00A43630" w:rsidRDefault="00A43630">
      <w:pPr>
        <w:widowControl/>
        <w:jc w:val="left"/>
        <w:rPr>
          <w:rFonts w:ascii="华文楷体" w:eastAsia="华文楷体" w:hAnsi="华文楷体" w:hint="eastAsia"/>
          <w:b/>
          <w:bCs/>
          <w:sz w:val="32"/>
          <w:szCs w:val="32"/>
        </w:rPr>
      </w:pPr>
    </w:p>
    <w:p w14:paraId="1AEC382B"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73339393"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1CB152F5"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59C851DA" w14:textId="77777777" w:rsidR="00A43630" w:rsidRDefault="00A43630">
      <w:pPr>
        <w:rPr>
          <w:rFonts w:ascii="华文楷体" w:eastAsia="华文楷体" w:hAnsi="华文楷体" w:hint="eastAsia"/>
        </w:rPr>
      </w:pPr>
    </w:p>
    <w:p w14:paraId="74F8F1A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0D5BB597"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12522991"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75114CA1"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33B5BC18" w14:textId="77777777" w:rsidR="00A43630" w:rsidRDefault="00A43630">
      <w:pPr>
        <w:spacing w:line="360" w:lineRule="auto"/>
        <w:ind w:firstLine="420"/>
        <w:rPr>
          <w:rFonts w:ascii="华文楷体" w:eastAsia="华文楷体" w:hAnsi="华文楷体" w:hint="eastAsia"/>
          <w:sz w:val="24"/>
        </w:rPr>
      </w:pPr>
    </w:p>
    <w:p w14:paraId="5DFDA515"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66B2F197"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9EB1B53"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842774"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7EA60F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65978733"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012A9FB3" w14:textId="77777777" w:rsidR="00A43630" w:rsidRDefault="00A43630">
      <w:pPr>
        <w:jc w:val="left"/>
        <w:rPr>
          <w:rFonts w:ascii="华文楷体" w:eastAsia="华文楷体" w:hAnsi="华文楷体" w:hint="eastAsia"/>
          <w:szCs w:val="21"/>
        </w:rPr>
      </w:pPr>
    </w:p>
    <w:p w14:paraId="5B3D464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8BE111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0EA2C254"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1505C69E"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19A1546C"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5D306F7A"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3176A9" w14:textId="77777777" w:rsidR="00A43630" w:rsidRDefault="00A43630">
      <w:pPr>
        <w:spacing w:line="360" w:lineRule="auto"/>
        <w:ind w:firstLine="420"/>
        <w:rPr>
          <w:rFonts w:ascii="华文楷体" w:eastAsia="华文楷体" w:hAnsi="华文楷体" w:hint="eastAsia"/>
          <w:sz w:val="24"/>
        </w:rPr>
      </w:pPr>
    </w:p>
    <w:p w14:paraId="52A1F4FB"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2A4014E1"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76DD174"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09478D" w14:textId="77777777" w:rsidR="00A43630" w:rsidRDefault="00A43630">
      <w:pPr>
        <w:widowControl/>
        <w:spacing w:line="360" w:lineRule="auto"/>
        <w:jc w:val="left"/>
        <w:rPr>
          <w:rFonts w:ascii="华文楷体" w:eastAsia="华文楷体" w:hAnsi="华文楷体" w:hint="eastAsia"/>
          <w:sz w:val="24"/>
        </w:rPr>
      </w:pPr>
    </w:p>
    <w:p w14:paraId="3E0AC22A"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DC7AC36" w14:textId="32EF7BB9"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r w:rsidR="00690A3E" w:rsidRPr="00690A3E">
        <w:rPr>
          <w:rFonts w:ascii="华文楷体" w:eastAsia="华文楷体" w:hAnsi="华文楷体" w:cs="Times New Roman" w:hint="eastAsia"/>
        </w:rPr>
        <w:t>（所有资料均需盖章）</w:t>
      </w:r>
    </w:p>
    <w:p w14:paraId="30265D20" w14:textId="3CE98874"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w:t>
      </w:r>
      <w:r w:rsidR="006D64C1">
        <w:rPr>
          <w:rFonts w:ascii="华文楷体" w:eastAsia="华文楷体" w:hAnsi="华文楷体" w:hint="eastAsia"/>
          <w:sz w:val="24"/>
          <w:szCs w:val="32"/>
        </w:rPr>
        <w:t>报名供应商</w:t>
      </w:r>
      <w:r>
        <w:rPr>
          <w:rFonts w:ascii="华文楷体" w:eastAsia="华文楷体" w:hAnsi="华文楷体"/>
          <w:sz w:val="24"/>
          <w:szCs w:val="32"/>
        </w:rPr>
        <w:t>营业执照</w:t>
      </w:r>
      <w:r w:rsidR="006D64C1">
        <w:rPr>
          <w:rFonts w:ascii="华文楷体" w:eastAsia="华文楷体" w:hAnsi="华文楷体" w:hint="eastAsia"/>
          <w:sz w:val="24"/>
          <w:szCs w:val="32"/>
        </w:rPr>
        <w:t>以及其它满足本项目所必需的证照</w:t>
      </w:r>
    </w:p>
    <w:p w14:paraId="4ACF4F5E" w14:textId="77777777" w:rsidR="00A43630" w:rsidRDefault="00A43630">
      <w:pPr>
        <w:spacing w:line="360" w:lineRule="auto"/>
        <w:rPr>
          <w:rFonts w:ascii="华文楷体" w:eastAsia="华文楷体" w:hAnsi="华文楷体" w:hint="eastAsia"/>
          <w:sz w:val="24"/>
          <w:szCs w:val="32"/>
        </w:rPr>
      </w:pPr>
    </w:p>
    <w:p w14:paraId="62A026FF" w14:textId="77777777" w:rsidR="00A43630" w:rsidRDefault="00A43630">
      <w:pPr>
        <w:spacing w:line="360" w:lineRule="auto"/>
        <w:rPr>
          <w:rFonts w:ascii="华文楷体" w:eastAsia="华文楷体" w:hAnsi="华文楷体" w:hint="eastAsia"/>
          <w:sz w:val="24"/>
          <w:szCs w:val="32"/>
        </w:rPr>
      </w:pPr>
    </w:p>
    <w:p w14:paraId="350501C5" w14:textId="1E831C2B" w:rsidR="00A43630" w:rsidRDefault="00690A3E">
      <w:pPr>
        <w:spacing w:line="360" w:lineRule="auto"/>
        <w:rPr>
          <w:rFonts w:ascii="华文楷体" w:eastAsia="华文楷体" w:hAnsi="华文楷体" w:hint="eastAsia"/>
          <w:sz w:val="24"/>
          <w:szCs w:val="32"/>
        </w:rPr>
      </w:pPr>
      <w:r>
        <w:rPr>
          <w:rFonts w:ascii="华文楷体" w:eastAsia="华文楷体" w:hAnsi="华文楷体" w:hint="eastAsia"/>
          <w:sz w:val="24"/>
          <w:szCs w:val="32"/>
        </w:rPr>
        <w:t>2</w:t>
      </w:r>
      <w:r w:rsidR="009E4566">
        <w:rPr>
          <w:rFonts w:ascii="华文楷体" w:eastAsia="华文楷体" w:hAnsi="华文楷体"/>
          <w:sz w:val="24"/>
          <w:szCs w:val="32"/>
        </w:rPr>
        <w:t>.生产厂家生产许可证</w:t>
      </w:r>
    </w:p>
    <w:p w14:paraId="1C21A315" w14:textId="77777777" w:rsidR="00A43630" w:rsidRDefault="00A43630">
      <w:pPr>
        <w:spacing w:line="360" w:lineRule="auto"/>
        <w:rPr>
          <w:rFonts w:ascii="华文楷体" w:eastAsia="华文楷体" w:hAnsi="华文楷体" w:hint="eastAsia"/>
          <w:sz w:val="24"/>
          <w:szCs w:val="32"/>
        </w:rPr>
      </w:pPr>
    </w:p>
    <w:p w14:paraId="517A1F2A" w14:textId="6E45308F" w:rsidR="00A43630" w:rsidRDefault="00690A3E">
      <w:pPr>
        <w:spacing w:line="360" w:lineRule="auto"/>
        <w:rPr>
          <w:rFonts w:ascii="华文楷体" w:eastAsia="华文楷体" w:hAnsi="华文楷体" w:hint="eastAsia"/>
          <w:sz w:val="24"/>
          <w:szCs w:val="32"/>
        </w:rPr>
      </w:pPr>
      <w:r>
        <w:rPr>
          <w:rFonts w:ascii="华文楷体" w:eastAsia="华文楷体" w:hAnsi="华文楷体" w:hint="eastAsia"/>
          <w:sz w:val="24"/>
          <w:szCs w:val="32"/>
        </w:rPr>
        <w:t>3</w:t>
      </w:r>
      <w:r w:rsidR="009E4566">
        <w:rPr>
          <w:rFonts w:ascii="华文楷体" w:eastAsia="华文楷体" w:hAnsi="华文楷体"/>
          <w:sz w:val="24"/>
          <w:szCs w:val="32"/>
        </w:rPr>
        <w:t>.生产厂家营业执照</w:t>
      </w:r>
    </w:p>
    <w:p w14:paraId="550A737C" w14:textId="77777777" w:rsidR="00A43630" w:rsidRDefault="00A43630">
      <w:pPr>
        <w:spacing w:line="360" w:lineRule="auto"/>
        <w:rPr>
          <w:rFonts w:ascii="华文楷体" w:eastAsia="华文楷体" w:hAnsi="华文楷体" w:hint="eastAsia"/>
          <w:sz w:val="24"/>
          <w:szCs w:val="32"/>
        </w:rPr>
      </w:pPr>
    </w:p>
    <w:p w14:paraId="0CFD451A" w14:textId="0BD94DD9" w:rsidR="00A43630" w:rsidRDefault="00690A3E">
      <w:pPr>
        <w:spacing w:line="360" w:lineRule="auto"/>
        <w:rPr>
          <w:rFonts w:ascii="华文楷体" w:eastAsia="华文楷体" w:hAnsi="华文楷体" w:hint="eastAsia"/>
          <w:sz w:val="24"/>
          <w:szCs w:val="32"/>
        </w:rPr>
      </w:pPr>
      <w:r>
        <w:rPr>
          <w:rFonts w:ascii="华文楷体" w:eastAsia="华文楷体" w:hAnsi="华文楷体" w:hint="eastAsia"/>
          <w:sz w:val="24"/>
          <w:szCs w:val="32"/>
        </w:rPr>
        <w:t>4</w:t>
      </w:r>
      <w:r w:rsidR="009E4566">
        <w:rPr>
          <w:rFonts w:ascii="华文楷体" w:eastAsia="华文楷体" w:hAnsi="华文楷体"/>
          <w:sz w:val="24"/>
          <w:szCs w:val="32"/>
        </w:rPr>
        <w:t>.生产厂家对经销商的授权书</w:t>
      </w:r>
      <w:r w:rsidR="009E4566">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sidR="009E4566">
        <w:rPr>
          <w:rFonts w:ascii="华文楷体" w:eastAsia="华文楷体" w:hAnsi="华文楷体" w:hint="eastAsia"/>
          <w:sz w:val="24"/>
          <w:szCs w:val="32"/>
        </w:rPr>
        <w:t>）</w:t>
      </w:r>
    </w:p>
    <w:p w14:paraId="6B509CE2" w14:textId="77777777" w:rsidR="00A43630" w:rsidRDefault="00A43630">
      <w:pPr>
        <w:rPr>
          <w:rFonts w:ascii="华文楷体" w:eastAsia="华文楷体" w:hAnsi="华文楷体" w:hint="eastAsia"/>
          <w:sz w:val="24"/>
          <w:szCs w:val="32"/>
        </w:rPr>
      </w:pPr>
    </w:p>
    <w:p w14:paraId="0E9F6AE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14D53A33"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532669ED" w14:textId="77777777" w:rsidR="00A43630" w:rsidRDefault="00A43630">
      <w:pPr>
        <w:rPr>
          <w:rFonts w:ascii="华文楷体" w:eastAsia="华文楷体" w:hAnsi="华文楷体" w:hint="eastAsia"/>
          <w:sz w:val="24"/>
          <w:szCs w:val="32"/>
        </w:rPr>
      </w:pPr>
    </w:p>
    <w:p w14:paraId="03BA9A2B" w14:textId="77777777" w:rsidR="00A43630" w:rsidRDefault="00A43630">
      <w:pPr>
        <w:rPr>
          <w:rFonts w:ascii="华文楷体" w:eastAsia="华文楷体" w:hAnsi="华文楷体" w:hint="eastAsia"/>
          <w:sz w:val="24"/>
          <w:szCs w:val="32"/>
        </w:rPr>
      </w:pPr>
    </w:p>
    <w:p w14:paraId="28B91AC5" w14:textId="35E2CD93" w:rsidR="00A43630" w:rsidRDefault="009E4566">
      <w:pPr>
        <w:rPr>
          <w:rFonts w:ascii="华文楷体" w:eastAsia="华文楷体" w:hAnsi="华文楷体" w:hint="eastAsia"/>
          <w:sz w:val="24"/>
          <w:szCs w:val="32"/>
        </w:rPr>
      </w:pPr>
      <w:r>
        <w:rPr>
          <w:rFonts w:ascii="华文楷体" w:eastAsia="华文楷体" w:hAnsi="华文楷体"/>
          <w:sz w:val="24"/>
          <w:szCs w:val="32"/>
        </w:rPr>
        <w:t>2.</w:t>
      </w:r>
      <w:r w:rsidR="006D64C1" w:rsidRPr="006D64C1">
        <w:rPr>
          <w:rFonts w:hint="eastAsia"/>
        </w:rPr>
        <w:t xml:space="preserve"> </w:t>
      </w:r>
      <w:r w:rsidR="006D64C1" w:rsidRPr="006D64C1">
        <w:rPr>
          <w:rFonts w:ascii="华文楷体" w:eastAsia="华文楷体" w:hAnsi="华文楷体" w:hint="eastAsia"/>
          <w:sz w:val="24"/>
          <w:szCs w:val="32"/>
        </w:rPr>
        <w:t>相同产品销售业绩</w:t>
      </w:r>
    </w:p>
    <w:p w14:paraId="6044C56A" w14:textId="58FA32C1"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w:t>
      </w:r>
      <w:r w:rsidR="006D64C1" w:rsidRPr="006D64C1">
        <w:rPr>
          <w:rFonts w:ascii="华文楷体" w:eastAsia="华文楷体" w:hAnsi="华文楷体" w:hint="eastAsia"/>
          <w:sz w:val="24"/>
          <w:szCs w:val="32"/>
        </w:rPr>
        <w:t>来供货的名单</w:t>
      </w:r>
      <w:r>
        <w:rPr>
          <w:rFonts w:ascii="华文楷体" w:eastAsia="华文楷体" w:hAnsi="华文楷体"/>
          <w:sz w:val="24"/>
          <w:szCs w:val="32"/>
        </w:rPr>
        <w:t>，并附相关</w:t>
      </w:r>
      <w:r w:rsidR="006D64C1">
        <w:rPr>
          <w:rFonts w:ascii="华文楷体" w:eastAsia="华文楷体" w:hAnsi="华文楷体" w:hint="eastAsia"/>
          <w:sz w:val="24"/>
          <w:szCs w:val="32"/>
        </w:rPr>
        <w:t>合同或</w:t>
      </w:r>
      <w:r>
        <w:rPr>
          <w:rFonts w:ascii="华文楷体" w:eastAsia="华文楷体" w:hAnsi="华文楷体"/>
          <w:sz w:val="24"/>
          <w:szCs w:val="32"/>
        </w:rPr>
        <w:t>销售发票的复印件</w:t>
      </w:r>
      <w:r>
        <w:rPr>
          <w:rFonts w:ascii="华文楷体" w:eastAsia="华文楷体" w:hAnsi="华文楷体" w:hint="eastAsia"/>
          <w:sz w:val="24"/>
          <w:szCs w:val="32"/>
        </w:rPr>
        <w:t>（未附</w:t>
      </w:r>
      <w:r w:rsidR="006D64C1">
        <w:rPr>
          <w:rFonts w:ascii="华文楷体" w:eastAsia="华文楷体" w:hAnsi="华文楷体" w:hint="eastAsia"/>
          <w:sz w:val="24"/>
          <w:szCs w:val="32"/>
        </w:rPr>
        <w:t>合同或</w:t>
      </w:r>
      <w:r>
        <w:rPr>
          <w:rFonts w:ascii="华文楷体" w:eastAsia="华文楷体" w:hAnsi="华文楷体" w:hint="eastAsia"/>
          <w:sz w:val="24"/>
          <w:szCs w:val="32"/>
        </w:rPr>
        <w:t>发票视为无效名单）</w:t>
      </w:r>
      <w:r>
        <w:rPr>
          <w:rFonts w:ascii="华文楷体" w:eastAsia="华文楷体" w:hAnsi="华文楷体"/>
          <w:sz w:val="24"/>
          <w:szCs w:val="32"/>
        </w:rPr>
        <w:t>。</w:t>
      </w:r>
    </w:p>
    <w:p w14:paraId="49566925" w14:textId="77777777" w:rsidR="00A43630" w:rsidRPr="006D64C1" w:rsidRDefault="00A43630">
      <w:pPr>
        <w:widowControl/>
        <w:jc w:val="left"/>
        <w:rPr>
          <w:rFonts w:ascii="华文楷体" w:eastAsia="华文楷体" w:hAnsi="华文楷体" w:hint="eastAsia"/>
        </w:rPr>
      </w:pPr>
    </w:p>
    <w:sectPr w:rsidR="00A43630" w:rsidRPr="006D64C1">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56A52" w14:textId="77777777" w:rsidR="00F37DC3" w:rsidRDefault="00F37DC3">
      <w:r>
        <w:separator/>
      </w:r>
    </w:p>
  </w:endnote>
  <w:endnote w:type="continuationSeparator" w:id="0">
    <w:p w14:paraId="20A6795A" w14:textId="77777777" w:rsidR="00F37DC3" w:rsidRDefault="00F3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25FCE683" w14:textId="77777777" w:rsidR="00A43630" w:rsidRDefault="00000000">
        <w:pPr>
          <w:pStyle w:val="a8"/>
          <w:jc w:val="center"/>
        </w:pPr>
      </w:p>
    </w:sdtContent>
  </w:sdt>
  <w:p w14:paraId="7223F51F"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11F3" w14:textId="77777777"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14:paraId="282353AC"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02364" w14:textId="77777777" w:rsidR="00F37DC3" w:rsidRDefault="00F37DC3">
      <w:r>
        <w:separator/>
      </w:r>
    </w:p>
  </w:footnote>
  <w:footnote w:type="continuationSeparator" w:id="0">
    <w:p w14:paraId="3187E0F4" w14:textId="77777777" w:rsidR="00F37DC3" w:rsidRDefault="00F37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721E0"/>
    <w:rsid w:val="00195514"/>
    <w:rsid w:val="001C420F"/>
    <w:rsid w:val="001E097D"/>
    <w:rsid w:val="001E35A6"/>
    <w:rsid w:val="001F1860"/>
    <w:rsid w:val="00221383"/>
    <w:rsid w:val="00221EB0"/>
    <w:rsid w:val="002354FD"/>
    <w:rsid w:val="00247798"/>
    <w:rsid w:val="002C6C72"/>
    <w:rsid w:val="002D0C36"/>
    <w:rsid w:val="002D2F5C"/>
    <w:rsid w:val="002F4525"/>
    <w:rsid w:val="003118F8"/>
    <w:rsid w:val="003130E8"/>
    <w:rsid w:val="003144EE"/>
    <w:rsid w:val="00316F79"/>
    <w:rsid w:val="00332F9B"/>
    <w:rsid w:val="003441AF"/>
    <w:rsid w:val="003705D8"/>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5E3984"/>
    <w:rsid w:val="00613D5F"/>
    <w:rsid w:val="00616A47"/>
    <w:rsid w:val="006230D1"/>
    <w:rsid w:val="00645435"/>
    <w:rsid w:val="006465DC"/>
    <w:rsid w:val="00650DDB"/>
    <w:rsid w:val="006536D8"/>
    <w:rsid w:val="006830B3"/>
    <w:rsid w:val="00690A3E"/>
    <w:rsid w:val="00692EFD"/>
    <w:rsid w:val="006A6493"/>
    <w:rsid w:val="006B690F"/>
    <w:rsid w:val="006C312B"/>
    <w:rsid w:val="006C7057"/>
    <w:rsid w:val="006D21BA"/>
    <w:rsid w:val="006D4B4C"/>
    <w:rsid w:val="006D64C1"/>
    <w:rsid w:val="00724AB4"/>
    <w:rsid w:val="007258E3"/>
    <w:rsid w:val="00732932"/>
    <w:rsid w:val="007446CD"/>
    <w:rsid w:val="0076062D"/>
    <w:rsid w:val="00766DEC"/>
    <w:rsid w:val="00770989"/>
    <w:rsid w:val="00771D26"/>
    <w:rsid w:val="00782C11"/>
    <w:rsid w:val="007848C4"/>
    <w:rsid w:val="007915E8"/>
    <w:rsid w:val="007A6386"/>
    <w:rsid w:val="007A6DAE"/>
    <w:rsid w:val="007B21A5"/>
    <w:rsid w:val="007C0743"/>
    <w:rsid w:val="008113A8"/>
    <w:rsid w:val="0082367E"/>
    <w:rsid w:val="00833AA2"/>
    <w:rsid w:val="008367C4"/>
    <w:rsid w:val="008369E7"/>
    <w:rsid w:val="0086056D"/>
    <w:rsid w:val="00883706"/>
    <w:rsid w:val="0089549C"/>
    <w:rsid w:val="008B004F"/>
    <w:rsid w:val="008F4183"/>
    <w:rsid w:val="008F788D"/>
    <w:rsid w:val="009067E0"/>
    <w:rsid w:val="00916676"/>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957FA"/>
    <w:rsid w:val="00AB12E8"/>
    <w:rsid w:val="00AC2600"/>
    <w:rsid w:val="00AC26EC"/>
    <w:rsid w:val="00AC7829"/>
    <w:rsid w:val="00AF1BE9"/>
    <w:rsid w:val="00AF6E34"/>
    <w:rsid w:val="00B068EA"/>
    <w:rsid w:val="00B22631"/>
    <w:rsid w:val="00B412F3"/>
    <w:rsid w:val="00B41FC3"/>
    <w:rsid w:val="00B52690"/>
    <w:rsid w:val="00B70D89"/>
    <w:rsid w:val="00B71992"/>
    <w:rsid w:val="00B7291E"/>
    <w:rsid w:val="00B73224"/>
    <w:rsid w:val="00BA07F4"/>
    <w:rsid w:val="00BB5AD8"/>
    <w:rsid w:val="00BC4145"/>
    <w:rsid w:val="00BC4ABF"/>
    <w:rsid w:val="00BC4B15"/>
    <w:rsid w:val="00BD2CBF"/>
    <w:rsid w:val="00BD34A0"/>
    <w:rsid w:val="00BD6D41"/>
    <w:rsid w:val="00C446FD"/>
    <w:rsid w:val="00C4682C"/>
    <w:rsid w:val="00C47D93"/>
    <w:rsid w:val="00C5740A"/>
    <w:rsid w:val="00C75DE5"/>
    <w:rsid w:val="00CE6487"/>
    <w:rsid w:val="00CF5BA0"/>
    <w:rsid w:val="00D63056"/>
    <w:rsid w:val="00D667CC"/>
    <w:rsid w:val="00D74A9B"/>
    <w:rsid w:val="00D75766"/>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94E69"/>
    <w:rsid w:val="00EA497D"/>
    <w:rsid w:val="00ED0F25"/>
    <w:rsid w:val="00ED42AC"/>
    <w:rsid w:val="00EF2E08"/>
    <w:rsid w:val="00F13612"/>
    <w:rsid w:val="00F227F4"/>
    <w:rsid w:val="00F331E0"/>
    <w:rsid w:val="00F37DC3"/>
    <w:rsid w:val="00F50B53"/>
    <w:rsid w:val="00F534DD"/>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60854"/>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 w:type="table" w:customStyle="1" w:styleId="12">
    <w:name w:val="网格型1"/>
    <w:basedOn w:val="a1"/>
    <w:next w:val="ac"/>
    <w:uiPriority w:val="59"/>
    <w:qFormat/>
    <w:rsid w:val="00690A3E"/>
    <w:rPr>
      <w:rFonts w:ascii="Calibri" w:eastAsia="Times New Roman" w:hAnsi="Calibri" w:cs="Times New Roma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443</Words>
  <Characters>2529</Characters>
  <Application>Microsoft Office Word</Application>
  <DocSecurity>0</DocSecurity>
  <Lines>21</Lines>
  <Paragraphs>5</Paragraphs>
  <ScaleCrop>false</ScaleCrop>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7</cp:revision>
  <dcterms:created xsi:type="dcterms:W3CDTF">2026-04-27T01:15:00Z</dcterms:created>
  <dcterms:modified xsi:type="dcterms:W3CDTF">2026-10-30T06:51:00Z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